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C06F4" w:rsidRPr="00C92048" w:rsidRDefault="006C06F4" w:rsidP="00B612F4">
      <w:pPr>
        <w:rPr>
          <w:rStyle w:val="14ptBoldLeft-StateofNE"/>
        </w:rPr>
      </w:pPr>
      <w:r w:rsidRPr="00B612F4">
        <w:rPr>
          <w:b/>
          <w:sz w:val="28"/>
          <w:szCs w:val="28"/>
        </w:rPr>
        <w:fldChar w:fldCharType="begin"/>
      </w:r>
      <w:r w:rsidRPr="00B612F4">
        <w:rPr>
          <w:b/>
          <w:sz w:val="28"/>
          <w:szCs w:val="28"/>
        </w:rPr>
        <w:instrText xml:space="preserve"> SEQ CHAPTER \h \r 1</w:instrText>
      </w:r>
      <w:r w:rsidRPr="00B612F4">
        <w:rPr>
          <w:b/>
          <w:sz w:val="28"/>
          <w:szCs w:val="28"/>
        </w:rPr>
        <w:fldChar w:fldCharType="end"/>
      </w:r>
      <w:r w:rsidRPr="00C92048">
        <w:rPr>
          <w:rStyle w:val="14ptBoldLeft-StateofNE"/>
        </w:rPr>
        <w:t>State of Nebraska</w:t>
      </w:r>
    </w:p>
    <w:p w:rsidR="006C06F4" w:rsidRPr="00B612F4" w:rsidRDefault="00D80F23" w:rsidP="006F7A92">
      <w:pPr>
        <w:pStyle w:val="Heading2"/>
      </w:pPr>
      <w:bookmarkStart w:id="1" w:name="_Toc381023737"/>
      <w:r>
        <w:t>REQUEST FOR PROPOSAL FOR CONTRACTUAL SERVICES FORM</w:t>
      </w:r>
      <w:bookmarkEnd w:id="1"/>
      <w:r w:rsidR="006F7A92">
        <w:t xml:space="preserve"> </w:t>
      </w:r>
    </w:p>
    <w:p w:rsidR="006C06F4" w:rsidRPr="00D959B6" w:rsidRDefault="006C06F4" w:rsidP="00C57D6A">
      <w:pPr>
        <w:rPr>
          <w:rStyle w:val="9pt"/>
        </w:rPr>
      </w:pPr>
      <w:r w:rsidRPr="00D959B6">
        <w:rPr>
          <w:rStyle w:val="9pt"/>
        </w:rPr>
        <w:br w:type="column"/>
      </w:r>
      <w:r w:rsidRPr="00D959B6">
        <w:rPr>
          <w:rStyle w:val="9pt"/>
        </w:rPr>
        <w:lastRenderedPageBreak/>
        <w:t>RETURN TO:</w:t>
      </w:r>
      <w:r w:rsidRPr="00D959B6">
        <w:rPr>
          <w:rStyle w:val="9pt"/>
        </w:rPr>
        <w:tab/>
      </w:r>
    </w:p>
    <w:p w:rsidR="0086377E" w:rsidRDefault="00D35FF0" w:rsidP="0086377E">
      <w:pPr>
        <w:tabs>
          <w:tab w:val="left" w:pos="180"/>
        </w:tabs>
        <w:jc w:val="left"/>
        <w:rPr>
          <w:rStyle w:val="9pt"/>
        </w:rPr>
      </w:pPr>
      <w:r>
        <w:rPr>
          <w:rStyle w:val="9pt"/>
        </w:rPr>
        <w:t>Nebraska Department of Natural Resources</w:t>
      </w:r>
    </w:p>
    <w:p w:rsidR="00713252" w:rsidRDefault="00D35FF0" w:rsidP="0086377E">
      <w:pPr>
        <w:tabs>
          <w:tab w:val="left" w:pos="180"/>
        </w:tabs>
        <w:jc w:val="left"/>
        <w:rPr>
          <w:rStyle w:val="9pt"/>
        </w:rPr>
      </w:pPr>
      <w:r>
        <w:rPr>
          <w:rStyle w:val="9pt"/>
        </w:rPr>
        <w:t xml:space="preserve">301 Centennial Mall </w:t>
      </w:r>
      <w:r w:rsidR="00713252">
        <w:rPr>
          <w:rStyle w:val="9pt"/>
        </w:rPr>
        <w:t>South</w:t>
      </w:r>
    </w:p>
    <w:p w:rsidR="0086377E" w:rsidRDefault="00D35FF0" w:rsidP="0086377E">
      <w:pPr>
        <w:tabs>
          <w:tab w:val="left" w:pos="180"/>
        </w:tabs>
        <w:jc w:val="left"/>
        <w:rPr>
          <w:rStyle w:val="9pt"/>
        </w:rPr>
      </w:pPr>
      <w:r>
        <w:rPr>
          <w:rStyle w:val="9pt"/>
        </w:rPr>
        <w:t>Lincoln, Nebraska 68509-4676</w:t>
      </w:r>
    </w:p>
    <w:p w:rsidR="006C06F4" w:rsidRPr="00D959B6" w:rsidRDefault="006C06F4" w:rsidP="0086377E">
      <w:pPr>
        <w:tabs>
          <w:tab w:val="left" w:pos="180"/>
        </w:tabs>
        <w:jc w:val="left"/>
        <w:rPr>
          <w:rStyle w:val="9pt"/>
        </w:rPr>
      </w:pPr>
      <w:r w:rsidRPr="00D959B6">
        <w:rPr>
          <w:rStyle w:val="9pt"/>
        </w:rPr>
        <w:t xml:space="preserve">Phone: </w:t>
      </w:r>
      <w:r w:rsidR="00346E78">
        <w:rPr>
          <w:rStyle w:val="9pt"/>
        </w:rPr>
        <w:t>(</w:t>
      </w:r>
      <w:r w:rsidR="00D35FF0">
        <w:rPr>
          <w:rStyle w:val="9pt"/>
        </w:rPr>
        <w:t>402</w:t>
      </w:r>
      <w:r w:rsidR="00346E78">
        <w:rPr>
          <w:rStyle w:val="9pt"/>
        </w:rPr>
        <w:t xml:space="preserve">) </w:t>
      </w:r>
      <w:r w:rsidR="00D35FF0">
        <w:rPr>
          <w:rStyle w:val="9pt"/>
        </w:rPr>
        <w:t>471-2363</w:t>
      </w:r>
    </w:p>
    <w:p w:rsidR="006C06F4" w:rsidRPr="00D959B6" w:rsidRDefault="006C06F4" w:rsidP="0086377E">
      <w:pPr>
        <w:tabs>
          <w:tab w:val="left" w:pos="180"/>
        </w:tabs>
        <w:jc w:val="left"/>
        <w:rPr>
          <w:rStyle w:val="9pt"/>
        </w:rPr>
      </w:pPr>
      <w:r w:rsidRPr="00D959B6">
        <w:rPr>
          <w:rStyle w:val="9pt"/>
        </w:rPr>
        <w:t xml:space="preserve">Fax: </w:t>
      </w:r>
      <w:bookmarkStart w:id="2" w:name="Text73"/>
      <w:r w:rsidR="00346E78">
        <w:rPr>
          <w:rStyle w:val="9pt"/>
        </w:rPr>
        <w:t>(</w:t>
      </w:r>
      <w:r w:rsidR="00D35FF0">
        <w:rPr>
          <w:rStyle w:val="9pt"/>
        </w:rPr>
        <w:t>402</w:t>
      </w:r>
      <w:r w:rsidR="00346E78">
        <w:rPr>
          <w:rStyle w:val="9pt"/>
        </w:rPr>
        <w:t xml:space="preserve">) </w:t>
      </w:r>
      <w:bookmarkEnd w:id="2"/>
      <w:r w:rsidR="00D35FF0">
        <w:rPr>
          <w:rStyle w:val="9pt"/>
        </w:rPr>
        <w:t>471-2900</w:t>
      </w:r>
    </w:p>
    <w:p w:rsidR="006C06F4" w:rsidRDefault="006C06F4" w:rsidP="00B612F4"/>
    <w:p w:rsidR="00DD2B04" w:rsidRPr="00B612F4" w:rsidRDefault="00DD2B04" w:rsidP="00B612F4">
      <w:pPr>
        <w:sectPr w:rsidR="00DD2B04" w:rsidRPr="00B612F4" w:rsidSect="00713252">
          <w:footerReference w:type="default" r:id="rId9"/>
          <w:type w:val="continuous"/>
          <w:pgSz w:w="12240" w:h="15840"/>
          <w:pgMar w:top="720" w:right="720" w:bottom="720" w:left="720" w:header="1440" w:footer="720" w:gutter="0"/>
          <w:pgNumType w:fmt="lowerRoman" w:start="1"/>
          <w:cols w:num="2" w:space="720" w:equalWidth="0">
            <w:col w:w="6570" w:space="720"/>
            <w:col w:w="3510"/>
          </w:cols>
        </w:sectPr>
      </w:pPr>
    </w:p>
    <w:tbl>
      <w:tblPr>
        <w:tblW w:w="0" w:type="auto"/>
        <w:jc w:val="center"/>
        <w:tblLayout w:type="fixed"/>
        <w:tblCellMar>
          <w:left w:w="100" w:type="dxa"/>
          <w:right w:w="100" w:type="dxa"/>
        </w:tblCellMar>
        <w:tblLook w:val="0000" w:firstRow="0" w:lastRow="0" w:firstColumn="0" w:lastColumn="0" w:noHBand="0" w:noVBand="0"/>
      </w:tblPr>
      <w:tblGrid>
        <w:gridCol w:w="6210"/>
        <w:gridCol w:w="4590"/>
      </w:tblGrid>
      <w:tr w:rsidR="006C06F4" w:rsidRPr="00B612F4">
        <w:trPr>
          <w:cantSplit/>
          <w:jc w:val="center"/>
        </w:trPr>
        <w:tc>
          <w:tcPr>
            <w:tcW w:w="6210" w:type="dxa"/>
            <w:tcBorders>
              <w:top w:val="single" w:sz="7" w:space="0" w:color="000000"/>
              <w:left w:val="single" w:sz="7" w:space="0" w:color="000000"/>
              <w:bottom w:val="nil"/>
              <w:right w:val="nil"/>
            </w:tcBorders>
            <w:vAlign w:val="bottom"/>
          </w:tcPr>
          <w:p w:rsidR="006C06F4" w:rsidRPr="00D959B6" w:rsidRDefault="00E21034" w:rsidP="00C57D6A">
            <w:pPr>
              <w:rPr>
                <w:rStyle w:val="9pt"/>
              </w:rPr>
            </w:pPr>
            <w:r w:rsidRPr="00D959B6">
              <w:rPr>
                <w:rStyle w:val="9pt"/>
              </w:rPr>
              <w:lastRenderedPageBreak/>
              <w:t>SOLICITATION</w:t>
            </w:r>
            <w:r w:rsidR="006C06F4" w:rsidRPr="00D959B6">
              <w:rPr>
                <w:rStyle w:val="9pt"/>
              </w:rPr>
              <w:t xml:space="preserve"> NUMBER</w:t>
            </w:r>
          </w:p>
        </w:tc>
        <w:tc>
          <w:tcPr>
            <w:tcW w:w="4590" w:type="dxa"/>
            <w:tcBorders>
              <w:top w:val="single" w:sz="7" w:space="0" w:color="000000"/>
              <w:left w:val="single" w:sz="7" w:space="0" w:color="000000"/>
              <w:bottom w:val="nil"/>
              <w:right w:val="single" w:sz="7" w:space="0" w:color="000000"/>
            </w:tcBorders>
            <w:vAlign w:val="bottom"/>
          </w:tcPr>
          <w:p w:rsidR="006C06F4" w:rsidRPr="00D959B6" w:rsidRDefault="006C06F4" w:rsidP="00C57D6A">
            <w:pPr>
              <w:rPr>
                <w:rStyle w:val="9pt"/>
              </w:rPr>
            </w:pPr>
            <w:r w:rsidRPr="00D959B6">
              <w:rPr>
                <w:rStyle w:val="9pt"/>
              </w:rPr>
              <w:t>RELEASE DATE</w:t>
            </w:r>
          </w:p>
        </w:tc>
      </w:tr>
      <w:tr w:rsidR="006C06F4" w:rsidRPr="00B612F4">
        <w:trPr>
          <w:cantSplit/>
          <w:jc w:val="center"/>
        </w:trPr>
        <w:tc>
          <w:tcPr>
            <w:tcW w:w="6210" w:type="dxa"/>
            <w:tcBorders>
              <w:top w:val="single" w:sz="7" w:space="0" w:color="000000"/>
              <w:left w:val="single" w:sz="7" w:space="0" w:color="000000"/>
              <w:bottom w:val="nil"/>
              <w:right w:val="nil"/>
            </w:tcBorders>
            <w:vAlign w:val="bottom"/>
          </w:tcPr>
          <w:p w:rsidR="005301E8" w:rsidRPr="00B612F4" w:rsidRDefault="00DD79C3" w:rsidP="0086377E">
            <w:pPr>
              <w:pStyle w:val="14bldcentr"/>
              <w:rPr>
                <w:szCs w:val="28"/>
              </w:rPr>
            </w:pPr>
            <w:bookmarkStart w:id="3" w:name="Text180"/>
            <w:r w:rsidRPr="00DD79C3">
              <w:rPr>
                <w:szCs w:val="28"/>
              </w:rPr>
              <w:t xml:space="preserve">RFP </w:t>
            </w:r>
            <w:bookmarkEnd w:id="3"/>
            <w:r w:rsidR="0086377E">
              <w:rPr>
                <w:szCs w:val="28"/>
              </w:rPr>
              <w:t>72908 O3</w:t>
            </w:r>
          </w:p>
        </w:tc>
        <w:tc>
          <w:tcPr>
            <w:tcW w:w="4590" w:type="dxa"/>
            <w:tcBorders>
              <w:top w:val="single" w:sz="7" w:space="0" w:color="000000"/>
              <w:left w:val="single" w:sz="7" w:space="0" w:color="000000"/>
              <w:bottom w:val="nil"/>
              <w:right w:val="single" w:sz="7" w:space="0" w:color="000000"/>
            </w:tcBorders>
            <w:vAlign w:val="bottom"/>
          </w:tcPr>
          <w:p w:rsidR="006C06F4" w:rsidRPr="00B612F4" w:rsidRDefault="00B02103" w:rsidP="00D959B6">
            <w:pPr>
              <w:pStyle w:val="14bldcentr"/>
              <w:rPr>
                <w:szCs w:val="28"/>
              </w:rPr>
            </w:pPr>
            <w:r>
              <w:rPr>
                <w:szCs w:val="28"/>
              </w:rPr>
              <w:t>April 7</w:t>
            </w:r>
            <w:r w:rsidR="00531DCF">
              <w:rPr>
                <w:szCs w:val="28"/>
              </w:rPr>
              <w:t>, 2014</w:t>
            </w:r>
          </w:p>
        </w:tc>
      </w:tr>
      <w:tr w:rsidR="006C06F4" w:rsidRPr="00B612F4">
        <w:trPr>
          <w:cantSplit/>
          <w:jc w:val="center"/>
        </w:trPr>
        <w:tc>
          <w:tcPr>
            <w:tcW w:w="6210" w:type="dxa"/>
            <w:tcBorders>
              <w:top w:val="single" w:sz="7" w:space="0" w:color="000000"/>
              <w:left w:val="single" w:sz="7" w:space="0" w:color="000000"/>
              <w:bottom w:val="nil"/>
              <w:right w:val="nil"/>
            </w:tcBorders>
            <w:vAlign w:val="bottom"/>
          </w:tcPr>
          <w:p w:rsidR="006C06F4" w:rsidRPr="00D959B6" w:rsidRDefault="006C06F4" w:rsidP="00C57D6A">
            <w:pPr>
              <w:rPr>
                <w:rStyle w:val="9pt"/>
              </w:rPr>
            </w:pPr>
            <w:r w:rsidRPr="00D959B6">
              <w:rPr>
                <w:rStyle w:val="9pt"/>
              </w:rPr>
              <w:t>OPENING DATE AND TIME</w:t>
            </w:r>
          </w:p>
        </w:tc>
        <w:tc>
          <w:tcPr>
            <w:tcW w:w="4590" w:type="dxa"/>
            <w:tcBorders>
              <w:top w:val="single" w:sz="7" w:space="0" w:color="000000"/>
              <w:left w:val="single" w:sz="7" w:space="0" w:color="000000"/>
              <w:bottom w:val="nil"/>
              <w:right w:val="single" w:sz="7" w:space="0" w:color="000000"/>
            </w:tcBorders>
            <w:vAlign w:val="bottom"/>
          </w:tcPr>
          <w:p w:rsidR="006C06F4" w:rsidRPr="00D959B6" w:rsidRDefault="006C06F4" w:rsidP="00C57D6A">
            <w:pPr>
              <w:rPr>
                <w:rStyle w:val="9pt"/>
              </w:rPr>
            </w:pPr>
            <w:r w:rsidRPr="00D959B6">
              <w:rPr>
                <w:rStyle w:val="9pt"/>
              </w:rPr>
              <w:t>PROCUREMENT CONTACT</w:t>
            </w:r>
          </w:p>
        </w:tc>
      </w:tr>
      <w:tr w:rsidR="006C06F4" w:rsidRPr="00B612F4">
        <w:trPr>
          <w:cantSplit/>
          <w:jc w:val="center"/>
        </w:trPr>
        <w:tc>
          <w:tcPr>
            <w:tcW w:w="6210" w:type="dxa"/>
            <w:tcBorders>
              <w:top w:val="single" w:sz="7" w:space="0" w:color="000000"/>
              <w:left w:val="single" w:sz="7" w:space="0" w:color="000000"/>
              <w:bottom w:val="single" w:sz="7" w:space="0" w:color="000000"/>
              <w:right w:val="nil"/>
            </w:tcBorders>
            <w:vAlign w:val="bottom"/>
          </w:tcPr>
          <w:p w:rsidR="006C06F4" w:rsidRPr="00B612F4" w:rsidRDefault="00B02103" w:rsidP="00D959B6">
            <w:pPr>
              <w:pStyle w:val="14bldcentr"/>
              <w:rPr>
                <w:szCs w:val="28"/>
              </w:rPr>
            </w:pPr>
            <w:r>
              <w:rPr>
                <w:szCs w:val="28"/>
              </w:rPr>
              <w:t>May 15, 2014,</w:t>
            </w:r>
            <w:r w:rsidR="005760DF">
              <w:rPr>
                <w:szCs w:val="28"/>
              </w:rPr>
              <w:t xml:space="preserve">  </w:t>
            </w:r>
            <w:r w:rsidR="006C06F4" w:rsidRPr="00B612F4">
              <w:rPr>
                <w:szCs w:val="28"/>
              </w:rPr>
              <w:t>2:00 p.m. Central Time</w:t>
            </w:r>
          </w:p>
        </w:tc>
        <w:tc>
          <w:tcPr>
            <w:tcW w:w="4590" w:type="dxa"/>
            <w:tcBorders>
              <w:top w:val="single" w:sz="7" w:space="0" w:color="000000"/>
              <w:left w:val="single" w:sz="7" w:space="0" w:color="000000"/>
              <w:bottom w:val="single" w:sz="7" w:space="0" w:color="000000"/>
              <w:right w:val="single" w:sz="7" w:space="0" w:color="000000"/>
            </w:tcBorders>
            <w:vAlign w:val="bottom"/>
          </w:tcPr>
          <w:p w:rsidR="006C06F4" w:rsidRPr="00B612F4" w:rsidRDefault="00D35FF0" w:rsidP="00D959B6">
            <w:pPr>
              <w:pStyle w:val="14bldcentr"/>
              <w:rPr>
                <w:szCs w:val="28"/>
              </w:rPr>
            </w:pPr>
            <w:r>
              <w:rPr>
                <w:szCs w:val="28"/>
              </w:rPr>
              <w:t xml:space="preserve">Jennifer </w:t>
            </w:r>
            <w:proofErr w:type="spellStart"/>
            <w:r>
              <w:rPr>
                <w:szCs w:val="28"/>
              </w:rPr>
              <w:t>Schellpeper</w:t>
            </w:r>
            <w:proofErr w:type="spellEnd"/>
          </w:p>
        </w:tc>
      </w:tr>
    </w:tbl>
    <w:p w:rsidR="006C06F4" w:rsidRPr="00B612F4" w:rsidRDefault="006C06F4" w:rsidP="00B612F4">
      <w:pPr>
        <w:jc w:val="center"/>
      </w:pPr>
      <w:r w:rsidRPr="00B612F4">
        <w:t>This form is part of the specification package and must be signed</w:t>
      </w:r>
      <w:r w:rsidR="00214255">
        <w:t xml:space="preserve"> in ink</w:t>
      </w:r>
      <w:r w:rsidRPr="00B612F4">
        <w:t xml:space="preserve"> and returned, along with proposal documents, by the opening date and time specified.</w:t>
      </w:r>
    </w:p>
    <w:p w:rsidR="006C06F4" w:rsidRPr="00B612F4" w:rsidRDefault="006C06F4" w:rsidP="00D959B6">
      <w:pPr>
        <w:pStyle w:val="14bldcentr"/>
        <w:rPr>
          <w:szCs w:val="28"/>
        </w:rPr>
      </w:pPr>
      <w:r w:rsidRPr="00B612F4">
        <w:rPr>
          <w:szCs w:val="28"/>
        </w:rPr>
        <w:t>PLEASE READ CAREFULLY!</w:t>
      </w:r>
    </w:p>
    <w:tbl>
      <w:tblPr>
        <w:tblW w:w="0" w:type="auto"/>
        <w:jc w:val="center"/>
        <w:tblLayout w:type="fixed"/>
        <w:tblCellMar>
          <w:left w:w="120" w:type="dxa"/>
          <w:right w:w="120" w:type="dxa"/>
        </w:tblCellMar>
        <w:tblLook w:val="0000" w:firstRow="0" w:lastRow="0" w:firstColumn="0" w:lastColumn="0" w:noHBand="0" w:noVBand="0"/>
      </w:tblPr>
      <w:tblGrid>
        <w:gridCol w:w="10800"/>
      </w:tblGrid>
      <w:tr w:rsidR="006C06F4" w:rsidRPr="00B612F4">
        <w:trPr>
          <w:cantSplit/>
          <w:jc w:val="center"/>
        </w:trPr>
        <w:tc>
          <w:tcPr>
            <w:tcW w:w="10800" w:type="dxa"/>
            <w:tcBorders>
              <w:top w:val="nil"/>
              <w:left w:val="nil"/>
              <w:bottom w:val="nil"/>
              <w:right w:val="nil"/>
            </w:tcBorders>
            <w:shd w:val="solid" w:color="000000" w:fill="FFFFFF"/>
          </w:tcPr>
          <w:p w:rsidR="006C06F4" w:rsidRPr="00B612F4" w:rsidRDefault="006C06F4" w:rsidP="00D959B6">
            <w:pPr>
              <w:pStyle w:val="14pt"/>
            </w:pPr>
            <w:r w:rsidRPr="00B612F4">
              <w:t>SCOPE OF SERVICE</w:t>
            </w:r>
          </w:p>
        </w:tc>
      </w:tr>
    </w:tbl>
    <w:p w:rsidR="006C06F4" w:rsidRDefault="0071211C" w:rsidP="00180604">
      <w:pPr>
        <w:pStyle w:val="Level1BodyRFPForm"/>
      </w:pPr>
      <w:r>
        <w:t>The State of Nebraska, Department of</w:t>
      </w:r>
      <w:r w:rsidR="00C22513">
        <w:t xml:space="preserve"> </w:t>
      </w:r>
      <w:r w:rsidR="00D35FF0">
        <w:t>Natural Resources</w:t>
      </w:r>
      <w:r>
        <w:t xml:space="preserve">, is issuing this Request for Proposal, RFP </w:t>
      </w:r>
      <w:r w:rsidR="007647B1">
        <w:t xml:space="preserve">Number </w:t>
      </w:r>
      <w:r w:rsidR="0086377E">
        <w:t>72908 O3</w:t>
      </w:r>
      <w:r>
        <w:t xml:space="preserve"> for the purpose of selecting a qualified </w:t>
      </w:r>
      <w:r w:rsidR="00EF04E3">
        <w:t>c</w:t>
      </w:r>
      <w:r w:rsidR="00095BAF">
        <w:t>ontractor</w:t>
      </w:r>
      <w:r>
        <w:t xml:space="preserve"> to provide</w:t>
      </w:r>
      <w:r w:rsidR="00C22513">
        <w:t xml:space="preserve"> </w:t>
      </w:r>
      <w:r w:rsidR="00D35FF0">
        <w:t xml:space="preserve">assistance in the development of a groundwater model for the Lower Platte </w:t>
      </w:r>
      <w:r w:rsidR="00DE61E7">
        <w:t xml:space="preserve">River </w:t>
      </w:r>
      <w:r w:rsidR="00D35FF0">
        <w:t xml:space="preserve">and Missouri </w:t>
      </w:r>
      <w:r w:rsidR="00DE61E7">
        <w:t xml:space="preserve">River </w:t>
      </w:r>
      <w:r w:rsidR="00D35FF0">
        <w:t>Tributaries Basins</w:t>
      </w:r>
      <w:r>
        <w:t>.</w:t>
      </w:r>
    </w:p>
    <w:p w:rsidR="0071211C" w:rsidRDefault="0071211C" w:rsidP="00180604">
      <w:pPr>
        <w:pStyle w:val="Level1BodyRFPForm"/>
      </w:pPr>
    </w:p>
    <w:p w:rsidR="0071211C" w:rsidRDefault="0071211C" w:rsidP="00180604">
      <w:pPr>
        <w:pStyle w:val="Level1BodyRFPForm"/>
      </w:pPr>
      <w:r>
        <w:t xml:space="preserve">Written questions are due no later than </w:t>
      </w:r>
      <w:r w:rsidR="00531DCF">
        <w:t>April 1</w:t>
      </w:r>
      <w:r w:rsidR="00B02103">
        <w:t>7</w:t>
      </w:r>
      <w:r w:rsidR="00531DCF">
        <w:t>, 2014</w:t>
      </w:r>
      <w:r>
        <w:t>, and should be submitted via e-mail to</w:t>
      </w:r>
      <w:r w:rsidR="00BE5A07">
        <w:t xml:space="preserve"> </w:t>
      </w:r>
      <w:r w:rsidR="00D35FF0" w:rsidRPr="0067412E">
        <w:rPr>
          <w:rStyle w:val="Hyperlink"/>
        </w:rPr>
        <w:t>jennifer.schellpeper@nebraska.gov</w:t>
      </w:r>
      <w:r w:rsidR="00321C4C">
        <w:t xml:space="preserve">.  Written questions may also be sent by facsimile to </w:t>
      </w:r>
      <w:bookmarkStart w:id="4" w:name="Text80"/>
      <w:r w:rsidR="00346E78">
        <w:t>(</w:t>
      </w:r>
      <w:r w:rsidR="00D35FF0">
        <w:t>402</w:t>
      </w:r>
      <w:r w:rsidR="00346E78">
        <w:t>)</w:t>
      </w:r>
      <w:r w:rsidR="00BE5A07">
        <w:t xml:space="preserve"> </w:t>
      </w:r>
      <w:bookmarkEnd w:id="4"/>
      <w:r w:rsidR="00D35FF0">
        <w:t>471-2900</w:t>
      </w:r>
      <w:r w:rsidR="00321C4C">
        <w:t>.</w:t>
      </w:r>
    </w:p>
    <w:p w:rsidR="00321C4C" w:rsidRDefault="00321C4C" w:rsidP="00180604">
      <w:pPr>
        <w:pStyle w:val="Level1BodyRFPForm"/>
      </w:pPr>
    </w:p>
    <w:p w:rsidR="006C06F4" w:rsidRPr="00B612F4" w:rsidRDefault="0033227C" w:rsidP="00180604">
      <w:pPr>
        <w:pStyle w:val="Level1BodyRFPForm"/>
      </w:pPr>
      <w:r w:rsidRPr="00B612F4">
        <w:t>Bidder should submit on</w:t>
      </w:r>
      <w:r w:rsidR="006C06F4" w:rsidRPr="00B612F4">
        <w:t xml:space="preserve">e (1) </w:t>
      </w:r>
      <w:r w:rsidR="00D11CA9">
        <w:t>o</w:t>
      </w:r>
      <w:r w:rsidR="006C06F4" w:rsidRPr="00B612F4">
        <w:t>riginal of the entire proposal</w:t>
      </w:r>
      <w:r w:rsidRPr="00B612F4">
        <w:t>.  Proposals must</w:t>
      </w:r>
      <w:r w:rsidR="006C06F4" w:rsidRPr="00B612F4">
        <w:t xml:space="preserve"> be submitted by the proposal due date and time.</w:t>
      </w:r>
    </w:p>
    <w:p w:rsidR="006C06F4" w:rsidRPr="00B612F4" w:rsidRDefault="006C06F4" w:rsidP="00180604">
      <w:pPr>
        <w:pStyle w:val="Level1BodyRFPForm"/>
      </w:pPr>
    </w:p>
    <w:p w:rsidR="006C06F4" w:rsidRPr="0000238D" w:rsidRDefault="006C06F4" w:rsidP="00180604">
      <w:pPr>
        <w:pStyle w:val="Level1BodyRFPForm"/>
      </w:pPr>
      <w:r w:rsidRPr="0000238D">
        <w:t>PROPOSALS MUST MEET THE REQUIREMENTS</w:t>
      </w:r>
      <w:r w:rsidR="008A1D36">
        <w:t xml:space="preserve"> OUTLINED IN THIS REQUEST FOR PROPOSAL</w:t>
      </w:r>
      <w:r w:rsidRPr="0000238D">
        <w:t xml:space="preserve"> TO BE CONSIDERED VALID.</w:t>
      </w:r>
      <w:r w:rsidR="008A1D36">
        <w:t xml:space="preserve">  </w:t>
      </w:r>
      <w:r w:rsidRPr="0000238D">
        <w:t>PROPOSALS WILL BE REJECTED IF NOT IN COMPLIANCE WITH THESE REQUIREMENTS.</w:t>
      </w:r>
    </w:p>
    <w:p w:rsidR="006C06F4" w:rsidRPr="00B612F4" w:rsidRDefault="006C06F4" w:rsidP="00180604">
      <w:pPr>
        <w:pStyle w:val="Level1BodyRFPForm"/>
      </w:pPr>
    </w:p>
    <w:p w:rsidR="006C06F4" w:rsidRPr="00B612F4" w:rsidRDefault="00430BD6" w:rsidP="00365299">
      <w:pPr>
        <w:pStyle w:val="rfpformnumbers"/>
      </w:pPr>
      <w:r>
        <w:t>Sealed p</w:t>
      </w:r>
      <w:r w:rsidR="006C06F4" w:rsidRPr="00B612F4">
        <w:t xml:space="preserve">roposals must be received in </w:t>
      </w:r>
      <w:r w:rsidR="00D6203B">
        <w:t>the Department of Natural Resources</w:t>
      </w:r>
      <w:r w:rsidR="0071211C">
        <w:t xml:space="preserve"> </w:t>
      </w:r>
      <w:r w:rsidR="006C06F4" w:rsidRPr="00B612F4">
        <w:t xml:space="preserve">by the date and time of proposal opening indicated above.  </w:t>
      </w:r>
      <w:r w:rsidR="006C06F4" w:rsidRPr="00C92048">
        <w:t>N</w:t>
      </w:r>
      <w:r>
        <w:t>o</w:t>
      </w:r>
      <w:r w:rsidR="006C06F4" w:rsidRPr="00C92048">
        <w:t xml:space="preserve"> late</w:t>
      </w:r>
      <w:r>
        <w:t xml:space="preserve"> proposals will be accepted.  No</w:t>
      </w:r>
      <w:r w:rsidR="006C06F4" w:rsidRPr="00C92048">
        <w:t xml:space="preserve"> </w:t>
      </w:r>
      <w:r w:rsidR="00B918B1">
        <w:t xml:space="preserve">electronic, e-mail, </w:t>
      </w:r>
      <w:r w:rsidR="006C06F4" w:rsidRPr="00C92048">
        <w:t>fax</w:t>
      </w:r>
      <w:r w:rsidR="00AB7013">
        <w:t>, voice, or telephone</w:t>
      </w:r>
      <w:r w:rsidR="006C06F4" w:rsidRPr="00C92048">
        <w:t xml:space="preserve"> proposals will be accepted.</w:t>
      </w:r>
    </w:p>
    <w:p w:rsidR="00344B67" w:rsidRDefault="006C06F4" w:rsidP="00365299">
      <w:pPr>
        <w:pStyle w:val="rfpformnumbers"/>
      </w:pPr>
      <w:r w:rsidRPr="00B612F4">
        <w:t xml:space="preserve">This form “REQUEST FOR PROPOSAL FOR CONTRACTUAL SERVICES” MUST be manually signed, in ink, and returned by the proposal opening date and time along with </w:t>
      </w:r>
      <w:r w:rsidR="0011626A">
        <w:t>bidder</w:t>
      </w:r>
      <w:r w:rsidR="00B918B1">
        <w:t>’</w:t>
      </w:r>
      <w:r w:rsidR="0011626A">
        <w:t>s</w:t>
      </w:r>
      <w:r w:rsidRPr="00B612F4">
        <w:t xml:space="preserve"> proposal and any other requirements as specified in the </w:t>
      </w:r>
      <w:r w:rsidR="000F51CA">
        <w:t>Request for Proposal</w:t>
      </w:r>
      <w:r w:rsidRPr="00B612F4">
        <w:t xml:space="preserve"> in order to be considered for an award.</w:t>
      </w:r>
    </w:p>
    <w:p w:rsidR="006C06F4" w:rsidRDefault="001E478A" w:rsidP="00365299">
      <w:pPr>
        <w:pStyle w:val="rfpformnumbers"/>
      </w:pPr>
      <w:r>
        <w:t xml:space="preserve">It is the responsibility of the bidder to check the website for all information relevant to this solicitation to include addenda and/or amendments issued prior to the opening date.  Website address is as follows: </w:t>
      </w:r>
      <w:hyperlink r:id="rId10" w:history="1">
        <w:r w:rsidR="00143C39" w:rsidRPr="000E4255">
          <w:rPr>
            <w:rStyle w:val="Hyperlink"/>
          </w:rPr>
          <w:t>http://dnr.ne</w:t>
        </w:r>
        <w:r w:rsidR="00BE5A07">
          <w:rPr>
            <w:rStyle w:val="Hyperlink"/>
          </w:rPr>
          <w:t>braska</w:t>
        </w:r>
        <w:r w:rsidR="00143C39" w:rsidRPr="000E4255">
          <w:rPr>
            <w:rStyle w:val="Hyperlink"/>
          </w:rPr>
          <w:t>.gov</w:t>
        </w:r>
      </w:hyperlink>
      <w:r w:rsidR="00143C39">
        <w:t xml:space="preserve"> </w:t>
      </w:r>
      <w:r w:rsidR="002E0C5E">
        <w:t xml:space="preserve">and </w:t>
      </w:r>
      <w:r w:rsidR="00624C43" w:rsidRPr="00624C43">
        <w:rPr>
          <w:rStyle w:val="Hyperlink"/>
        </w:rPr>
        <w:t>http://das.nebraska.gov/materiel/purchasing/rfp.htm</w:t>
      </w:r>
    </w:p>
    <w:p w:rsidR="008205AF" w:rsidRDefault="008205AF" w:rsidP="008205AF">
      <w:pPr>
        <w:pStyle w:val="rfpformnumbers"/>
        <w:numPr>
          <w:ilvl w:val="0"/>
          <w:numId w:val="0"/>
        </w:numPr>
        <w:tabs>
          <w:tab w:val="num" w:pos="360"/>
        </w:tabs>
        <w:ind w:left="360" w:hanging="360"/>
      </w:pPr>
      <w:r w:rsidRPr="0067412E">
        <w:rPr>
          <w:b/>
        </w:rPr>
        <w:t>4.</w:t>
      </w:r>
      <w:r>
        <w:tab/>
        <w:t xml:space="preserve">It is understood by the parties that in the State of Nebraska’s opinion, any limitation on the contractor’s liability is unconstitutional under the Nebraska State Constitution, Article XIII, Section 3, and that any limitation of liability shall not be binding on the State of Nebraska despite inclusion of such language in documents supplied with the </w:t>
      </w:r>
      <w:proofErr w:type="gramStart"/>
      <w:r>
        <w:t>contractor’s</w:t>
      </w:r>
      <w:proofErr w:type="gramEnd"/>
      <w:r>
        <w:t xml:space="preserve"> bid or in the final contract.</w:t>
      </w:r>
    </w:p>
    <w:p w:rsidR="008205AF" w:rsidRPr="00B612F4" w:rsidRDefault="008205AF" w:rsidP="008205AF">
      <w:pPr>
        <w:pStyle w:val="rfpformnumbers"/>
        <w:numPr>
          <w:ilvl w:val="0"/>
          <w:numId w:val="0"/>
        </w:numPr>
        <w:ind w:left="360" w:hanging="360"/>
        <w:sectPr w:rsidR="008205AF" w:rsidRPr="00B612F4" w:rsidSect="009C743E">
          <w:footerReference w:type="default" r:id="rId11"/>
          <w:type w:val="continuous"/>
          <w:pgSz w:w="12240" w:h="15840"/>
          <w:pgMar w:top="540" w:right="720" w:bottom="720" w:left="720" w:header="1440" w:footer="720" w:gutter="0"/>
          <w:pgNumType w:fmt="lowerRoman"/>
          <w:cols w:space="720"/>
        </w:sectPr>
      </w:pPr>
    </w:p>
    <w:p w:rsidR="008C1AFE" w:rsidRPr="008107BE" w:rsidRDefault="006C06F4" w:rsidP="00425A1F">
      <w:pPr>
        <w:pStyle w:val="Heading1"/>
      </w:pPr>
      <w:r w:rsidRPr="002E17A8">
        <w:lastRenderedPageBreak/>
        <w:br w:type="page"/>
      </w:r>
      <w:bookmarkStart w:id="5" w:name="_Toc381023738"/>
      <w:r w:rsidR="008C1AFE" w:rsidRPr="008107BE">
        <w:lastRenderedPageBreak/>
        <w:t>TABLE OF CONTENTS</w:t>
      </w:r>
      <w:bookmarkEnd w:id="5"/>
      <w:r w:rsidR="008C1AFE" w:rsidRPr="008107BE">
        <w:fldChar w:fldCharType="begin"/>
      </w:r>
      <w:r w:rsidR="008C1AFE" w:rsidRPr="008107BE">
        <w:instrText>tc "TABLE OF CONTENTS"</w:instrText>
      </w:r>
      <w:r w:rsidR="008C1AFE" w:rsidRPr="008107BE">
        <w:fldChar w:fldCharType="end"/>
      </w:r>
    </w:p>
    <w:p w:rsidR="008C1AFE" w:rsidRPr="00B612F4" w:rsidRDefault="008C1AFE" w:rsidP="00B612F4"/>
    <w:p w:rsidR="00E421E4" w:rsidRDefault="00903AC4">
      <w:pPr>
        <w:pStyle w:val="TOC1"/>
        <w:rPr>
          <w:rFonts w:asciiTheme="minorHAnsi" w:eastAsiaTheme="minorEastAsia" w:hAnsiTheme="minorHAnsi" w:cstheme="minorBidi"/>
          <w:b w:val="0"/>
          <w:bCs w:val="0"/>
          <w:noProof/>
        </w:rPr>
      </w:pPr>
      <w:r>
        <w:rPr>
          <w:rStyle w:val="Hyperlink"/>
          <w:b w:val="0"/>
          <w:bCs w:val="0"/>
          <w:noProof/>
        </w:rPr>
        <w:fldChar w:fldCharType="begin"/>
      </w:r>
      <w:r>
        <w:rPr>
          <w:rStyle w:val="Hyperlink"/>
          <w:b w:val="0"/>
          <w:bCs w:val="0"/>
          <w:noProof/>
        </w:rPr>
        <w:instrText xml:space="preserve"> TOC \o "1-1" \h \z \t "Heading 2,1,Heading 3,1,Heading 4,1,Level 1,1,Level 2,2" </w:instrText>
      </w:r>
      <w:r>
        <w:rPr>
          <w:rStyle w:val="Hyperlink"/>
          <w:b w:val="0"/>
          <w:bCs w:val="0"/>
          <w:noProof/>
        </w:rPr>
        <w:fldChar w:fldCharType="separate"/>
      </w:r>
      <w:hyperlink w:anchor="_Toc381023737" w:history="1">
        <w:r w:rsidR="00E421E4" w:rsidRPr="003E3025">
          <w:rPr>
            <w:rStyle w:val="Hyperlink"/>
            <w:noProof/>
          </w:rPr>
          <w:t>REQUEST FOR PROPOSAL FOR CONTRACTUAL SERVICES FORM</w:t>
        </w:r>
        <w:r w:rsidR="00E421E4">
          <w:rPr>
            <w:noProof/>
            <w:webHidden/>
          </w:rPr>
          <w:tab/>
        </w:r>
        <w:r w:rsidR="00E421E4">
          <w:rPr>
            <w:noProof/>
            <w:webHidden/>
          </w:rPr>
          <w:fldChar w:fldCharType="begin"/>
        </w:r>
        <w:r w:rsidR="00E421E4">
          <w:rPr>
            <w:noProof/>
            <w:webHidden/>
          </w:rPr>
          <w:instrText xml:space="preserve"> PAGEREF _Toc381023737 \h </w:instrText>
        </w:r>
        <w:r w:rsidR="00E421E4">
          <w:rPr>
            <w:noProof/>
            <w:webHidden/>
          </w:rPr>
        </w:r>
        <w:r w:rsidR="00E421E4">
          <w:rPr>
            <w:noProof/>
            <w:webHidden/>
          </w:rPr>
          <w:fldChar w:fldCharType="separate"/>
        </w:r>
        <w:r w:rsidR="004466C1">
          <w:rPr>
            <w:noProof/>
            <w:webHidden/>
          </w:rPr>
          <w:t>i</w:t>
        </w:r>
        <w:r w:rsidR="00E421E4">
          <w:rPr>
            <w:noProof/>
            <w:webHidden/>
          </w:rPr>
          <w:fldChar w:fldCharType="end"/>
        </w:r>
      </w:hyperlink>
    </w:p>
    <w:p w:rsidR="00E421E4" w:rsidRDefault="00895191">
      <w:pPr>
        <w:pStyle w:val="TOC1"/>
        <w:rPr>
          <w:rFonts w:asciiTheme="minorHAnsi" w:eastAsiaTheme="minorEastAsia" w:hAnsiTheme="minorHAnsi" w:cstheme="minorBidi"/>
          <w:b w:val="0"/>
          <w:bCs w:val="0"/>
          <w:noProof/>
        </w:rPr>
      </w:pPr>
      <w:hyperlink w:anchor="_Toc381023738" w:history="1">
        <w:r w:rsidR="00E421E4" w:rsidRPr="003E3025">
          <w:rPr>
            <w:rStyle w:val="Hyperlink"/>
            <w:noProof/>
          </w:rPr>
          <w:t>TABLE OF CONTENTS</w:t>
        </w:r>
        <w:r w:rsidR="00E421E4">
          <w:rPr>
            <w:noProof/>
            <w:webHidden/>
          </w:rPr>
          <w:tab/>
        </w:r>
        <w:r w:rsidR="00E421E4">
          <w:rPr>
            <w:noProof/>
            <w:webHidden/>
          </w:rPr>
          <w:fldChar w:fldCharType="begin"/>
        </w:r>
        <w:r w:rsidR="00E421E4">
          <w:rPr>
            <w:noProof/>
            <w:webHidden/>
          </w:rPr>
          <w:instrText xml:space="preserve"> PAGEREF _Toc381023738 \h </w:instrText>
        </w:r>
        <w:r w:rsidR="00E421E4">
          <w:rPr>
            <w:noProof/>
            <w:webHidden/>
          </w:rPr>
        </w:r>
        <w:r w:rsidR="00E421E4">
          <w:rPr>
            <w:noProof/>
            <w:webHidden/>
          </w:rPr>
          <w:fldChar w:fldCharType="separate"/>
        </w:r>
        <w:r w:rsidR="004466C1">
          <w:rPr>
            <w:noProof/>
            <w:webHidden/>
          </w:rPr>
          <w:t>ii</w:t>
        </w:r>
        <w:r w:rsidR="00E421E4">
          <w:rPr>
            <w:noProof/>
            <w:webHidden/>
          </w:rPr>
          <w:fldChar w:fldCharType="end"/>
        </w:r>
      </w:hyperlink>
    </w:p>
    <w:p w:rsidR="00E421E4" w:rsidRDefault="00895191">
      <w:pPr>
        <w:pStyle w:val="TOC1"/>
        <w:rPr>
          <w:rFonts w:asciiTheme="minorHAnsi" w:eastAsiaTheme="minorEastAsia" w:hAnsiTheme="minorHAnsi" w:cstheme="minorBidi"/>
          <w:b w:val="0"/>
          <w:bCs w:val="0"/>
          <w:noProof/>
        </w:rPr>
      </w:pPr>
      <w:hyperlink w:anchor="_Toc381023739" w:history="1">
        <w:r w:rsidR="00E421E4" w:rsidRPr="003E3025">
          <w:rPr>
            <w:rStyle w:val="Hyperlink"/>
            <w:noProof/>
          </w:rPr>
          <w:t>GLOSSARY OF TERMS</w:t>
        </w:r>
        <w:r w:rsidR="00E421E4">
          <w:rPr>
            <w:noProof/>
            <w:webHidden/>
          </w:rPr>
          <w:tab/>
        </w:r>
        <w:r w:rsidR="00E421E4">
          <w:rPr>
            <w:noProof/>
            <w:webHidden/>
          </w:rPr>
          <w:fldChar w:fldCharType="begin"/>
        </w:r>
        <w:r w:rsidR="00E421E4">
          <w:rPr>
            <w:noProof/>
            <w:webHidden/>
          </w:rPr>
          <w:instrText xml:space="preserve"> PAGEREF _Toc381023739 \h </w:instrText>
        </w:r>
        <w:r w:rsidR="00E421E4">
          <w:rPr>
            <w:noProof/>
            <w:webHidden/>
          </w:rPr>
        </w:r>
        <w:r w:rsidR="00E421E4">
          <w:rPr>
            <w:noProof/>
            <w:webHidden/>
          </w:rPr>
          <w:fldChar w:fldCharType="separate"/>
        </w:r>
        <w:r w:rsidR="004466C1">
          <w:rPr>
            <w:noProof/>
            <w:webHidden/>
          </w:rPr>
          <w:t>iv</w:t>
        </w:r>
        <w:r w:rsidR="00E421E4">
          <w:rPr>
            <w:noProof/>
            <w:webHidden/>
          </w:rPr>
          <w:fldChar w:fldCharType="end"/>
        </w:r>
      </w:hyperlink>
    </w:p>
    <w:p w:rsidR="00E421E4" w:rsidRDefault="00895191">
      <w:pPr>
        <w:pStyle w:val="TOC1"/>
        <w:rPr>
          <w:rFonts w:asciiTheme="minorHAnsi" w:eastAsiaTheme="minorEastAsia" w:hAnsiTheme="minorHAnsi" w:cstheme="minorBidi"/>
          <w:b w:val="0"/>
          <w:bCs w:val="0"/>
          <w:noProof/>
        </w:rPr>
      </w:pPr>
      <w:hyperlink w:anchor="_Toc381023740" w:history="1">
        <w:r w:rsidR="00E421E4" w:rsidRPr="003E3025">
          <w:rPr>
            <w:rStyle w:val="Hyperlink"/>
            <w:rFonts w:ascii="Arial Bold" w:hAnsi="Arial Bold"/>
            <w:noProof/>
          </w:rPr>
          <w:t>I.</w:t>
        </w:r>
        <w:r w:rsidR="00E421E4">
          <w:rPr>
            <w:rFonts w:asciiTheme="minorHAnsi" w:eastAsiaTheme="minorEastAsia" w:hAnsiTheme="minorHAnsi" w:cstheme="minorBidi"/>
            <w:b w:val="0"/>
            <w:bCs w:val="0"/>
            <w:noProof/>
          </w:rPr>
          <w:tab/>
        </w:r>
        <w:r w:rsidR="00E421E4" w:rsidRPr="003E3025">
          <w:rPr>
            <w:rStyle w:val="Hyperlink"/>
            <w:noProof/>
          </w:rPr>
          <w:t>SCOPE OF THE REQUEST FOR PROPOSAL</w:t>
        </w:r>
        <w:r w:rsidR="00E421E4">
          <w:rPr>
            <w:noProof/>
            <w:webHidden/>
          </w:rPr>
          <w:tab/>
        </w:r>
        <w:r w:rsidR="00E421E4">
          <w:rPr>
            <w:noProof/>
            <w:webHidden/>
          </w:rPr>
          <w:fldChar w:fldCharType="begin"/>
        </w:r>
        <w:r w:rsidR="00E421E4">
          <w:rPr>
            <w:noProof/>
            <w:webHidden/>
          </w:rPr>
          <w:instrText xml:space="preserve"> PAGEREF _Toc381023740 \h </w:instrText>
        </w:r>
        <w:r w:rsidR="00E421E4">
          <w:rPr>
            <w:noProof/>
            <w:webHidden/>
          </w:rPr>
        </w:r>
        <w:r w:rsidR="00E421E4">
          <w:rPr>
            <w:noProof/>
            <w:webHidden/>
          </w:rPr>
          <w:fldChar w:fldCharType="separate"/>
        </w:r>
        <w:r w:rsidR="004466C1">
          <w:rPr>
            <w:noProof/>
            <w:webHidden/>
          </w:rPr>
          <w:t>1</w:t>
        </w:r>
        <w:r w:rsidR="00E421E4">
          <w:rPr>
            <w:noProof/>
            <w:webHidden/>
          </w:rPr>
          <w:fldChar w:fldCharType="end"/>
        </w:r>
      </w:hyperlink>
    </w:p>
    <w:p w:rsidR="00E421E4" w:rsidRDefault="00895191">
      <w:pPr>
        <w:pStyle w:val="TOC2"/>
        <w:rPr>
          <w:rFonts w:asciiTheme="minorHAnsi" w:eastAsiaTheme="minorEastAsia" w:hAnsiTheme="minorHAnsi" w:cstheme="minorBidi"/>
        </w:rPr>
      </w:pPr>
      <w:hyperlink w:anchor="_Toc381023741" w:history="1">
        <w:r w:rsidR="00E421E4" w:rsidRPr="003E3025">
          <w:rPr>
            <w:rStyle w:val="Hyperlink"/>
            <w:rFonts w:ascii="Arial Bold" w:hAnsi="Arial Bold"/>
          </w:rPr>
          <w:t>A.</w:t>
        </w:r>
        <w:r w:rsidR="00E421E4">
          <w:rPr>
            <w:rFonts w:asciiTheme="minorHAnsi" w:eastAsiaTheme="minorEastAsia" w:hAnsiTheme="minorHAnsi" w:cstheme="minorBidi"/>
          </w:rPr>
          <w:tab/>
        </w:r>
        <w:r w:rsidR="00E421E4" w:rsidRPr="003E3025">
          <w:rPr>
            <w:rStyle w:val="Hyperlink"/>
          </w:rPr>
          <w:t>SCHEDULE OF EVENTS</w:t>
        </w:r>
        <w:r w:rsidR="00E421E4">
          <w:rPr>
            <w:webHidden/>
          </w:rPr>
          <w:tab/>
        </w:r>
        <w:r w:rsidR="00E421E4">
          <w:rPr>
            <w:webHidden/>
          </w:rPr>
          <w:fldChar w:fldCharType="begin"/>
        </w:r>
        <w:r w:rsidR="00E421E4">
          <w:rPr>
            <w:webHidden/>
          </w:rPr>
          <w:instrText xml:space="preserve"> PAGEREF _Toc381023741 \h </w:instrText>
        </w:r>
        <w:r w:rsidR="00E421E4">
          <w:rPr>
            <w:webHidden/>
          </w:rPr>
        </w:r>
        <w:r w:rsidR="00E421E4">
          <w:rPr>
            <w:webHidden/>
          </w:rPr>
          <w:fldChar w:fldCharType="separate"/>
        </w:r>
        <w:r w:rsidR="004466C1">
          <w:rPr>
            <w:webHidden/>
          </w:rPr>
          <w:t>1</w:t>
        </w:r>
        <w:r w:rsidR="00E421E4">
          <w:rPr>
            <w:webHidden/>
          </w:rPr>
          <w:fldChar w:fldCharType="end"/>
        </w:r>
      </w:hyperlink>
    </w:p>
    <w:p w:rsidR="00E421E4" w:rsidRDefault="00895191">
      <w:pPr>
        <w:pStyle w:val="TOC1"/>
        <w:rPr>
          <w:rFonts w:asciiTheme="minorHAnsi" w:eastAsiaTheme="minorEastAsia" w:hAnsiTheme="minorHAnsi" w:cstheme="minorBidi"/>
          <w:b w:val="0"/>
          <w:bCs w:val="0"/>
          <w:noProof/>
        </w:rPr>
      </w:pPr>
      <w:hyperlink w:anchor="_Toc381023742" w:history="1">
        <w:r w:rsidR="00E421E4" w:rsidRPr="003E3025">
          <w:rPr>
            <w:rStyle w:val="Hyperlink"/>
            <w:rFonts w:ascii="Arial Bold" w:hAnsi="Arial Bold"/>
            <w:noProof/>
          </w:rPr>
          <w:t>II.</w:t>
        </w:r>
        <w:r w:rsidR="00E421E4">
          <w:rPr>
            <w:rFonts w:asciiTheme="minorHAnsi" w:eastAsiaTheme="minorEastAsia" w:hAnsiTheme="minorHAnsi" w:cstheme="minorBidi"/>
            <w:b w:val="0"/>
            <w:bCs w:val="0"/>
            <w:noProof/>
          </w:rPr>
          <w:tab/>
        </w:r>
        <w:r w:rsidR="00E421E4" w:rsidRPr="003E3025">
          <w:rPr>
            <w:rStyle w:val="Hyperlink"/>
            <w:noProof/>
          </w:rPr>
          <w:t>PROCUREMENT PROCEDURES</w:t>
        </w:r>
        <w:r w:rsidR="00E421E4">
          <w:rPr>
            <w:noProof/>
            <w:webHidden/>
          </w:rPr>
          <w:tab/>
        </w:r>
        <w:r w:rsidR="00E421E4">
          <w:rPr>
            <w:noProof/>
            <w:webHidden/>
          </w:rPr>
          <w:fldChar w:fldCharType="begin"/>
        </w:r>
        <w:r w:rsidR="00E421E4">
          <w:rPr>
            <w:noProof/>
            <w:webHidden/>
          </w:rPr>
          <w:instrText xml:space="preserve"> PAGEREF _Toc381023742 \h </w:instrText>
        </w:r>
        <w:r w:rsidR="00E421E4">
          <w:rPr>
            <w:noProof/>
            <w:webHidden/>
          </w:rPr>
        </w:r>
        <w:r w:rsidR="00E421E4">
          <w:rPr>
            <w:noProof/>
            <w:webHidden/>
          </w:rPr>
          <w:fldChar w:fldCharType="separate"/>
        </w:r>
        <w:r w:rsidR="004466C1">
          <w:rPr>
            <w:noProof/>
            <w:webHidden/>
          </w:rPr>
          <w:t>2</w:t>
        </w:r>
        <w:r w:rsidR="00E421E4">
          <w:rPr>
            <w:noProof/>
            <w:webHidden/>
          </w:rPr>
          <w:fldChar w:fldCharType="end"/>
        </w:r>
      </w:hyperlink>
    </w:p>
    <w:p w:rsidR="00E421E4" w:rsidRDefault="00895191">
      <w:pPr>
        <w:pStyle w:val="TOC2"/>
        <w:rPr>
          <w:rFonts w:asciiTheme="minorHAnsi" w:eastAsiaTheme="minorEastAsia" w:hAnsiTheme="minorHAnsi" w:cstheme="minorBidi"/>
        </w:rPr>
      </w:pPr>
      <w:hyperlink w:anchor="_Toc381023743" w:history="1">
        <w:r w:rsidR="00E421E4" w:rsidRPr="003E3025">
          <w:rPr>
            <w:rStyle w:val="Hyperlink"/>
            <w:rFonts w:ascii="Arial Bold" w:hAnsi="Arial Bold"/>
          </w:rPr>
          <w:t>A.</w:t>
        </w:r>
        <w:r w:rsidR="00E421E4">
          <w:rPr>
            <w:rFonts w:asciiTheme="minorHAnsi" w:eastAsiaTheme="minorEastAsia" w:hAnsiTheme="minorHAnsi" w:cstheme="minorBidi"/>
          </w:rPr>
          <w:tab/>
        </w:r>
        <w:r w:rsidR="00E421E4" w:rsidRPr="003E3025">
          <w:rPr>
            <w:rStyle w:val="Hyperlink"/>
          </w:rPr>
          <w:t>PROCURING OFFICE AND CONTACT PERSON</w:t>
        </w:r>
        <w:r w:rsidR="00E421E4">
          <w:rPr>
            <w:webHidden/>
          </w:rPr>
          <w:tab/>
        </w:r>
        <w:r w:rsidR="00E421E4">
          <w:rPr>
            <w:webHidden/>
          </w:rPr>
          <w:fldChar w:fldCharType="begin"/>
        </w:r>
        <w:r w:rsidR="00E421E4">
          <w:rPr>
            <w:webHidden/>
          </w:rPr>
          <w:instrText xml:space="preserve"> PAGEREF _Toc381023743 \h </w:instrText>
        </w:r>
        <w:r w:rsidR="00E421E4">
          <w:rPr>
            <w:webHidden/>
          </w:rPr>
        </w:r>
        <w:r w:rsidR="00E421E4">
          <w:rPr>
            <w:webHidden/>
          </w:rPr>
          <w:fldChar w:fldCharType="separate"/>
        </w:r>
        <w:r w:rsidR="004466C1">
          <w:rPr>
            <w:webHidden/>
          </w:rPr>
          <w:t>2</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44" w:history="1">
        <w:r w:rsidR="00E421E4" w:rsidRPr="003E3025">
          <w:rPr>
            <w:rStyle w:val="Hyperlink"/>
            <w:rFonts w:ascii="Arial Bold" w:hAnsi="Arial Bold"/>
          </w:rPr>
          <w:t>B.</w:t>
        </w:r>
        <w:r w:rsidR="00E421E4">
          <w:rPr>
            <w:rFonts w:asciiTheme="minorHAnsi" w:eastAsiaTheme="minorEastAsia" w:hAnsiTheme="minorHAnsi" w:cstheme="minorBidi"/>
          </w:rPr>
          <w:tab/>
        </w:r>
        <w:r w:rsidR="00E421E4" w:rsidRPr="003E3025">
          <w:rPr>
            <w:rStyle w:val="Hyperlink"/>
          </w:rPr>
          <w:t>GENERAL INFORMATION</w:t>
        </w:r>
        <w:r w:rsidR="00E421E4">
          <w:rPr>
            <w:webHidden/>
          </w:rPr>
          <w:tab/>
        </w:r>
        <w:r w:rsidR="00E421E4">
          <w:rPr>
            <w:webHidden/>
          </w:rPr>
          <w:fldChar w:fldCharType="begin"/>
        </w:r>
        <w:r w:rsidR="00E421E4">
          <w:rPr>
            <w:webHidden/>
          </w:rPr>
          <w:instrText xml:space="preserve"> PAGEREF _Toc381023744 \h </w:instrText>
        </w:r>
        <w:r w:rsidR="00E421E4">
          <w:rPr>
            <w:webHidden/>
          </w:rPr>
        </w:r>
        <w:r w:rsidR="00E421E4">
          <w:rPr>
            <w:webHidden/>
          </w:rPr>
          <w:fldChar w:fldCharType="separate"/>
        </w:r>
        <w:r w:rsidR="004466C1">
          <w:rPr>
            <w:webHidden/>
          </w:rPr>
          <w:t>2</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45" w:history="1">
        <w:r w:rsidR="00E421E4" w:rsidRPr="003E3025">
          <w:rPr>
            <w:rStyle w:val="Hyperlink"/>
            <w:rFonts w:ascii="Arial Bold" w:hAnsi="Arial Bold"/>
          </w:rPr>
          <w:t>C.</w:t>
        </w:r>
        <w:r w:rsidR="00E421E4">
          <w:rPr>
            <w:rFonts w:asciiTheme="minorHAnsi" w:eastAsiaTheme="minorEastAsia" w:hAnsiTheme="minorHAnsi" w:cstheme="minorBidi"/>
          </w:rPr>
          <w:tab/>
        </w:r>
        <w:r w:rsidR="00E421E4" w:rsidRPr="003E3025">
          <w:rPr>
            <w:rStyle w:val="Hyperlink"/>
          </w:rPr>
          <w:t>COMMUNICATION WITH STATE STAFF</w:t>
        </w:r>
        <w:r w:rsidR="00E421E4">
          <w:rPr>
            <w:webHidden/>
          </w:rPr>
          <w:tab/>
        </w:r>
        <w:r w:rsidR="00E421E4">
          <w:rPr>
            <w:webHidden/>
          </w:rPr>
          <w:fldChar w:fldCharType="begin"/>
        </w:r>
        <w:r w:rsidR="00E421E4">
          <w:rPr>
            <w:webHidden/>
          </w:rPr>
          <w:instrText xml:space="preserve"> PAGEREF _Toc381023745 \h </w:instrText>
        </w:r>
        <w:r w:rsidR="00E421E4">
          <w:rPr>
            <w:webHidden/>
          </w:rPr>
        </w:r>
        <w:r w:rsidR="00E421E4">
          <w:rPr>
            <w:webHidden/>
          </w:rPr>
          <w:fldChar w:fldCharType="separate"/>
        </w:r>
        <w:r w:rsidR="004466C1">
          <w:rPr>
            <w:webHidden/>
          </w:rPr>
          <w:t>2</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46" w:history="1">
        <w:r w:rsidR="00E421E4" w:rsidRPr="003E3025">
          <w:rPr>
            <w:rStyle w:val="Hyperlink"/>
            <w:rFonts w:ascii="Arial Bold" w:hAnsi="Arial Bold"/>
          </w:rPr>
          <w:t>D.</w:t>
        </w:r>
        <w:r w:rsidR="00E421E4">
          <w:rPr>
            <w:rFonts w:asciiTheme="minorHAnsi" w:eastAsiaTheme="minorEastAsia" w:hAnsiTheme="minorHAnsi" w:cstheme="minorBidi"/>
          </w:rPr>
          <w:tab/>
        </w:r>
        <w:r w:rsidR="00E421E4" w:rsidRPr="003E3025">
          <w:rPr>
            <w:rStyle w:val="Hyperlink"/>
          </w:rPr>
          <w:t>WRITTEN QUESTIONS AND ANSWERS</w:t>
        </w:r>
        <w:r w:rsidR="00E421E4">
          <w:rPr>
            <w:webHidden/>
          </w:rPr>
          <w:tab/>
        </w:r>
        <w:r w:rsidR="00E421E4">
          <w:rPr>
            <w:webHidden/>
          </w:rPr>
          <w:fldChar w:fldCharType="begin"/>
        </w:r>
        <w:r w:rsidR="00E421E4">
          <w:rPr>
            <w:webHidden/>
          </w:rPr>
          <w:instrText xml:space="preserve"> PAGEREF _Toc381023746 \h </w:instrText>
        </w:r>
        <w:r w:rsidR="00E421E4">
          <w:rPr>
            <w:webHidden/>
          </w:rPr>
        </w:r>
        <w:r w:rsidR="00E421E4">
          <w:rPr>
            <w:webHidden/>
          </w:rPr>
          <w:fldChar w:fldCharType="separate"/>
        </w:r>
        <w:r w:rsidR="004466C1">
          <w:rPr>
            <w:webHidden/>
          </w:rPr>
          <w:t>3</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47" w:history="1">
        <w:r w:rsidR="00E421E4" w:rsidRPr="003E3025">
          <w:rPr>
            <w:rStyle w:val="Hyperlink"/>
            <w:rFonts w:ascii="Arial Bold" w:hAnsi="Arial Bold"/>
          </w:rPr>
          <w:t>E.</w:t>
        </w:r>
        <w:r w:rsidR="00E421E4">
          <w:rPr>
            <w:rFonts w:asciiTheme="minorHAnsi" w:eastAsiaTheme="minorEastAsia" w:hAnsiTheme="minorHAnsi" w:cstheme="minorBidi"/>
          </w:rPr>
          <w:tab/>
        </w:r>
        <w:r w:rsidR="00E421E4" w:rsidRPr="003E3025">
          <w:rPr>
            <w:rStyle w:val="Hyperlink"/>
          </w:rPr>
          <w:t>ORAL INTERVIEWS/PRESENTATIONS AND/OR DEMONSTRATIONS</w:t>
        </w:r>
        <w:r w:rsidR="00E421E4">
          <w:rPr>
            <w:webHidden/>
          </w:rPr>
          <w:tab/>
        </w:r>
        <w:r w:rsidR="00E421E4">
          <w:rPr>
            <w:webHidden/>
          </w:rPr>
          <w:fldChar w:fldCharType="begin"/>
        </w:r>
        <w:r w:rsidR="00E421E4">
          <w:rPr>
            <w:webHidden/>
          </w:rPr>
          <w:instrText xml:space="preserve"> PAGEREF _Toc381023747 \h </w:instrText>
        </w:r>
        <w:r w:rsidR="00E421E4">
          <w:rPr>
            <w:webHidden/>
          </w:rPr>
        </w:r>
        <w:r w:rsidR="00E421E4">
          <w:rPr>
            <w:webHidden/>
          </w:rPr>
          <w:fldChar w:fldCharType="separate"/>
        </w:r>
        <w:r w:rsidR="004466C1">
          <w:rPr>
            <w:webHidden/>
          </w:rPr>
          <w:t>3</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48" w:history="1">
        <w:r w:rsidR="00E421E4" w:rsidRPr="003E3025">
          <w:rPr>
            <w:rStyle w:val="Hyperlink"/>
            <w:rFonts w:ascii="Arial Bold" w:hAnsi="Arial Bold"/>
          </w:rPr>
          <w:t>F.</w:t>
        </w:r>
        <w:r w:rsidR="00E421E4">
          <w:rPr>
            <w:rFonts w:asciiTheme="minorHAnsi" w:eastAsiaTheme="minorEastAsia" w:hAnsiTheme="minorHAnsi" w:cstheme="minorBidi"/>
          </w:rPr>
          <w:tab/>
        </w:r>
        <w:r w:rsidR="00E421E4" w:rsidRPr="003E3025">
          <w:rPr>
            <w:rStyle w:val="Hyperlink"/>
          </w:rPr>
          <w:t>SUBMISSION OF PROPOSALS</w:t>
        </w:r>
        <w:r w:rsidR="00E421E4">
          <w:rPr>
            <w:webHidden/>
          </w:rPr>
          <w:tab/>
        </w:r>
        <w:r w:rsidR="00E421E4">
          <w:rPr>
            <w:webHidden/>
          </w:rPr>
          <w:fldChar w:fldCharType="begin"/>
        </w:r>
        <w:r w:rsidR="00E421E4">
          <w:rPr>
            <w:webHidden/>
          </w:rPr>
          <w:instrText xml:space="preserve"> PAGEREF _Toc381023748 \h </w:instrText>
        </w:r>
        <w:r w:rsidR="00E421E4">
          <w:rPr>
            <w:webHidden/>
          </w:rPr>
        </w:r>
        <w:r w:rsidR="00E421E4">
          <w:rPr>
            <w:webHidden/>
          </w:rPr>
          <w:fldChar w:fldCharType="separate"/>
        </w:r>
        <w:r w:rsidR="004466C1">
          <w:rPr>
            <w:webHidden/>
          </w:rPr>
          <w:t>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49" w:history="1">
        <w:r w:rsidR="00E421E4" w:rsidRPr="003E3025">
          <w:rPr>
            <w:rStyle w:val="Hyperlink"/>
            <w:rFonts w:ascii="Arial Bold" w:hAnsi="Arial Bold"/>
          </w:rPr>
          <w:t>G.</w:t>
        </w:r>
        <w:r w:rsidR="00E421E4">
          <w:rPr>
            <w:rFonts w:asciiTheme="minorHAnsi" w:eastAsiaTheme="minorEastAsia" w:hAnsiTheme="minorHAnsi" w:cstheme="minorBidi"/>
          </w:rPr>
          <w:tab/>
        </w:r>
        <w:r w:rsidR="00E421E4" w:rsidRPr="003E3025">
          <w:rPr>
            <w:rStyle w:val="Hyperlink"/>
          </w:rPr>
          <w:t>PROPOSAL OPENING</w:t>
        </w:r>
        <w:r w:rsidR="00E421E4">
          <w:rPr>
            <w:webHidden/>
          </w:rPr>
          <w:tab/>
        </w:r>
        <w:r w:rsidR="00E421E4">
          <w:rPr>
            <w:webHidden/>
          </w:rPr>
          <w:fldChar w:fldCharType="begin"/>
        </w:r>
        <w:r w:rsidR="00E421E4">
          <w:rPr>
            <w:webHidden/>
          </w:rPr>
          <w:instrText xml:space="preserve"> PAGEREF _Toc381023749 \h </w:instrText>
        </w:r>
        <w:r w:rsidR="00E421E4">
          <w:rPr>
            <w:webHidden/>
          </w:rPr>
        </w:r>
        <w:r w:rsidR="00E421E4">
          <w:rPr>
            <w:webHidden/>
          </w:rPr>
          <w:fldChar w:fldCharType="separate"/>
        </w:r>
        <w:r w:rsidR="004466C1">
          <w:rPr>
            <w:webHidden/>
          </w:rPr>
          <w:t>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50" w:history="1">
        <w:r w:rsidR="00E421E4" w:rsidRPr="003E3025">
          <w:rPr>
            <w:rStyle w:val="Hyperlink"/>
            <w:rFonts w:ascii="Arial Bold" w:hAnsi="Arial Bold"/>
          </w:rPr>
          <w:t>H.</w:t>
        </w:r>
        <w:r w:rsidR="00E421E4">
          <w:rPr>
            <w:rFonts w:asciiTheme="minorHAnsi" w:eastAsiaTheme="minorEastAsia" w:hAnsiTheme="minorHAnsi" w:cstheme="minorBidi"/>
          </w:rPr>
          <w:tab/>
        </w:r>
        <w:r w:rsidR="00E421E4" w:rsidRPr="003E3025">
          <w:rPr>
            <w:rStyle w:val="Hyperlink"/>
          </w:rPr>
          <w:t>LATE PROPOSALS</w:t>
        </w:r>
        <w:r w:rsidR="00E421E4">
          <w:rPr>
            <w:webHidden/>
          </w:rPr>
          <w:tab/>
        </w:r>
        <w:r w:rsidR="00E421E4">
          <w:rPr>
            <w:webHidden/>
          </w:rPr>
          <w:fldChar w:fldCharType="begin"/>
        </w:r>
        <w:r w:rsidR="00E421E4">
          <w:rPr>
            <w:webHidden/>
          </w:rPr>
          <w:instrText xml:space="preserve"> PAGEREF _Toc381023750 \h </w:instrText>
        </w:r>
        <w:r w:rsidR="00E421E4">
          <w:rPr>
            <w:webHidden/>
          </w:rPr>
        </w:r>
        <w:r w:rsidR="00E421E4">
          <w:rPr>
            <w:webHidden/>
          </w:rPr>
          <w:fldChar w:fldCharType="separate"/>
        </w:r>
        <w:r w:rsidR="004466C1">
          <w:rPr>
            <w:webHidden/>
          </w:rPr>
          <w:t>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51" w:history="1">
        <w:r w:rsidR="00E421E4" w:rsidRPr="003E3025">
          <w:rPr>
            <w:rStyle w:val="Hyperlink"/>
            <w:rFonts w:ascii="Arial Bold" w:hAnsi="Arial Bold"/>
          </w:rPr>
          <w:t>I.</w:t>
        </w:r>
        <w:r w:rsidR="00E421E4">
          <w:rPr>
            <w:rFonts w:asciiTheme="minorHAnsi" w:eastAsiaTheme="minorEastAsia" w:hAnsiTheme="minorHAnsi" w:cstheme="minorBidi"/>
          </w:rPr>
          <w:tab/>
        </w:r>
        <w:r w:rsidR="00E421E4" w:rsidRPr="003E3025">
          <w:rPr>
            <w:rStyle w:val="Hyperlink"/>
          </w:rPr>
          <w:t>REJECTION OF PROPOSALS</w:t>
        </w:r>
        <w:r w:rsidR="00E421E4">
          <w:rPr>
            <w:webHidden/>
          </w:rPr>
          <w:tab/>
        </w:r>
        <w:r w:rsidR="00E421E4">
          <w:rPr>
            <w:webHidden/>
          </w:rPr>
          <w:fldChar w:fldCharType="begin"/>
        </w:r>
        <w:r w:rsidR="00E421E4">
          <w:rPr>
            <w:webHidden/>
          </w:rPr>
          <w:instrText xml:space="preserve"> PAGEREF _Toc381023751 \h </w:instrText>
        </w:r>
        <w:r w:rsidR="00E421E4">
          <w:rPr>
            <w:webHidden/>
          </w:rPr>
        </w:r>
        <w:r w:rsidR="00E421E4">
          <w:rPr>
            <w:webHidden/>
          </w:rPr>
          <w:fldChar w:fldCharType="separate"/>
        </w:r>
        <w:r w:rsidR="004466C1">
          <w:rPr>
            <w:webHidden/>
          </w:rPr>
          <w:t>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52" w:history="1">
        <w:r w:rsidR="00E421E4" w:rsidRPr="003E3025">
          <w:rPr>
            <w:rStyle w:val="Hyperlink"/>
            <w:rFonts w:ascii="Arial Bold" w:hAnsi="Arial Bold"/>
          </w:rPr>
          <w:t>J.</w:t>
        </w:r>
        <w:r w:rsidR="00E421E4">
          <w:rPr>
            <w:rFonts w:asciiTheme="minorHAnsi" w:eastAsiaTheme="minorEastAsia" w:hAnsiTheme="minorHAnsi" w:cstheme="minorBidi"/>
          </w:rPr>
          <w:tab/>
        </w:r>
        <w:r w:rsidR="00E421E4" w:rsidRPr="003E3025">
          <w:rPr>
            <w:rStyle w:val="Hyperlink"/>
          </w:rPr>
          <w:t>EVALUATION OF PROPOSALS</w:t>
        </w:r>
        <w:r w:rsidR="00E421E4">
          <w:rPr>
            <w:webHidden/>
          </w:rPr>
          <w:tab/>
        </w:r>
        <w:r w:rsidR="00E421E4">
          <w:rPr>
            <w:webHidden/>
          </w:rPr>
          <w:fldChar w:fldCharType="begin"/>
        </w:r>
        <w:r w:rsidR="00E421E4">
          <w:rPr>
            <w:webHidden/>
          </w:rPr>
          <w:instrText xml:space="preserve"> PAGEREF _Toc381023752 \h </w:instrText>
        </w:r>
        <w:r w:rsidR="00E421E4">
          <w:rPr>
            <w:webHidden/>
          </w:rPr>
        </w:r>
        <w:r w:rsidR="00E421E4">
          <w:rPr>
            <w:webHidden/>
          </w:rPr>
          <w:fldChar w:fldCharType="separate"/>
        </w:r>
        <w:r w:rsidR="004466C1">
          <w:rPr>
            <w:webHidden/>
          </w:rPr>
          <w:t>5</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53" w:history="1">
        <w:r w:rsidR="00E421E4" w:rsidRPr="003E3025">
          <w:rPr>
            <w:rStyle w:val="Hyperlink"/>
            <w:rFonts w:ascii="Arial Bold" w:hAnsi="Arial Bold"/>
          </w:rPr>
          <w:t>K.</w:t>
        </w:r>
        <w:r w:rsidR="00E421E4">
          <w:rPr>
            <w:rFonts w:asciiTheme="minorHAnsi" w:eastAsiaTheme="minorEastAsia" w:hAnsiTheme="minorHAnsi" w:cstheme="minorBidi"/>
          </w:rPr>
          <w:tab/>
        </w:r>
        <w:r w:rsidR="00E421E4" w:rsidRPr="003E3025">
          <w:rPr>
            <w:rStyle w:val="Hyperlink"/>
          </w:rPr>
          <w:t>EVALUATION COMMITTEE</w:t>
        </w:r>
        <w:r w:rsidR="00E421E4">
          <w:rPr>
            <w:webHidden/>
          </w:rPr>
          <w:tab/>
        </w:r>
        <w:r w:rsidR="00E421E4">
          <w:rPr>
            <w:webHidden/>
          </w:rPr>
          <w:fldChar w:fldCharType="begin"/>
        </w:r>
        <w:r w:rsidR="00E421E4">
          <w:rPr>
            <w:webHidden/>
          </w:rPr>
          <w:instrText xml:space="preserve"> PAGEREF _Toc381023753 \h </w:instrText>
        </w:r>
        <w:r w:rsidR="00E421E4">
          <w:rPr>
            <w:webHidden/>
          </w:rPr>
        </w:r>
        <w:r w:rsidR="00E421E4">
          <w:rPr>
            <w:webHidden/>
          </w:rPr>
          <w:fldChar w:fldCharType="separate"/>
        </w:r>
        <w:r w:rsidR="004466C1">
          <w:rPr>
            <w:webHidden/>
          </w:rPr>
          <w:t>6</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54" w:history="1">
        <w:r w:rsidR="00E421E4" w:rsidRPr="003E3025">
          <w:rPr>
            <w:rStyle w:val="Hyperlink"/>
            <w:rFonts w:ascii="Arial Bold" w:hAnsi="Arial Bold"/>
          </w:rPr>
          <w:t>L.</w:t>
        </w:r>
        <w:r w:rsidR="00E421E4">
          <w:rPr>
            <w:rFonts w:asciiTheme="minorHAnsi" w:eastAsiaTheme="minorEastAsia" w:hAnsiTheme="minorHAnsi" w:cstheme="minorBidi"/>
          </w:rPr>
          <w:tab/>
        </w:r>
        <w:r w:rsidR="00E421E4" w:rsidRPr="003E3025">
          <w:rPr>
            <w:rStyle w:val="Hyperlink"/>
          </w:rPr>
          <w:t>MANDATORY REQUIREMENTS</w:t>
        </w:r>
        <w:r w:rsidR="00E421E4">
          <w:rPr>
            <w:webHidden/>
          </w:rPr>
          <w:tab/>
        </w:r>
        <w:r w:rsidR="00E421E4">
          <w:rPr>
            <w:webHidden/>
          </w:rPr>
          <w:fldChar w:fldCharType="begin"/>
        </w:r>
        <w:r w:rsidR="00E421E4">
          <w:rPr>
            <w:webHidden/>
          </w:rPr>
          <w:instrText xml:space="preserve"> PAGEREF _Toc381023754 \h </w:instrText>
        </w:r>
        <w:r w:rsidR="00E421E4">
          <w:rPr>
            <w:webHidden/>
          </w:rPr>
        </w:r>
        <w:r w:rsidR="00E421E4">
          <w:rPr>
            <w:webHidden/>
          </w:rPr>
          <w:fldChar w:fldCharType="separate"/>
        </w:r>
        <w:r w:rsidR="004466C1">
          <w:rPr>
            <w:webHidden/>
          </w:rPr>
          <w:t>6</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55" w:history="1">
        <w:r w:rsidR="00E421E4" w:rsidRPr="003E3025">
          <w:rPr>
            <w:rStyle w:val="Hyperlink"/>
            <w:rFonts w:ascii="Arial Bold" w:hAnsi="Arial Bold"/>
          </w:rPr>
          <w:t>M.</w:t>
        </w:r>
        <w:r w:rsidR="00E421E4">
          <w:rPr>
            <w:rFonts w:asciiTheme="minorHAnsi" w:eastAsiaTheme="minorEastAsia" w:hAnsiTheme="minorHAnsi" w:cstheme="minorBidi"/>
          </w:rPr>
          <w:tab/>
        </w:r>
        <w:r w:rsidR="00E421E4" w:rsidRPr="003E3025">
          <w:rPr>
            <w:rStyle w:val="Hyperlink"/>
          </w:rPr>
          <w:t>REFERENCE CHECKS</w:t>
        </w:r>
        <w:r w:rsidR="00E421E4">
          <w:rPr>
            <w:webHidden/>
          </w:rPr>
          <w:tab/>
        </w:r>
        <w:r w:rsidR="00E421E4">
          <w:rPr>
            <w:webHidden/>
          </w:rPr>
          <w:fldChar w:fldCharType="begin"/>
        </w:r>
        <w:r w:rsidR="00E421E4">
          <w:rPr>
            <w:webHidden/>
          </w:rPr>
          <w:instrText xml:space="preserve"> PAGEREF _Toc381023755 \h </w:instrText>
        </w:r>
        <w:r w:rsidR="00E421E4">
          <w:rPr>
            <w:webHidden/>
          </w:rPr>
        </w:r>
        <w:r w:rsidR="00E421E4">
          <w:rPr>
            <w:webHidden/>
          </w:rPr>
          <w:fldChar w:fldCharType="separate"/>
        </w:r>
        <w:r w:rsidR="004466C1">
          <w:rPr>
            <w:webHidden/>
          </w:rPr>
          <w:t>6</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56" w:history="1">
        <w:r w:rsidR="00E421E4" w:rsidRPr="003E3025">
          <w:rPr>
            <w:rStyle w:val="Hyperlink"/>
            <w:rFonts w:ascii="Arial Bold" w:hAnsi="Arial Bold"/>
          </w:rPr>
          <w:t>N.</w:t>
        </w:r>
        <w:r w:rsidR="00E421E4">
          <w:rPr>
            <w:rFonts w:asciiTheme="minorHAnsi" w:eastAsiaTheme="minorEastAsia" w:hAnsiTheme="minorHAnsi" w:cstheme="minorBidi"/>
          </w:rPr>
          <w:tab/>
        </w:r>
        <w:r w:rsidR="00E421E4" w:rsidRPr="003E3025">
          <w:rPr>
            <w:rStyle w:val="Hyperlink"/>
          </w:rPr>
          <w:t>SECRETARY OF STATE/TAX COMMISSIONER REGISTRATION REQUIREMENTS</w:t>
        </w:r>
        <w:r w:rsidR="00E421E4">
          <w:rPr>
            <w:webHidden/>
          </w:rPr>
          <w:tab/>
        </w:r>
        <w:r w:rsidR="00E421E4">
          <w:rPr>
            <w:webHidden/>
          </w:rPr>
          <w:fldChar w:fldCharType="begin"/>
        </w:r>
        <w:r w:rsidR="00E421E4">
          <w:rPr>
            <w:webHidden/>
          </w:rPr>
          <w:instrText xml:space="preserve"> PAGEREF _Toc381023756 \h </w:instrText>
        </w:r>
        <w:r w:rsidR="00E421E4">
          <w:rPr>
            <w:webHidden/>
          </w:rPr>
        </w:r>
        <w:r w:rsidR="00E421E4">
          <w:rPr>
            <w:webHidden/>
          </w:rPr>
          <w:fldChar w:fldCharType="separate"/>
        </w:r>
        <w:r w:rsidR="004466C1">
          <w:rPr>
            <w:webHidden/>
          </w:rPr>
          <w:t>7</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57" w:history="1">
        <w:r w:rsidR="00E421E4" w:rsidRPr="003E3025">
          <w:rPr>
            <w:rStyle w:val="Hyperlink"/>
            <w:rFonts w:ascii="Arial Bold" w:hAnsi="Arial Bold"/>
          </w:rPr>
          <w:t>O.</w:t>
        </w:r>
        <w:r w:rsidR="00E421E4">
          <w:rPr>
            <w:rFonts w:asciiTheme="minorHAnsi" w:eastAsiaTheme="minorEastAsia" w:hAnsiTheme="minorHAnsi" w:cstheme="minorBidi"/>
          </w:rPr>
          <w:tab/>
        </w:r>
        <w:r w:rsidR="00E421E4" w:rsidRPr="003E3025">
          <w:rPr>
            <w:rStyle w:val="Hyperlink"/>
          </w:rPr>
          <w:t>VIOLATION OF TERMS AND CONDITIONS</w:t>
        </w:r>
        <w:r w:rsidR="00E421E4">
          <w:rPr>
            <w:webHidden/>
          </w:rPr>
          <w:tab/>
        </w:r>
        <w:r w:rsidR="00E421E4">
          <w:rPr>
            <w:webHidden/>
          </w:rPr>
          <w:fldChar w:fldCharType="begin"/>
        </w:r>
        <w:r w:rsidR="00E421E4">
          <w:rPr>
            <w:webHidden/>
          </w:rPr>
          <w:instrText xml:space="preserve"> PAGEREF _Toc381023757 \h </w:instrText>
        </w:r>
        <w:r w:rsidR="00E421E4">
          <w:rPr>
            <w:webHidden/>
          </w:rPr>
        </w:r>
        <w:r w:rsidR="00E421E4">
          <w:rPr>
            <w:webHidden/>
          </w:rPr>
          <w:fldChar w:fldCharType="separate"/>
        </w:r>
        <w:r w:rsidR="004466C1">
          <w:rPr>
            <w:webHidden/>
          </w:rPr>
          <w:t>7</w:t>
        </w:r>
        <w:r w:rsidR="00E421E4">
          <w:rPr>
            <w:webHidden/>
          </w:rPr>
          <w:fldChar w:fldCharType="end"/>
        </w:r>
      </w:hyperlink>
    </w:p>
    <w:p w:rsidR="00E421E4" w:rsidRDefault="00895191">
      <w:pPr>
        <w:pStyle w:val="TOC1"/>
        <w:rPr>
          <w:rFonts w:asciiTheme="minorHAnsi" w:eastAsiaTheme="minorEastAsia" w:hAnsiTheme="minorHAnsi" w:cstheme="minorBidi"/>
          <w:b w:val="0"/>
          <w:bCs w:val="0"/>
          <w:noProof/>
        </w:rPr>
      </w:pPr>
      <w:hyperlink w:anchor="_Toc381023758" w:history="1">
        <w:r w:rsidR="00E421E4" w:rsidRPr="003E3025">
          <w:rPr>
            <w:rStyle w:val="Hyperlink"/>
            <w:rFonts w:ascii="Arial Bold" w:hAnsi="Arial Bold"/>
            <w:noProof/>
          </w:rPr>
          <w:t>III.</w:t>
        </w:r>
        <w:r w:rsidR="00E421E4">
          <w:rPr>
            <w:rFonts w:asciiTheme="minorHAnsi" w:eastAsiaTheme="minorEastAsia" w:hAnsiTheme="minorHAnsi" w:cstheme="minorBidi"/>
            <w:b w:val="0"/>
            <w:bCs w:val="0"/>
            <w:noProof/>
          </w:rPr>
          <w:tab/>
        </w:r>
        <w:r w:rsidR="00E421E4" w:rsidRPr="003E3025">
          <w:rPr>
            <w:rStyle w:val="Hyperlink"/>
            <w:noProof/>
          </w:rPr>
          <w:t>TERMS AND CONDITIONS</w:t>
        </w:r>
        <w:r w:rsidR="00E421E4">
          <w:rPr>
            <w:noProof/>
            <w:webHidden/>
          </w:rPr>
          <w:tab/>
        </w:r>
        <w:r w:rsidR="00E421E4">
          <w:rPr>
            <w:noProof/>
            <w:webHidden/>
          </w:rPr>
          <w:fldChar w:fldCharType="begin"/>
        </w:r>
        <w:r w:rsidR="00E421E4">
          <w:rPr>
            <w:noProof/>
            <w:webHidden/>
          </w:rPr>
          <w:instrText xml:space="preserve"> PAGEREF _Toc381023758 \h </w:instrText>
        </w:r>
        <w:r w:rsidR="00E421E4">
          <w:rPr>
            <w:noProof/>
            <w:webHidden/>
          </w:rPr>
        </w:r>
        <w:r w:rsidR="00E421E4">
          <w:rPr>
            <w:noProof/>
            <w:webHidden/>
          </w:rPr>
          <w:fldChar w:fldCharType="separate"/>
        </w:r>
        <w:r w:rsidR="004466C1">
          <w:rPr>
            <w:noProof/>
            <w:webHidden/>
          </w:rPr>
          <w:t>8</w:t>
        </w:r>
        <w:r w:rsidR="00E421E4">
          <w:rPr>
            <w:noProof/>
            <w:webHidden/>
          </w:rPr>
          <w:fldChar w:fldCharType="end"/>
        </w:r>
      </w:hyperlink>
    </w:p>
    <w:p w:rsidR="00E421E4" w:rsidRDefault="00895191">
      <w:pPr>
        <w:pStyle w:val="TOC2"/>
        <w:rPr>
          <w:rFonts w:asciiTheme="minorHAnsi" w:eastAsiaTheme="minorEastAsia" w:hAnsiTheme="minorHAnsi" w:cstheme="minorBidi"/>
        </w:rPr>
      </w:pPr>
      <w:hyperlink w:anchor="_Toc381023759" w:history="1">
        <w:r w:rsidR="00E421E4" w:rsidRPr="003E3025">
          <w:rPr>
            <w:rStyle w:val="Hyperlink"/>
            <w:rFonts w:ascii="Arial Bold" w:hAnsi="Arial Bold"/>
          </w:rPr>
          <w:t>A.</w:t>
        </w:r>
        <w:r w:rsidR="00E421E4">
          <w:rPr>
            <w:rFonts w:asciiTheme="minorHAnsi" w:eastAsiaTheme="minorEastAsia" w:hAnsiTheme="minorHAnsi" w:cstheme="minorBidi"/>
          </w:rPr>
          <w:tab/>
        </w:r>
        <w:r w:rsidR="00E421E4" w:rsidRPr="003E3025">
          <w:rPr>
            <w:rStyle w:val="Hyperlink"/>
          </w:rPr>
          <w:t>GENERAL</w:t>
        </w:r>
        <w:r w:rsidR="00E421E4">
          <w:rPr>
            <w:webHidden/>
          </w:rPr>
          <w:tab/>
        </w:r>
        <w:r w:rsidR="00E421E4">
          <w:rPr>
            <w:webHidden/>
          </w:rPr>
          <w:fldChar w:fldCharType="begin"/>
        </w:r>
        <w:r w:rsidR="00E421E4">
          <w:rPr>
            <w:webHidden/>
          </w:rPr>
          <w:instrText xml:space="preserve"> PAGEREF _Toc381023759 \h </w:instrText>
        </w:r>
        <w:r w:rsidR="00E421E4">
          <w:rPr>
            <w:webHidden/>
          </w:rPr>
        </w:r>
        <w:r w:rsidR="00E421E4">
          <w:rPr>
            <w:webHidden/>
          </w:rPr>
          <w:fldChar w:fldCharType="separate"/>
        </w:r>
        <w:r w:rsidR="004466C1">
          <w:rPr>
            <w:webHidden/>
          </w:rPr>
          <w:t>8</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0" w:history="1">
        <w:r w:rsidR="00E421E4" w:rsidRPr="003E3025">
          <w:rPr>
            <w:rStyle w:val="Hyperlink"/>
            <w:rFonts w:ascii="Arial Bold" w:hAnsi="Arial Bold"/>
          </w:rPr>
          <w:t>B.</w:t>
        </w:r>
        <w:r w:rsidR="00E421E4">
          <w:rPr>
            <w:rFonts w:asciiTheme="minorHAnsi" w:eastAsiaTheme="minorEastAsia" w:hAnsiTheme="minorHAnsi" w:cstheme="minorBidi"/>
          </w:rPr>
          <w:tab/>
        </w:r>
        <w:r w:rsidR="00E421E4" w:rsidRPr="003E3025">
          <w:rPr>
            <w:rStyle w:val="Hyperlink"/>
          </w:rPr>
          <w:t>AWARD</w:t>
        </w:r>
        <w:r w:rsidR="00E421E4">
          <w:rPr>
            <w:webHidden/>
          </w:rPr>
          <w:tab/>
        </w:r>
        <w:r w:rsidR="00E421E4">
          <w:rPr>
            <w:webHidden/>
          </w:rPr>
          <w:fldChar w:fldCharType="begin"/>
        </w:r>
        <w:r w:rsidR="00E421E4">
          <w:rPr>
            <w:webHidden/>
          </w:rPr>
          <w:instrText xml:space="preserve"> PAGEREF _Toc381023760 \h </w:instrText>
        </w:r>
        <w:r w:rsidR="00E421E4">
          <w:rPr>
            <w:webHidden/>
          </w:rPr>
        </w:r>
        <w:r w:rsidR="00E421E4">
          <w:rPr>
            <w:webHidden/>
          </w:rPr>
          <w:fldChar w:fldCharType="separate"/>
        </w:r>
        <w:r w:rsidR="004466C1">
          <w:rPr>
            <w:webHidden/>
          </w:rPr>
          <w:t>9</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1" w:history="1">
        <w:r w:rsidR="00E421E4" w:rsidRPr="003E3025">
          <w:rPr>
            <w:rStyle w:val="Hyperlink"/>
            <w:rFonts w:ascii="Arial Bold" w:hAnsi="Arial Bold"/>
          </w:rPr>
          <w:t>C.</w:t>
        </w:r>
        <w:r w:rsidR="00E421E4">
          <w:rPr>
            <w:rFonts w:asciiTheme="minorHAnsi" w:eastAsiaTheme="minorEastAsia" w:hAnsiTheme="minorHAnsi" w:cstheme="minorBidi"/>
          </w:rPr>
          <w:tab/>
        </w:r>
        <w:r w:rsidR="00E421E4" w:rsidRPr="003E3025">
          <w:rPr>
            <w:rStyle w:val="Hyperlink"/>
          </w:rPr>
          <w:t>COMPLIANCE WITH CIVIL RIGHTS LAWS AND EQUAL OPPORTUNITY EMPLOYMENT / NONDISCRIMINATION</w:t>
        </w:r>
        <w:r w:rsidR="00E421E4">
          <w:rPr>
            <w:webHidden/>
          </w:rPr>
          <w:tab/>
        </w:r>
        <w:r w:rsidR="00E421E4">
          <w:rPr>
            <w:webHidden/>
          </w:rPr>
          <w:fldChar w:fldCharType="begin"/>
        </w:r>
        <w:r w:rsidR="00E421E4">
          <w:rPr>
            <w:webHidden/>
          </w:rPr>
          <w:instrText xml:space="preserve"> PAGEREF _Toc381023761 \h </w:instrText>
        </w:r>
        <w:r w:rsidR="00E421E4">
          <w:rPr>
            <w:webHidden/>
          </w:rPr>
        </w:r>
        <w:r w:rsidR="00E421E4">
          <w:rPr>
            <w:webHidden/>
          </w:rPr>
          <w:fldChar w:fldCharType="separate"/>
        </w:r>
        <w:r w:rsidR="004466C1">
          <w:rPr>
            <w:webHidden/>
          </w:rPr>
          <w:t>9</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2" w:history="1">
        <w:r w:rsidR="00E421E4" w:rsidRPr="003E3025">
          <w:rPr>
            <w:rStyle w:val="Hyperlink"/>
            <w:rFonts w:ascii="Arial Bold" w:hAnsi="Arial Bold"/>
          </w:rPr>
          <w:t>D.</w:t>
        </w:r>
        <w:r w:rsidR="00E421E4">
          <w:rPr>
            <w:rFonts w:asciiTheme="minorHAnsi" w:eastAsiaTheme="minorEastAsia" w:hAnsiTheme="minorHAnsi" w:cstheme="minorBidi"/>
          </w:rPr>
          <w:tab/>
        </w:r>
        <w:r w:rsidR="00E421E4" w:rsidRPr="003E3025">
          <w:rPr>
            <w:rStyle w:val="Hyperlink"/>
          </w:rPr>
          <w:t>PERMITS, REGULATIONS, LAWS</w:t>
        </w:r>
        <w:r w:rsidR="00E421E4">
          <w:rPr>
            <w:webHidden/>
          </w:rPr>
          <w:tab/>
        </w:r>
        <w:r w:rsidR="00E421E4">
          <w:rPr>
            <w:webHidden/>
          </w:rPr>
          <w:fldChar w:fldCharType="begin"/>
        </w:r>
        <w:r w:rsidR="00E421E4">
          <w:rPr>
            <w:webHidden/>
          </w:rPr>
          <w:instrText xml:space="preserve"> PAGEREF _Toc381023762 \h </w:instrText>
        </w:r>
        <w:r w:rsidR="00E421E4">
          <w:rPr>
            <w:webHidden/>
          </w:rPr>
        </w:r>
        <w:r w:rsidR="00E421E4">
          <w:rPr>
            <w:webHidden/>
          </w:rPr>
          <w:fldChar w:fldCharType="separate"/>
        </w:r>
        <w:r w:rsidR="004466C1">
          <w:rPr>
            <w:webHidden/>
          </w:rPr>
          <w:t>10</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3" w:history="1">
        <w:r w:rsidR="00E421E4" w:rsidRPr="003E3025">
          <w:rPr>
            <w:rStyle w:val="Hyperlink"/>
            <w:rFonts w:ascii="Arial Bold" w:hAnsi="Arial Bold"/>
          </w:rPr>
          <w:t>E.</w:t>
        </w:r>
        <w:r w:rsidR="00E421E4">
          <w:rPr>
            <w:rFonts w:asciiTheme="minorHAnsi" w:eastAsiaTheme="minorEastAsia" w:hAnsiTheme="minorHAnsi" w:cstheme="minorBidi"/>
          </w:rPr>
          <w:tab/>
        </w:r>
        <w:r w:rsidR="00E421E4" w:rsidRPr="003E3025">
          <w:rPr>
            <w:rStyle w:val="Hyperlink"/>
          </w:rPr>
          <w:t>OWNERSHIP OF INFORMATION AND DATA</w:t>
        </w:r>
        <w:r w:rsidR="00E421E4">
          <w:rPr>
            <w:webHidden/>
          </w:rPr>
          <w:tab/>
        </w:r>
        <w:r w:rsidR="00E421E4">
          <w:rPr>
            <w:webHidden/>
          </w:rPr>
          <w:fldChar w:fldCharType="begin"/>
        </w:r>
        <w:r w:rsidR="00E421E4">
          <w:rPr>
            <w:webHidden/>
          </w:rPr>
          <w:instrText xml:space="preserve"> PAGEREF _Toc381023763 \h </w:instrText>
        </w:r>
        <w:r w:rsidR="00E421E4">
          <w:rPr>
            <w:webHidden/>
          </w:rPr>
        </w:r>
        <w:r w:rsidR="00E421E4">
          <w:rPr>
            <w:webHidden/>
          </w:rPr>
          <w:fldChar w:fldCharType="separate"/>
        </w:r>
        <w:r w:rsidR="004466C1">
          <w:rPr>
            <w:webHidden/>
          </w:rPr>
          <w:t>10</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4" w:history="1">
        <w:r w:rsidR="00E421E4" w:rsidRPr="003E3025">
          <w:rPr>
            <w:rStyle w:val="Hyperlink"/>
            <w:rFonts w:ascii="Arial Bold" w:hAnsi="Arial Bold"/>
          </w:rPr>
          <w:t>F.</w:t>
        </w:r>
        <w:r w:rsidR="00E421E4">
          <w:rPr>
            <w:rFonts w:asciiTheme="minorHAnsi" w:eastAsiaTheme="minorEastAsia" w:hAnsiTheme="minorHAnsi" w:cstheme="minorBidi"/>
          </w:rPr>
          <w:tab/>
        </w:r>
        <w:r w:rsidR="00E421E4" w:rsidRPr="003E3025">
          <w:rPr>
            <w:rStyle w:val="Hyperlink"/>
          </w:rPr>
          <w:t>INSURANCE REQUIREMENTS</w:t>
        </w:r>
        <w:r w:rsidR="00E421E4">
          <w:rPr>
            <w:webHidden/>
          </w:rPr>
          <w:tab/>
        </w:r>
        <w:r w:rsidR="00E421E4">
          <w:rPr>
            <w:webHidden/>
          </w:rPr>
          <w:fldChar w:fldCharType="begin"/>
        </w:r>
        <w:r w:rsidR="00E421E4">
          <w:rPr>
            <w:webHidden/>
          </w:rPr>
          <w:instrText xml:space="preserve"> PAGEREF _Toc381023764 \h </w:instrText>
        </w:r>
        <w:r w:rsidR="00E421E4">
          <w:rPr>
            <w:webHidden/>
          </w:rPr>
        </w:r>
        <w:r w:rsidR="00E421E4">
          <w:rPr>
            <w:webHidden/>
          </w:rPr>
          <w:fldChar w:fldCharType="separate"/>
        </w:r>
        <w:r w:rsidR="004466C1">
          <w:rPr>
            <w:webHidden/>
          </w:rPr>
          <w:t>10</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5" w:history="1">
        <w:r w:rsidR="00E421E4" w:rsidRPr="003E3025">
          <w:rPr>
            <w:rStyle w:val="Hyperlink"/>
            <w:rFonts w:ascii="Arial Bold" w:hAnsi="Arial Bold"/>
          </w:rPr>
          <w:t>G.</w:t>
        </w:r>
        <w:r w:rsidR="00E421E4">
          <w:rPr>
            <w:rFonts w:asciiTheme="minorHAnsi" w:eastAsiaTheme="minorEastAsia" w:hAnsiTheme="minorHAnsi" w:cstheme="minorBidi"/>
          </w:rPr>
          <w:tab/>
        </w:r>
        <w:r w:rsidR="00E421E4" w:rsidRPr="003E3025">
          <w:rPr>
            <w:rStyle w:val="Hyperlink"/>
          </w:rPr>
          <w:t>COOPERATION WITH OTHER CONTRACTORS</w:t>
        </w:r>
        <w:r w:rsidR="00E421E4">
          <w:rPr>
            <w:webHidden/>
          </w:rPr>
          <w:tab/>
        </w:r>
        <w:r w:rsidR="00E421E4">
          <w:rPr>
            <w:webHidden/>
          </w:rPr>
          <w:fldChar w:fldCharType="begin"/>
        </w:r>
        <w:r w:rsidR="00E421E4">
          <w:rPr>
            <w:webHidden/>
          </w:rPr>
          <w:instrText xml:space="preserve"> PAGEREF _Toc381023765 \h </w:instrText>
        </w:r>
        <w:r w:rsidR="00E421E4">
          <w:rPr>
            <w:webHidden/>
          </w:rPr>
        </w:r>
        <w:r w:rsidR="00E421E4">
          <w:rPr>
            <w:webHidden/>
          </w:rPr>
          <w:fldChar w:fldCharType="separate"/>
        </w:r>
        <w:r w:rsidR="004466C1">
          <w:rPr>
            <w:webHidden/>
          </w:rPr>
          <w:t>12</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6" w:history="1">
        <w:r w:rsidR="00E421E4" w:rsidRPr="003E3025">
          <w:rPr>
            <w:rStyle w:val="Hyperlink"/>
            <w:rFonts w:ascii="Arial Bold" w:hAnsi="Arial Bold"/>
          </w:rPr>
          <w:t>H.</w:t>
        </w:r>
        <w:r w:rsidR="00E421E4">
          <w:rPr>
            <w:rFonts w:asciiTheme="minorHAnsi" w:eastAsiaTheme="minorEastAsia" w:hAnsiTheme="minorHAnsi" w:cstheme="minorBidi"/>
          </w:rPr>
          <w:tab/>
        </w:r>
        <w:r w:rsidR="00E421E4" w:rsidRPr="003E3025">
          <w:rPr>
            <w:rStyle w:val="Hyperlink"/>
          </w:rPr>
          <w:t>INDEPENDENT CONTRACTOR</w:t>
        </w:r>
        <w:r w:rsidR="00E421E4">
          <w:rPr>
            <w:webHidden/>
          </w:rPr>
          <w:tab/>
        </w:r>
        <w:r w:rsidR="00E421E4">
          <w:rPr>
            <w:webHidden/>
          </w:rPr>
          <w:fldChar w:fldCharType="begin"/>
        </w:r>
        <w:r w:rsidR="00E421E4">
          <w:rPr>
            <w:webHidden/>
          </w:rPr>
          <w:instrText xml:space="preserve"> PAGEREF _Toc381023766 \h </w:instrText>
        </w:r>
        <w:r w:rsidR="00E421E4">
          <w:rPr>
            <w:webHidden/>
          </w:rPr>
        </w:r>
        <w:r w:rsidR="00E421E4">
          <w:rPr>
            <w:webHidden/>
          </w:rPr>
          <w:fldChar w:fldCharType="separate"/>
        </w:r>
        <w:r w:rsidR="004466C1">
          <w:rPr>
            <w:webHidden/>
          </w:rPr>
          <w:t>12</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7" w:history="1">
        <w:r w:rsidR="00E421E4" w:rsidRPr="003E3025">
          <w:rPr>
            <w:rStyle w:val="Hyperlink"/>
            <w:rFonts w:ascii="Arial Bold" w:hAnsi="Arial Bold"/>
          </w:rPr>
          <w:t>I.</w:t>
        </w:r>
        <w:r w:rsidR="00E421E4">
          <w:rPr>
            <w:rFonts w:asciiTheme="minorHAnsi" w:eastAsiaTheme="minorEastAsia" w:hAnsiTheme="minorHAnsi" w:cstheme="minorBidi"/>
          </w:rPr>
          <w:tab/>
        </w:r>
        <w:r w:rsidR="00E421E4" w:rsidRPr="003E3025">
          <w:rPr>
            <w:rStyle w:val="Hyperlink"/>
          </w:rPr>
          <w:t>CONTRACTOR RESPONSIBILITY</w:t>
        </w:r>
        <w:r w:rsidR="00E421E4">
          <w:rPr>
            <w:webHidden/>
          </w:rPr>
          <w:tab/>
        </w:r>
        <w:r w:rsidR="00E421E4">
          <w:rPr>
            <w:webHidden/>
          </w:rPr>
          <w:fldChar w:fldCharType="begin"/>
        </w:r>
        <w:r w:rsidR="00E421E4">
          <w:rPr>
            <w:webHidden/>
          </w:rPr>
          <w:instrText xml:space="preserve"> PAGEREF _Toc381023767 \h </w:instrText>
        </w:r>
        <w:r w:rsidR="00E421E4">
          <w:rPr>
            <w:webHidden/>
          </w:rPr>
        </w:r>
        <w:r w:rsidR="00E421E4">
          <w:rPr>
            <w:webHidden/>
          </w:rPr>
          <w:fldChar w:fldCharType="separate"/>
        </w:r>
        <w:r w:rsidR="004466C1">
          <w:rPr>
            <w:webHidden/>
          </w:rPr>
          <w:t>13</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8" w:history="1">
        <w:r w:rsidR="00E421E4" w:rsidRPr="003E3025">
          <w:rPr>
            <w:rStyle w:val="Hyperlink"/>
            <w:rFonts w:ascii="Arial Bold" w:hAnsi="Arial Bold"/>
          </w:rPr>
          <w:t>J.</w:t>
        </w:r>
        <w:r w:rsidR="00E421E4">
          <w:rPr>
            <w:rFonts w:asciiTheme="minorHAnsi" w:eastAsiaTheme="minorEastAsia" w:hAnsiTheme="minorHAnsi" w:cstheme="minorBidi"/>
          </w:rPr>
          <w:tab/>
        </w:r>
        <w:r w:rsidR="00E421E4" w:rsidRPr="003E3025">
          <w:rPr>
            <w:rStyle w:val="Hyperlink"/>
          </w:rPr>
          <w:t>CONTRACTOR PERSONNEL</w:t>
        </w:r>
        <w:r w:rsidR="00E421E4">
          <w:rPr>
            <w:webHidden/>
          </w:rPr>
          <w:tab/>
        </w:r>
        <w:r w:rsidR="00E421E4">
          <w:rPr>
            <w:webHidden/>
          </w:rPr>
          <w:fldChar w:fldCharType="begin"/>
        </w:r>
        <w:r w:rsidR="00E421E4">
          <w:rPr>
            <w:webHidden/>
          </w:rPr>
          <w:instrText xml:space="preserve"> PAGEREF _Toc381023768 \h </w:instrText>
        </w:r>
        <w:r w:rsidR="00E421E4">
          <w:rPr>
            <w:webHidden/>
          </w:rPr>
        </w:r>
        <w:r w:rsidR="00E421E4">
          <w:rPr>
            <w:webHidden/>
          </w:rPr>
          <w:fldChar w:fldCharType="separate"/>
        </w:r>
        <w:r w:rsidR="004466C1">
          <w:rPr>
            <w:webHidden/>
          </w:rPr>
          <w:t>13</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69" w:history="1">
        <w:r w:rsidR="00E421E4" w:rsidRPr="003E3025">
          <w:rPr>
            <w:rStyle w:val="Hyperlink"/>
            <w:rFonts w:ascii="Arial Bold" w:hAnsi="Arial Bold"/>
          </w:rPr>
          <w:t>K.</w:t>
        </w:r>
        <w:r w:rsidR="00E421E4">
          <w:rPr>
            <w:rFonts w:asciiTheme="minorHAnsi" w:eastAsiaTheme="minorEastAsia" w:hAnsiTheme="minorHAnsi" w:cstheme="minorBidi"/>
          </w:rPr>
          <w:tab/>
        </w:r>
        <w:r w:rsidR="00E421E4" w:rsidRPr="003E3025">
          <w:rPr>
            <w:rStyle w:val="Hyperlink"/>
          </w:rPr>
          <w:t>STATE OF NEBRASKA PERSONNEL RECRUITMENT PROHIBITION</w:t>
        </w:r>
        <w:r w:rsidR="00E421E4">
          <w:rPr>
            <w:webHidden/>
          </w:rPr>
          <w:tab/>
        </w:r>
        <w:r w:rsidR="00E421E4">
          <w:rPr>
            <w:webHidden/>
          </w:rPr>
          <w:fldChar w:fldCharType="begin"/>
        </w:r>
        <w:r w:rsidR="00E421E4">
          <w:rPr>
            <w:webHidden/>
          </w:rPr>
          <w:instrText xml:space="preserve"> PAGEREF _Toc381023769 \h </w:instrText>
        </w:r>
        <w:r w:rsidR="00E421E4">
          <w:rPr>
            <w:webHidden/>
          </w:rPr>
        </w:r>
        <w:r w:rsidR="00E421E4">
          <w:rPr>
            <w:webHidden/>
          </w:rPr>
          <w:fldChar w:fldCharType="separate"/>
        </w:r>
        <w:r w:rsidR="004466C1">
          <w:rPr>
            <w:webHidden/>
          </w:rPr>
          <w:t>14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0" w:history="1">
        <w:r w:rsidR="00E421E4" w:rsidRPr="003E3025">
          <w:rPr>
            <w:rStyle w:val="Hyperlink"/>
            <w:rFonts w:ascii="Arial Bold" w:hAnsi="Arial Bold"/>
          </w:rPr>
          <w:t>L.</w:t>
        </w:r>
        <w:r w:rsidR="00E421E4">
          <w:rPr>
            <w:rFonts w:asciiTheme="minorHAnsi" w:eastAsiaTheme="minorEastAsia" w:hAnsiTheme="minorHAnsi" w:cstheme="minorBidi"/>
          </w:rPr>
          <w:tab/>
        </w:r>
        <w:r w:rsidR="00E421E4" w:rsidRPr="003E3025">
          <w:rPr>
            <w:rStyle w:val="Hyperlink"/>
          </w:rPr>
          <w:t>CONFLICT OF INTEREST</w:t>
        </w:r>
        <w:r w:rsidR="00E421E4">
          <w:rPr>
            <w:webHidden/>
          </w:rPr>
          <w:tab/>
        </w:r>
        <w:r w:rsidR="00E421E4">
          <w:rPr>
            <w:webHidden/>
          </w:rPr>
          <w:fldChar w:fldCharType="begin"/>
        </w:r>
        <w:r w:rsidR="00E421E4">
          <w:rPr>
            <w:webHidden/>
          </w:rPr>
          <w:instrText xml:space="preserve"> PAGEREF _Toc381023770 \h </w:instrText>
        </w:r>
        <w:r w:rsidR="00E421E4">
          <w:rPr>
            <w:webHidden/>
          </w:rPr>
        </w:r>
        <w:r w:rsidR="00E421E4">
          <w:rPr>
            <w:webHidden/>
          </w:rPr>
          <w:fldChar w:fldCharType="separate"/>
        </w:r>
        <w:r w:rsidR="004466C1">
          <w:rPr>
            <w:webHidden/>
          </w:rPr>
          <w:t>14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1" w:history="1">
        <w:r w:rsidR="00E421E4" w:rsidRPr="003E3025">
          <w:rPr>
            <w:rStyle w:val="Hyperlink"/>
            <w:rFonts w:ascii="Arial Bold" w:hAnsi="Arial Bold"/>
          </w:rPr>
          <w:t>M.</w:t>
        </w:r>
        <w:r w:rsidR="00E421E4">
          <w:rPr>
            <w:rFonts w:asciiTheme="minorHAnsi" w:eastAsiaTheme="minorEastAsia" w:hAnsiTheme="minorHAnsi" w:cstheme="minorBidi"/>
          </w:rPr>
          <w:tab/>
        </w:r>
        <w:r w:rsidR="00E421E4" w:rsidRPr="003E3025">
          <w:rPr>
            <w:rStyle w:val="Hyperlink"/>
          </w:rPr>
          <w:t>PROPOSAL PREPARATION COSTS</w:t>
        </w:r>
        <w:r w:rsidR="00E421E4">
          <w:rPr>
            <w:webHidden/>
          </w:rPr>
          <w:tab/>
        </w:r>
        <w:r w:rsidR="00E421E4">
          <w:rPr>
            <w:webHidden/>
          </w:rPr>
          <w:fldChar w:fldCharType="begin"/>
        </w:r>
        <w:r w:rsidR="00E421E4">
          <w:rPr>
            <w:webHidden/>
          </w:rPr>
          <w:instrText xml:space="preserve"> PAGEREF _Toc381023771 \h </w:instrText>
        </w:r>
        <w:r w:rsidR="00E421E4">
          <w:rPr>
            <w:webHidden/>
          </w:rPr>
        </w:r>
        <w:r w:rsidR="00E421E4">
          <w:rPr>
            <w:webHidden/>
          </w:rPr>
          <w:fldChar w:fldCharType="separate"/>
        </w:r>
        <w:r w:rsidR="004466C1">
          <w:rPr>
            <w:webHidden/>
          </w:rPr>
          <w:t>15</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2" w:history="1">
        <w:r w:rsidR="00E421E4" w:rsidRPr="003E3025">
          <w:rPr>
            <w:rStyle w:val="Hyperlink"/>
            <w:rFonts w:ascii="Arial Bold" w:hAnsi="Arial Bold"/>
          </w:rPr>
          <w:t>N.</w:t>
        </w:r>
        <w:r w:rsidR="00E421E4">
          <w:rPr>
            <w:rFonts w:asciiTheme="minorHAnsi" w:eastAsiaTheme="minorEastAsia" w:hAnsiTheme="minorHAnsi" w:cstheme="minorBidi"/>
          </w:rPr>
          <w:tab/>
        </w:r>
        <w:r w:rsidR="00E421E4" w:rsidRPr="003E3025">
          <w:rPr>
            <w:rStyle w:val="Hyperlink"/>
          </w:rPr>
          <w:t>ERRORS AND OMISSIONS</w:t>
        </w:r>
        <w:r w:rsidR="00E421E4">
          <w:rPr>
            <w:webHidden/>
          </w:rPr>
          <w:tab/>
        </w:r>
        <w:r w:rsidR="00E421E4">
          <w:rPr>
            <w:webHidden/>
          </w:rPr>
          <w:fldChar w:fldCharType="begin"/>
        </w:r>
        <w:r w:rsidR="00E421E4">
          <w:rPr>
            <w:webHidden/>
          </w:rPr>
          <w:instrText xml:space="preserve"> PAGEREF _Toc381023772 \h </w:instrText>
        </w:r>
        <w:r w:rsidR="00E421E4">
          <w:rPr>
            <w:webHidden/>
          </w:rPr>
        </w:r>
        <w:r w:rsidR="00E421E4">
          <w:rPr>
            <w:webHidden/>
          </w:rPr>
          <w:fldChar w:fldCharType="separate"/>
        </w:r>
        <w:r w:rsidR="004466C1">
          <w:rPr>
            <w:webHidden/>
          </w:rPr>
          <w:t>15</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3" w:history="1">
        <w:r w:rsidR="00E421E4" w:rsidRPr="003E3025">
          <w:rPr>
            <w:rStyle w:val="Hyperlink"/>
            <w:rFonts w:ascii="Arial Bold" w:hAnsi="Arial Bold"/>
          </w:rPr>
          <w:t>O.</w:t>
        </w:r>
        <w:r w:rsidR="00E421E4">
          <w:rPr>
            <w:rFonts w:asciiTheme="minorHAnsi" w:eastAsiaTheme="minorEastAsia" w:hAnsiTheme="minorHAnsi" w:cstheme="minorBidi"/>
          </w:rPr>
          <w:tab/>
        </w:r>
        <w:r w:rsidR="00E421E4" w:rsidRPr="003E3025">
          <w:rPr>
            <w:rStyle w:val="Hyperlink"/>
          </w:rPr>
          <w:t>BEGINNING OF WORK</w:t>
        </w:r>
        <w:r w:rsidR="00E421E4">
          <w:rPr>
            <w:webHidden/>
          </w:rPr>
          <w:tab/>
        </w:r>
        <w:r w:rsidR="00E421E4">
          <w:rPr>
            <w:webHidden/>
          </w:rPr>
          <w:fldChar w:fldCharType="begin"/>
        </w:r>
        <w:r w:rsidR="00E421E4">
          <w:rPr>
            <w:webHidden/>
          </w:rPr>
          <w:instrText xml:space="preserve"> PAGEREF _Toc381023773 \h </w:instrText>
        </w:r>
        <w:r w:rsidR="00E421E4">
          <w:rPr>
            <w:webHidden/>
          </w:rPr>
        </w:r>
        <w:r w:rsidR="00E421E4">
          <w:rPr>
            <w:webHidden/>
          </w:rPr>
          <w:fldChar w:fldCharType="separate"/>
        </w:r>
        <w:r w:rsidR="004466C1">
          <w:rPr>
            <w:webHidden/>
          </w:rPr>
          <w:t>15</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4" w:history="1">
        <w:r w:rsidR="00E421E4" w:rsidRPr="003E3025">
          <w:rPr>
            <w:rStyle w:val="Hyperlink"/>
            <w:rFonts w:ascii="Arial Bold" w:hAnsi="Arial Bold"/>
          </w:rPr>
          <w:t>P.</w:t>
        </w:r>
        <w:r w:rsidR="00E421E4">
          <w:rPr>
            <w:rFonts w:asciiTheme="minorHAnsi" w:eastAsiaTheme="minorEastAsia" w:hAnsiTheme="minorHAnsi" w:cstheme="minorBidi"/>
          </w:rPr>
          <w:tab/>
        </w:r>
        <w:r w:rsidR="00E421E4" w:rsidRPr="003E3025">
          <w:rPr>
            <w:rStyle w:val="Hyperlink"/>
          </w:rPr>
          <w:t>ASSIGNMENT BY THE STATE</w:t>
        </w:r>
        <w:r w:rsidR="00E421E4">
          <w:rPr>
            <w:webHidden/>
          </w:rPr>
          <w:tab/>
        </w:r>
        <w:r w:rsidR="00E421E4">
          <w:rPr>
            <w:webHidden/>
          </w:rPr>
          <w:fldChar w:fldCharType="begin"/>
        </w:r>
        <w:r w:rsidR="00E421E4">
          <w:rPr>
            <w:webHidden/>
          </w:rPr>
          <w:instrText xml:space="preserve"> PAGEREF _Toc381023774 \h </w:instrText>
        </w:r>
        <w:r w:rsidR="00E421E4">
          <w:rPr>
            <w:webHidden/>
          </w:rPr>
        </w:r>
        <w:r w:rsidR="00E421E4">
          <w:rPr>
            <w:webHidden/>
          </w:rPr>
          <w:fldChar w:fldCharType="separate"/>
        </w:r>
        <w:r w:rsidR="004466C1">
          <w:rPr>
            <w:webHidden/>
          </w:rPr>
          <w:t>15</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5" w:history="1">
        <w:r w:rsidR="00E421E4" w:rsidRPr="003E3025">
          <w:rPr>
            <w:rStyle w:val="Hyperlink"/>
            <w:rFonts w:ascii="Arial Bold" w:hAnsi="Arial Bold"/>
          </w:rPr>
          <w:t>Q.</w:t>
        </w:r>
        <w:r w:rsidR="00E421E4">
          <w:rPr>
            <w:rFonts w:asciiTheme="minorHAnsi" w:eastAsiaTheme="minorEastAsia" w:hAnsiTheme="minorHAnsi" w:cstheme="minorBidi"/>
          </w:rPr>
          <w:tab/>
        </w:r>
        <w:r w:rsidR="00E421E4" w:rsidRPr="003E3025">
          <w:rPr>
            <w:rStyle w:val="Hyperlink"/>
          </w:rPr>
          <w:t>ASSIGNMENT BY THE CONTRACTOR</w:t>
        </w:r>
        <w:r w:rsidR="00E421E4">
          <w:rPr>
            <w:webHidden/>
          </w:rPr>
          <w:tab/>
        </w:r>
        <w:r w:rsidR="00E421E4">
          <w:rPr>
            <w:webHidden/>
          </w:rPr>
          <w:fldChar w:fldCharType="begin"/>
        </w:r>
        <w:r w:rsidR="00E421E4">
          <w:rPr>
            <w:webHidden/>
          </w:rPr>
          <w:instrText xml:space="preserve"> PAGEREF _Toc381023775 \h </w:instrText>
        </w:r>
        <w:r w:rsidR="00E421E4">
          <w:rPr>
            <w:webHidden/>
          </w:rPr>
        </w:r>
        <w:r w:rsidR="00E421E4">
          <w:rPr>
            <w:webHidden/>
          </w:rPr>
          <w:fldChar w:fldCharType="separate"/>
        </w:r>
        <w:r w:rsidR="004466C1">
          <w:rPr>
            <w:webHidden/>
          </w:rPr>
          <w:t>16</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6" w:history="1">
        <w:r w:rsidR="00E421E4" w:rsidRPr="003E3025">
          <w:rPr>
            <w:rStyle w:val="Hyperlink"/>
            <w:rFonts w:ascii="Arial Bold" w:hAnsi="Arial Bold"/>
          </w:rPr>
          <w:t>R.</w:t>
        </w:r>
        <w:r w:rsidR="00E421E4">
          <w:rPr>
            <w:rFonts w:asciiTheme="minorHAnsi" w:eastAsiaTheme="minorEastAsia" w:hAnsiTheme="minorHAnsi" w:cstheme="minorBidi"/>
          </w:rPr>
          <w:tab/>
        </w:r>
        <w:r w:rsidR="00E421E4" w:rsidRPr="003E3025">
          <w:rPr>
            <w:rStyle w:val="Hyperlink"/>
          </w:rPr>
          <w:t>DEVIATIONS FROM THE REQUEST FOR PROPOSAL</w:t>
        </w:r>
        <w:r w:rsidR="00E421E4">
          <w:rPr>
            <w:webHidden/>
          </w:rPr>
          <w:tab/>
        </w:r>
        <w:r w:rsidR="00E421E4">
          <w:rPr>
            <w:webHidden/>
          </w:rPr>
          <w:fldChar w:fldCharType="begin"/>
        </w:r>
        <w:r w:rsidR="00E421E4">
          <w:rPr>
            <w:webHidden/>
          </w:rPr>
          <w:instrText xml:space="preserve"> PAGEREF _Toc381023776 \h </w:instrText>
        </w:r>
        <w:r w:rsidR="00E421E4">
          <w:rPr>
            <w:webHidden/>
          </w:rPr>
        </w:r>
        <w:r w:rsidR="00E421E4">
          <w:rPr>
            <w:webHidden/>
          </w:rPr>
          <w:fldChar w:fldCharType="separate"/>
        </w:r>
        <w:r w:rsidR="004466C1">
          <w:rPr>
            <w:webHidden/>
          </w:rPr>
          <w:t>16</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7" w:history="1">
        <w:r w:rsidR="00E421E4" w:rsidRPr="003E3025">
          <w:rPr>
            <w:rStyle w:val="Hyperlink"/>
            <w:rFonts w:ascii="Arial Bold" w:hAnsi="Arial Bold"/>
          </w:rPr>
          <w:t>S.</w:t>
        </w:r>
        <w:r w:rsidR="00E421E4">
          <w:rPr>
            <w:rFonts w:asciiTheme="minorHAnsi" w:eastAsiaTheme="minorEastAsia" w:hAnsiTheme="minorHAnsi" w:cstheme="minorBidi"/>
          </w:rPr>
          <w:tab/>
        </w:r>
        <w:r w:rsidR="00E421E4" w:rsidRPr="003E3025">
          <w:rPr>
            <w:rStyle w:val="Hyperlink"/>
          </w:rPr>
          <w:t>GOVERNING LAW</w:t>
        </w:r>
        <w:r w:rsidR="00E421E4">
          <w:rPr>
            <w:webHidden/>
          </w:rPr>
          <w:tab/>
        </w:r>
        <w:r w:rsidR="00E421E4">
          <w:rPr>
            <w:webHidden/>
          </w:rPr>
          <w:fldChar w:fldCharType="begin"/>
        </w:r>
        <w:r w:rsidR="00E421E4">
          <w:rPr>
            <w:webHidden/>
          </w:rPr>
          <w:instrText xml:space="preserve"> PAGEREF _Toc381023777 \h </w:instrText>
        </w:r>
        <w:r w:rsidR="00E421E4">
          <w:rPr>
            <w:webHidden/>
          </w:rPr>
        </w:r>
        <w:r w:rsidR="00E421E4">
          <w:rPr>
            <w:webHidden/>
          </w:rPr>
          <w:fldChar w:fldCharType="separate"/>
        </w:r>
        <w:r w:rsidR="004466C1">
          <w:rPr>
            <w:webHidden/>
          </w:rPr>
          <w:t>16</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8" w:history="1">
        <w:r w:rsidR="00E421E4" w:rsidRPr="003E3025">
          <w:rPr>
            <w:rStyle w:val="Hyperlink"/>
            <w:rFonts w:ascii="Arial Bold" w:hAnsi="Arial Bold"/>
          </w:rPr>
          <w:t>T.</w:t>
        </w:r>
        <w:r w:rsidR="00E421E4">
          <w:rPr>
            <w:rFonts w:asciiTheme="minorHAnsi" w:eastAsiaTheme="minorEastAsia" w:hAnsiTheme="minorHAnsi" w:cstheme="minorBidi"/>
          </w:rPr>
          <w:tab/>
        </w:r>
        <w:r w:rsidR="00E421E4" w:rsidRPr="003E3025">
          <w:rPr>
            <w:rStyle w:val="Hyperlink"/>
          </w:rPr>
          <w:t>ATTORNEY'S FEES</w:t>
        </w:r>
        <w:r w:rsidR="00E421E4">
          <w:rPr>
            <w:webHidden/>
          </w:rPr>
          <w:tab/>
        </w:r>
        <w:r w:rsidR="00E421E4">
          <w:rPr>
            <w:webHidden/>
          </w:rPr>
          <w:fldChar w:fldCharType="begin"/>
        </w:r>
        <w:r w:rsidR="00E421E4">
          <w:rPr>
            <w:webHidden/>
          </w:rPr>
          <w:instrText xml:space="preserve"> PAGEREF _Toc381023778 \h </w:instrText>
        </w:r>
        <w:r w:rsidR="00E421E4">
          <w:rPr>
            <w:webHidden/>
          </w:rPr>
        </w:r>
        <w:r w:rsidR="00E421E4">
          <w:rPr>
            <w:webHidden/>
          </w:rPr>
          <w:fldChar w:fldCharType="separate"/>
        </w:r>
        <w:r w:rsidR="004466C1">
          <w:rPr>
            <w:webHidden/>
          </w:rPr>
          <w:t>17</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79" w:history="1">
        <w:r w:rsidR="00E421E4" w:rsidRPr="003E3025">
          <w:rPr>
            <w:rStyle w:val="Hyperlink"/>
            <w:rFonts w:ascii="Arial Bold" w:hAnsi="Arial Bold"/>
          </w:rPr>
          <w:t>U.</w:t>
        </w:r>
        <w:r w:rsidR="00E421E4">
          <w:rPr>
            <w:rFonts w:asciiTheme="minorHAnsi" w:eastAsiaTheme="minorEastAsia" w:hAnsiTheme="minorHAnsi" w:cstheme="minorBidi"/>
          </w:rPr>
          <w:tab/>
        </w:r>
        <w:r w:rsidR="00E421E4" w:rsidRPr="003E3025">
          <w:rPr>
            <w:rStyle w:val="Hyperlink"/>
          </w:rPr>
          <w:t>ADVERTISING</w:t>
        </w:r>
        <w:r w:rsidR="00E421E4">
          <w:rPr>
            <w:webHidden/>
          </w:rPr>
          <w:tab/>
        </w:r>
        <w:r w:rsidR="00E421E4">
          <w:rPr>
            <w:webHidden/>
          </w:rPr>
          <w:fldChar w:fldCharType="begin"/>
        </w:r>
        <w:r w:rsidR="00E421E4">
          <w:rPr>
            <w:webHidden/>
          </w:rPr>
          <w:instrText xml:space="preserve"> PAGEREF _Toc381023779 \h </w:instrText>
        </w:r>
        <w:r w:rsidR="00E421E4">
          <w:rPr>
            <w:webHidden/>
          </w:rPr>
        </w:r>
        <w:r w:rsidR="00E421E4">
          <w:rPr>
            <w:webHidden/>
          </w:rPr>
          <w:fldChar w:fldCharType="separate"/>
        </w:r>
        <w:r w:rsidR="004466C1">
          <w:rPr>
            <w:webHidden/>
          </w:rPr>
          <w:t>17</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80" w:history="1">
        <w:r w:rsidR="00E421E4" w:rsidRPr="003E3025">
          <w:rPr>
            <w:rStyle w:val="Hyperlink"/>
            <w:rFonts w:ascii="Arial Bold" w:hAnsi="Arial Bold"/>
          </w:rPr>
          <w:t>V.</w:t>
        </w:r>
        <w:r w:rsidR="00E421E4">
          <w:rPr>
            <w:rFonts w:asciiTheme="minorHAnsi" w:eastAsiaTheme="minorEastAsia" w:hAnsiTheme="minorHAnsi" w:cstheme="minorBidi"/>
          </w:rPr>
          <w:tab/>
        </w:r>
        <w:r w:rsidR="00E421E4" w:rsidRPr="003E3025">
          <w:rPr>
            <w:rStyle w:val="Hyperlink"/>
          </w:rPr>
          <w:t>STATE PROPERTY</w:t>
        </w:r>
        <w:r w:rsidR="00E421E4">
          <w:rPr>
            <w:webHidden/>
          </w:rPr>
          <w:tab/>
        </w:r>
        <w:r w:rsidR="00E421E4">
          <w:rPr>
            <w:webHidden/>
          </w:rPr>
          <w:fldChar w:fldCharType="begin"/>
        </w:r>
        <w:r w:rsidR="00E421E4">
          <w:rPr>
            <w:webHidden/>
          </w:rPr>
          <w:instrText xml:space="preserve"> PAGEREF _Toc381023780 \h </w:instrText>
        </w:r>
        <w:r w:rsidR="00E421E4">
          <w:rPr>
            <w:webHidden/>
          </w:rPr>
        </w:r>
        <w:r w:rsidR="00E421E4">
          <w:rPr>
            <w:webHidden/>
          </w:rPr>
          <w:fldChar w:fldCharType="separate"/>
        </w:r>
        <w:r w:rsidR="004466C1">
          <w:rPr>
            <w:webHidden/>
          </w:rPr>
          <w:t>17</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81" w:history="1">
        <w:r w:rsidR="00E421E4" w:rsidRPr="003E3025">
          <w:rPr>
            <w:rStyle w:val="Hyperlink"/>
            <w:rFonts w:ascii="Arial Bold" w:hAnsi="Arial Bold"/>
          </w:rPr>
          <w:t>W.</w:t>
        </w:r>
        <w:r w:rsidR="00E421E4">
          <w:rPr>
            <w:rFonts w:asciiTheme="minorHAnsi" w:eastAsiaTheme="minorEastAsia" w:hAnsiTheme="minorHAnsi" w:cstheme="minorBidi"/>
          </w:rPr>
          <w:tab/>
        </w:r>
        <w:r w:rsidR="00E421E4" w:rsidRPr="003E3025">
          <w:rPr>
            <w:rStyle w:val="Hyperlink"/>
          </w:rPr>
          <w:t>SITE RULES AND REGULATIONS</w:t>
        </w:r>
        <w:r w:rsidR="00E421E4">
          <w:rPr>
            <w:webHidden/>
          </w:rPr>
          <w:tab/>
        </w:r>
        <w:r w:rsidR="00E421E4">
          <w:rPr>
            <w:webHidden/>
          </w:rPr>
          <w:fldChar w:fldCharType="begin"/>
        </w:r>
        <w:r w:rsidR="00E421E4">
          <w:rPr>
            <w:webHidden/>
          </w:rPr>
          <w:instrText xml:space="preserve"> PAGEREF _Toc381023781 \h </w:instrText>
        </w:r>
        <w:r w:rsidR="00E421E4">
          <w:rPr>
            <w:webHidden/>
          </w:rPr>
        </w:r>
        <w:r w:rsidR="00E421E4">
          <w:rPr>
            <w:webHidden/>
          </w:rPr>
          <w:fldChar w:fldCharType="separate"/>
        </w:r>
        <w:r w:rsidR="004466C1">
          <w:rPr>
            <w:webHidden/>
          </w:rPr>
          <w:t>17</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82" w:history="1">
        <w:r w:rsidR="00E421E4" w:rsidRPr="003E3025">
          <w:rPr>
            <w:rStyle w:val="Hyperlink"/>
            <w:rFonts w:ascii="Arial Bold" w:hAnsi="Arial Bold"/>
          </w:rPr>
          <w:t>X.</w:t>
        </w:r>
        <w:r w:rsidR="00E421E4">
          <w:rPr>
            <w:rFonts w:asciiTheme="minorHAnsi" w:eastAsiaTheme="minorEastAsia" w:hAnsiTheme="minorHAnsi" w:cstheme="minorBidi"/>
          </w:rPr>
          <w:tab/>
        </w:r>
        <w:r w:rsidR="00E421E4" w:rsidRPr="003E3025">
          <w:rPr>
            <w:rStyle w:val="Hyperlink"/>
          </w:rPr>
          <w:t>NOTIFICATION</w:t>
        </w:r>
        <w:r w:rsidR="00E421E4">
          <w:rPr>
            <w:webHidden/>
          </w:rPr>
          <w:tab/>
        </w:r>
        <w:r w:rsidR="00E421E4">
          <w:rPr>
            <w:webHidden/>
          </w:rPr>
          <w:fldChar w:fldCharType="begin"/>
        </w:r>
        <w:r w:rsidR="00E421E4">
          <w:rPr>
            <w:webHidden/>
          </w:rPr>
          <w:instrText xml:space="preserve"> PAGEREF _Toc381023782 \h </w:instrText>
        </w:r>
        <w:r w:rsidR="00E421E4">
          <w:rPr>
            <w:webHidden/>
          </w:rPr>
        </w:r>
        <w:r w:rsidR="00E421E4">
          <w:rPr>
            <w:webHidden/>
          </w:rPr>
          <w:fldChar w:fldCharType="separate"/>
        </w:r>
        <w:r w:rsidR="004466C1">
          <w:rPr>
            <w:webHidden/>
          </w:rPr>
          <w:t>18</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83" w:history="1">
        <w:r w:rsidR="00E421E4" w:rsidRPr="003E3025">
          <w:rPr>
            <w:rStyle w:val="Hyperlink"/>
            <w:rFonts w:ascii="Arial Bold" w:hAnsi="Arial Bold"/>
          </w:rPr>
          <w:t>Y.</w:t>
        </w:r>
        <w:r w:rsidR="00E421E4">
          <w:rPr>
            <w:rFonts w:asciiTheme="minorHAnsi" w:eastAsiaTheme="minorEastAsia" w:hAnsiTheme="minorHAnsi" w:cstheme="minorBidi"/>
          </w:rPr>
          <w:tab/>
        </w:r>
        <w:r w:rsidR="00E421E4" w:rsidRPr="003E3025">
          <w:rPr>
            <w:rStyle w:val="Hyperlink"/>
          </w:rPr>
          <w:t>EARLY TERMINATION</w:t>
        </w:r>
        <w:r w:rsidR="00E421E4">
          <w:rPr>
            <w:webHidden/>
          </w:rPr>
          <w:tab/>
        </w:r>
        <w:r w:rsidR="00E421E4">
          <w:rPr>
            <w:webHidden/>
          </w:rPr>
          <w:fldChar w:fldCharType="begin"/>
        </w:r>
        <w:r w:rsidR="00E421E4">
          <w:rPr>
            <w:webHidden/>
          </w:rPr>
          <w:instrText xml:space="preserve"> PAGEREF _Toc381023783 \h </w:instrText>
        </w:r>
        <w:r w:rsidR="00E421E4">
          <w:rPr>
            <w:webHidden/>
          </w:rPr>
        </w:r>
        <w:r w:rsidR="00E421E4">
          <w:rPr>
            <w:webHidden/>
          </w:rPr>
          <w:fldChar w:fldCharType="separate"/>
        </w:r>
        <w:r w:rsidR="004466C1">
          <w:rPr>
            <w:webHidden/>
          </w:rPr>
          <w:t>19</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84" w:history="1">
        <w:r w:rsidR="00E421E4" w:rsidRPr="003E3025">
          <w:rPr>
            <w:rStyle w:val="Hyperlink"/>
            <w:rFonts w:ascii="Arial Bold" w:hAnsi="Arial Bold"/>
          </w:rPr>
          <w:t>Z.</w:t>
        </w:r>
        <w:r w:rsidR="00E421E4">
          <w:rPr>
            <w:rFonts w:asciiTheme="minorHAnsi" w:eastAsiaTheme="minorEastAsia" w:hAnsiTheme="minorHAnsi" w:cstheme="minorBidi"/>
          </w:rPr>
          <w:tab/>
        </w:r>
        <w:r w:rsidR="00E421E4" w:rsidRPr="003E3025">
          <w:rPr>
            <w:rStyle w:val="Hyperlink"/>
          </w:rPr>
          <w:t>FUNDING OUT CLAUSE OR LOSS OF APPROPRIATIONS</w:t>
        </w:r>
        <w:r w:rsidR="00E421E4">
          <w:rPr>
            <w:webHidden/>
          </w:rPr>
          <w:tab/>
        </w:r>
        <w:r w:rsidR="00E421E4">
          <w:rPr>
            <w:webHidden/>
          </w:rPr>
          <w:fldChar w:fldCharType="begin"/>
        </w:r>
        <w:r w:rsidR="00E421E4">
          <w:rPr>
            <w:webHidden/>
          </w:rPr>
          <w:instrText xml:space="preserve"> PAGEREF _Toc381023784 \h </w:instrText>
        </w:r>
        <w:r w:rsidR="00E421E4">
          <w:rPr>
            <w:webHidden/>
          </w:rPr>
        </w:r>
        <w:r w:rsidR="00E421E4">
          <w:rPr>
            <w:webHidden/>
          </w:rPr>
          <w:fldChar w:fldCharType="separate"/>
        </w:r>
        <w:r w:rsidR="004466C1">
          <w:rPr>
            <w:webHidden/>
          </w:rPr>
          <w:t>20</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85" w:history="1">
        <w:r w:rsidR="00E421E4" w:rsidRPr="003E3025">
          <w:rPr>
            <w:rStyle w:val="Hyperlink"/>
            <w:rFonts w:ascii="Arial Bold" w:hAnsi="Arial Bold"/>
          </w:rPr>
          <w:t>AA.</w:t>
        </w:r>
        <w:r w:rsidR="00E421E4">
          <w:rPr>
            <w:rFonts w:asciiTheme="minorHAnsi" w:eastAsiaTheme="minorEastAsia" w:hAnsiTheme="minorHAnsi" w:cstheme="minorBidi"/>
          </w:rPr>
          <w:tab/>
        </w:r>
        <w:r w:rsidR="00E421E4" w:rsidRPr="003E3025">
          <w:rPr>
            <w:rStyle w:val="Hyperlink"/>
          </w:rPr>
          <w:t>BREACH BY CONTRACTOR</w:t>
        </w:r>
        <w:r w:rsidR="00E421E4">
          <w:rPr>
            <w:webHidden/>
          </w:rPr>
          <w:tab/>
        </w:r>
        <w:r w:rsidR="00E421E4">
          <w:rPr>
            <w:webHidden/>
          </w:rPr>
          <w:fldChar w:fldCharType="begin"/>
        </w:r>
        <w:r w:rsidR="00E421E4">
          <w:rPr>
            <w:webHidden/>
          </w:rPr>
          <w:instrText xml:space="preserve"> PAGEREF _Toc381023785 \h </w:instrText>
        </w:r>
        <w:r w:rsidR="00E421E4">
          <w:rPr>
            <w:webHidden/>
          </w:rPr>
        </w:r>
        <w:r w:rsidR="00E421E4">
          <w:rPr>
            <w:webHidden/>
          </w:rPr>
          <w:fldChar w:fldCharType="separate"/>
        </w:r>
        <w:r w:rsidR="004466C1">
          <w:rPr>
            <w:webHidden/>
          </w:rPr>
          <w:t>20</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86" w:history="1">
        <w:r w:rsidR="00E421E4" w:rsidRPr="003E3025">
          <w:rPr>
            <w:rStyle w:val="Hyperlink"/>
            <w:rFonts w:ascii="Arial Bold" w:hAnsi="Arial Bold"/>
          </w:rPr>
          <w:t>BB.</w:t>
        </w:r>
        <w:r w:rsidR="00E421E4">
          <w:rPr>
            <w:rFonts w:asciiTheme="minorHAnsi" w:eastAsiaTheme="minorEastAsia" w:hAnsiTheme="minorHAnsi" w:cstheme="minorBidi"/>
          </w:rPr>
          <w:tab/>
        </w:r>
        <w:r w:rsidR="00E421E4" w:rsidRPr="003E3025">
          <w:rPr>
            <w:rStyle w:val="Hyperlink"/>
          </w:rPr>
          <w:t>ASSURANCES BEFORE BREACH</w:t>
        </w:r>
        <w:r w:rsidR="00E421E4">
          <w:rPr>
            <w:webHidden/>
          </w:rPr>
          <w:tab/>
        </w:r>
        <w:r w:rsidR="00E421E4">
          <w:rPr>
            <w:webHidden/>
          </w:rPr>
          <w:fldChar w:fldCharType="begin"/>
        </w:r>
        <w:r w:rsidR="00E421E4">
          <w:rPr>
            <w:webHidden/>
          </w:rPr>
          <w:instrText xml:space="preserve"> PAGEREF _Toc381023786 \h </w:instrText>
        </w:r>
        <w:r w:rsidR="00E421E4">
          <w:rPr>
            <w:webHidden/>
          </w:rPr>
        </w:r>
        <w:r w:rsidR="00E421E4">
          <w:rPr>
            <w:webHidden/>
          </w:rPr>
          <w:fldChar w:fldCharType="separate"/>
        </w:r>
        <w:r w:rsidR="004466C1">
          <w:rPr>
            <w:webHidden/>
          </w:rPr>
          <w:t>20</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87" w:history="1">
        <w:r w:rsidR="00E421E4" w:rsidRPr="003E3025">
          <w:rPr>
            <w:rStyle w:val="Hyperlink"/>
            <w:rFonts w:ascii="Arial Bold" w:hAnsi="Arial Bold"/>
          </w:rPr>
          <w:t>CC.</w:t>
        </w:r>
        <w:r w:rsidR="00E421E4">
          <w:rPr>
            <w:rFonts w:asciiTheme="minorHAnsi" w:eastAsiaTheme="minorEastAsia" w:hAnsiTheme="minorHAnsi" w:cstheme="minorBidi"/>
          </w:rPr>
          <w:tab/>
        </w:r>
        <w:r w:rsidR="00E421E4" w:rsidRPr="003E3025">
          <w:rPr>
            <w:rStyle w:val="Hyperlink"/>
          </w:rPr>
          <w:t>RETAINAGE</w:t>
        </w:r>
        <w:r w:rsidR="00E421E4">
          <w:rPr>
            <w:webHidden/>
          </w:rPr>
          <w:tab/>
        </w:r>
        <w:r w:rsidR="00E421E4">
          <w:rPr>
            <w:webHidden/>
          </w:rPr>
          <w:fldChar w:fldCharType="begin"/>
        </w:r>
        <w:r w:rsidR="00E421E4">
          <w:rPr>
            <w:webHidden/>
          </w:rPr>
          <w:instrText xml:space="preserve"> PAGEREF _Toc381023787 \h </w:instrText>
        </w:r>
        <w:r w:rsidR="00E421E4">
          <w:rPr>
            <w:webHidden/>
          </w:rPr>
        </w:r>
        <w:r w:rsidR="00E421E4">
          <w:rPr>
            <w:webHidden/>
          </w:rPr>
          <w:fldChar w:fldCharType="separate"/>
        </w:r>
        <w:r w:rsidR="004466C1">
          <w:rPr>
            <w:webHidden/>
          </w:rPr>
          <w:t>21</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88" w:history="1">
        <w:r w:rsidR="00E421E4" w:rsidRPr="003E3025">
          <w:rPr>
            <w:rStyle w:val="Hyperlink"/>
            <w:rFonts w:ascii="Arial Bold" w:hAnsi="Arial Bold"/>
          </w:rPr>
          <w:t>DD.</w:t>
        </w:r>
        <w:r w:rsidR="00E421E4">
          <w:rPr>
            <w:rFonts w:asciiTheme="minorHAnsi" w:eastAsiaTheme="minorEastAsia" w:hAnsiTheme="minorHAnsi" w:cstheme="minorBidi"/>
          </w:rPr>
          <w:tab/>
        </w:r>
        <w:r w:rsidR="00E421E4" w:rsidRPr="003E3025">
          <w:rPr>
            <w:rStyle w:val="Hyperlink"/>
          </w:rPr>
          <w:t>FORCE MAJEURE</w:t>
        </w:r>
        <w:r w:rsidR="00E421E4">
          <w:rPr>
            <w:webHidden/>
          </w:rPr>
          <w:tab/>
        </w:r>
        <w:r w:rsidR="00E421E4">
          <w:rPr>
            <w:webHidden/>
          </w:rPr>
          <w:fldChar w:fldCharType="begin"/>
        </w:r>
        <w:r w:rsidR="00E421E4">
          <w:rPr>
            <w:webHidden/>
          </w:rPr>
          <w:instrText xml:space="preserve"> PAGEREF _Toc381023788 \h </w:instrText>
        </w:r>
        <w:r w:rsidR="00E421E4">
          <w:rPr>
            <w:webHidden/>
          </w:rPr>
        </w:r>
        <w:r w:rsidR="00E421E4">
          <w:rPr>
            <w:webHidden/>
          </w:rPr>
          <w:fldChar w:fldCharType="separate"/>
        </w:r>
        <w:r w:rsidR="004466C1">
          <w:rPr>
            <w:webHidden/>
          </w:rPr>
          <w:t>21</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0" w:history="1">
        <w:r w:rsidR="00E421E4" w:rsidRPr="003E3025">
          <w:rPr>
            <w:rStyle w:val="Hyperlink"/>
            <w:rFonts w:ascii="Arial Bold" w:hAnsi="Arial Bold"/>
          </w:rPr>
          <w:t>EE.</w:t>
        </w:r>
        <w:r w:rsidR="00E421E4">
          <w:rPr>
            <w:rFonts w:asciiTheme="minorHAnsi" w:eastAsiaTheme="minorEastAsia" w:hAnsiTheme="minorHAnsi" w:cstheme="minorBidi"/>
          </w:rPr>
          <w:tab/>
        </w:r>
        <w:r w:rsidR="00E421E4" w:rsidRPr="003E3025">
          <w:rPr>
            <w:rStyle w:val="Hyperlink"/>
          </w:rPr>
          <w:t>PAYMENT</w:t>
        </w:r>
        <w:r w:rsidR="00E421E4">
          <w:rPr>
            <w:webHidden/>
          </w:rPr>
          <w:tab/>
        </w:r>
        <w:r w:rsidR="00E421E4">
          <w:rPr>
            <w:webHidden/>
          </w:rPr>
          <w:fldChar w:fldCharType="begin"/>
        </w:r>
        <w:r w:rsidR="00E421E4">
          <w:rPr>
            <w:webHidden/>
          </w:rPr>
          <w:instrText xml:space="preserve"> PAGEREF _Toc381023790 \h </w:instrText>
        </w:r>
        <w:r w:rsidR="00E421E4">
          <w:rPr>
            <w:webHidden/>
          </w:rPr>
        </w:r>
        <w:r w:rsidR="00E421E4">
          <w:rPr>
            <w:webHidden/>
          </w:rPr>
          <w:fldChar w:fldCharType="separate"/>
        </w:r>
        <w:r w:rsidR="004466C1">
          <w:rPr>
            <w:webHidden/>
          </w:rPr>
          <w:t>22</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1" w:history="1">
        <w:r w:rsidR="00E421E4" w:rsidRPr="003E3025">
          <w:rPr>
            <w:rStyle w:val="Hyperlink"/>
            <w:rFonts w:ascii="Arial Bold" w:hAnsi="Arial Bold"/>
          </w:rPr>
          <w:t>FF.</w:t>
        </w:r>
        <w:r w:rsidR="00E421E4">
          <w:rPr>
            <w:rFonts w:asciiTheme="minorHAnsi" w:eastAsiaTheme="minorEastAsia" w:hAnsiTheme="minorHAnsi" w:cstheme="minorBidi"/>
          </w:rPr>
          <w:tab/>
        </w:r>
        <w:r w:rsidR="00E421E4" w:rsidRPr="003E3025">
          <w:rPr>
            <w:rStyle w:val="Hyperlink"/>
          </w:rPr>
          <w:t>INVOICES</w:t>
        </w:r>
        <w:r w:rsidR="00E421E4">
          <w:rPr>
            <w:webHidden/>
          </w:rPr>
          <w:tab/>
        </w:r>
        <w:r w:rsidR="00E421E4">
          <w:rPr>
            <w:webHidden/>
          </w:rPr>
          <w:fldChar w:fldCharType="begin"/>
        </w:r>
        <w:r w:rsidR="00E421E4">
          <w:rPr>
            <w:webHidden/>
          </w:rPr>
          <w:instrText xml:space="preserve"> PAGEREF _Toc381023791 \h </w:instrText>
        </w:r>
        <w:r w:rsidR="00E421E4">
          <w:rPr>
            <w:webHidden/>
          </w:rPr>
        </w:r>
        <w:r w:rsidR="00E421E4">
          <w:rPr>
            <w:webHidden/>
          </w:rPr>
          <w:fldChar w:fldCharType="separate"/>
        </w:r>
        <w:r w:rsidR="004466C1">
          <w:rPr>
            <w:webHidden/>
          </w:rPr>
          <w:t>22</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2" w:history="1">
        <w:r w:rsidR="00E421E4" w:rsidRPr="003E3025">
          <w:rPr>
            <w:rStyle w:val="Hyperlink"/>
            <w:rFonts w:ascii="Arial Bold" w:hAnsi="Arial Bold"/>
          </w:rPr>
          <w:t>GG.</w:t>
        </w:r>
        <w:r w:rsidR="00E421E4">
          <w:rPr>
            <w:rFonts w:asciiTheme="minorHAnsi" w:eastAsiaTheme="minorEastAsia" w:hAnsiTheme="minorHAnsi" w:cstheme="minorBidi"/>
          </w:rPr>
          <w:tab/>
        </w:r>
        <w:r w:rsidR="00E421E4" w:rsidRPr="003E3025">
          <w:rPr>
            <w:rStyle w:val="Hyperlink"/>
          </w:rPr>
          <w:t>AUDIT REQUIREMENTS</w:t>
        </w:r>
        <w:r w:rsidR="00E421E4">
          <w:rPr>
            <w:webHidden/>
          </w:rPr>
          <w:tab/>
        </w:r>
        <w:r w:rsidR="00E421E4">
          <w:rPr>
            <w:webHidden/>
          </w:rPr>
          <w:fldChar w:fldCharType="begin"/>
        </w:r>
        <w:r w:rsidR="00E421E4">
          <w:rPr>
            <w:webHidden/>
          </w:rPr>
          <w:instrText xml:space="preserve"> PAGEREF _Toc381023792 \h </w:instrText>
        </w:r>
        <w:r w:rsidR="00E421E4">
          <w:rPr>
            <w:webHidden/>
          </w:rPr>
        </w:r>
        <w:r w:rsidR="00E421E4">
          <w:rPr>
            <w:webHidden/>
          </w:rPr>
          <w:fldChar w:fldCharType="separate"/>
        </w:r>
        <w:r w:rsidR="004466C1">
          <w:rPr>
            <w:webHidden/>
          </w:rPr>
          <w:t>22</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3" w:history="1">
        <w:r w:rsidR="00E421E4" w:rsidRPr="003E3025">
          <w:rPr>
            <w:rStyle w:val="Hyperlink"/>
            <w:rFonts w:ascii="Arial Bold" w:hAnsi="Arial Bold"/>
          </w:rPr>
          <w:t>HH.</w:t>
        </w:r>
        <w:r w:rsidR="00E421E4">
          <w:rPr>
            <w:rFonts w:asciiTheme="minorHAnsi" w:eastAsiaTheme="minorEastAsia" w:hAnsiTheme="minorHAnsi" w:cstheme="minorBidi"/>
          </w:rPr>
          <w:tab/>
        </w:r>
        <w:r w:rsidR="00E421E4" w:rsidRPr="003E3025">
          <w:rPr>
            <w:rStyle w:val="Hyperlink"/>
          </w:rPr>
          <w:t>TAXES</w:t>
        </w:r>
        <w:r w:rsidR="00E421E4">
          <w:rPr>
            <w:webHidden/>
          </w:rPr>
          <w:tab/>
        </w:r>
        <w:r w:rsidR="00E421E4">
          <w:rPr>
            <w:webHidden/>
          </w:rPr>
          <w:fldChar w:fldCharType="begin"/>
        </w:r>
        <w:r w:rsidR="00E421E4">
          <w:rPr>
            <w:webHidden/>
          </w:rPr>
          <w:instrText xml:space="preserve"> PAGEREF _Toc381023793 \h </w:instrText>
        </w:r>
        <w:r w:rsidR="00E421E4">
          <w:rPr>
            <w:webHidden/>
          </w:rPr>
        </w:r>
        <w:r w:rsidR="00E421E4">
          <w:rPr>
            <w:webHidden/>
          </w:rPr>
          <w:fldChar w:fldCharType="separate"/>
        </w:r>
        <w:r w:rsidR="004466C1">
          <w:rPr>
            <w:webHidden/>
          </w:rPr>
          <w:t>23</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4" w:history="1">
        <w:r w:rsidR="00E421E4" w:rsidRPr="003E3025">
          <w:rPr>
            <w:rStyle w:val="Hyperlink"/>
            <w:rFonts w:ascii="Arial Bold" w:hAnsi="Arial Bold"/>
          </w:rPr>
          <w:t>II.</w:t>
        </w:r>
        <w:r w:rsidR="00E421E4">
          <w:rPr>
            <w:rFonts w:asciiTheme="minorHAnsi" w:eastAsiaTheme="minorEastAsia" w:hAnsiTheme="minorHAnsi" w:cstheme="minorBidi"/>
          </w:rPr>
          <w:tab/>
        </w:r>
        <w:r w:rsidR="00E421E4" w:rsidRPr="003E3025">
          <w:rPr>
            <w:rStyle w:val="Hyperlink"/>
          </w:rPr>
          <w:t>INSPECTION AND APPROVAL</w:t>
        </w:r>
        <w:r w:rsidR="00E421E4">
          <w:rPr>
            <w:webHidden/>
          </w:rPr>
          <w:tab/>
        </w:r>
        <w:r w:rsidR="00E421E4">
          <w:rPr>
            <w:webHidden/>
          </w:rPr>
          <w:fldChar w:fldCharType="begin"/>
        </w:r>
        <w:r w:rsidR="00E421E4">
          <w:rPr>
            <w:webHidden/>
          </w:rPr>
          <w:instrText xml:space="preserve"> PAGEREF _Toc381023794 \h </w:instrText>
        </w:r>
        <w:r w:rsidR="00E421E4">
          <w:rPr>
            <w:webHidden/>
          </w:rPr>
        </w:r>
        <w:r w:rsidR="00E421E4">
          <w:rPr>
            <w:webHidden/>
          </w:rPr>
          <w:fldChar w:fldCharType="separate"/>
        </w:r>
        <w:r w:rsidR="004466C1">
          <w:rPr>
            <w:webHidden/>
          </w:rPr>
          <w:t>23</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5" w:history="1">
        <w:r w:rsidR="00E421E4" w:rsidRPr="003E3025">
          <w:rPr>
            <w:rStyle w:val="Hyperlink"/>
            <w:rFonts w:ascii="Arial Bold" w:hAnsi="Arial Bold"/>
          </w:rPr>
          <w:t>JJ.</w:t>
        </w:r>
        <w:r w:rsidR="00E421E4">
          <w:rPr>
            <w:rFonts w:asciiTheme="minorHAnsi" w:eastAsiaTheme="minorEastAsia" w:hAnsiTheme="minorHAnsi" w:cstheme="minorBidi"/>
          </w:rPr>
          <w:tab/>
        </w:r>
        <w:r w:rsidR="00E421E4" w:rsidRPr="003E3025">
          <w:rPr>
            <w:rStyle w:val="Hyperlink"/>
          </w:rPr>
          <w:t>CHANGES IN SCOPE/CHANGE ORDERS</w:t>
        </w:r>
        <w:r w:rsidR="00E421E4">
          <w:rPr>
            <w:webHidden/>
          </w:rPr>
          <w:tab/>
        </w:r>
        <w:r w:rsidR="00E421E4">
          <w:rPr>
            <w:webHidden/>
          </w:rPr>
          <w:fldChar w:fldCharType="begin"/>
        </w:r>
        <w:r w:rsidR="00E421E4">
          <w:rPr>
            <w:webHidden/>
          </w:rPr>
          <w:instrText xml:space="preserve"> PAGEREF _Toc381023795 \h </w:instrText>
        </w:r>
        <w:r w:rsidR="00E421E4">
          <w:rPr>
            <w:webHidden/>
          </w:rPr>
        </w:r>
        <w:r w:rsidR="00E421E4">
          <w:rPr>
            <w:webHidden/>
          </w:rPr>
          <w:fldChar w:fldCharType="separate"/>
        </w:r>
        <w:r w:rsidR="004466C1">
          <w:rPr>
            <w:webHidden/>
          </w:rPr>
          <w:t>23</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6" w:history="1">
        <w:r w:rsidR="00E421E4" w:rsidRPr="003E3025">
          <w:rPr>
            <w:rStyle w:val="Hyperlink"/>
            <w:rFonts w:ascii="Arial Bold" w:hAnsi="Arial Bold"/>
          </w:rPr>
          <w:t>KK.</w:t>
        </w:r>
        <w:r w:rsidR="00E421E4">
          <w:rPr>
            <w:rFonts w:asciiTheme="minorHAnsi" w:eastAsiaTheme="minorEastAsia" w:hAnsiTheme="minorHAnsi" w:cstheme="minorBidi"/>
          </w:rPr>
          <w:tab/>
        </w:r>
        <w:r w:rsidR="00E421E4" w:rsidRPr="003E3025">
          <w:rPr>
            <w:rStyle w:val="Hyperlink"/>
          </w:rPr>
          <w:t>SEVERABILITY</w:t>
        </w:r>
        <w:r w:rsidR="00E421E4">
          <w:rPr>
            <w:webHidden/>
          </w:rPr>
          <w:tab/>
        </w:r>
        <w:r w:rsidR="00E421E4">
          <w:rPr>
            <w:webHidden/>
          </w:rPr>
          <w:fldChar w:fldCharType="begin"/>
        </w:r>
        <w:r w:rsidR="00E421E4">
          <w:rPr>
            <w:webHidden/>
          </w:rPr>
          <w:instrText xml:space="preserve"> PAGEREF _Toc381023796 \h </w:instrText>
        </w:r>
        <w:r w:rsidR="00E421E4">
          <w:rPr>
            <w:webHidden/>
          </w:rPr>
        </w:r>
        <w:r w:rsidR="00E421E4">
          <w:rPr>
            <w:webHidden/>
          </w:rPr>
          <w:fldChar w:fldCharType="separate"/>
        </w:r>
        <w:r w:rsidR="004466C1">
          <w:rPr>
            <w:webHidden/>
          </w:rPr>
          <w:t>24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7" w:history="1">
        <w:r w:rsidR="00E421E4" w:rsidRPr="003E3025">
          <w:rPr>
            <w:rStyle w:val="Hyperlink"/>
            <w:rFonts w:ascii="Arial Bold" w:hAnsi="Arial Bold"/>
          </w:rPr>
          <w:t>LL.</w:t>
        </w:r>
        <w:r w:rsidR="00E421E4">
          <w:rPr>
            <w:rFonts w:asciiTheme="minorHAnsi" w:eastAsiaTheme="minorEastAsia" w:hAnsiTheme="minorHAnsi" w:cstheme="minorBidi"/>
          </w:rPr>
          <w:tab/>
        </w:r>
        <w:r w:rsidR="00E421E4" w:rsidRPr="003E3025">
          <w:rPr>
            <w:rStyle w:val="Hyperlink"/>
          </w:rPr>
          <w:t>CONFIDENTIALITY</w:t>
        </w:r>
        <w:r w:rsidR="00E421E4">
          <w:rPr>
            <w:webHidden/>
          </w:rPr>
          <w:tab/>
        </w:r>
        <w:r w:rsidR="00E421E4">
          <w:rPr>
            <w:webHidden/>
          </w:rPr>
          <w:fldChar w:fldCharType="begin"/>
        </w:r>
        <w:r w:rsidR="00E421E4">
          <w:rPr>
            <w:webHidden/>
          </w:rPr>
          <w:instrText xml:space="preserve"> PAGEREF _Toc381023797 \h </w:instrText>
        </w:r>
        <w:r w:rsidR="00E421E4">
          <w:rPr>
            <w:webHidden/>
          </w:rPr>
        </w:r>
        <w:r w:rsidR="00E421E4">
          <w:rPr>
            <w:webHidden/>
          </w:rPr>
          <w:fldChar w:fldCharType="separate"/>
        </w:r>
        <w:r w:rsidR="004466C1">
          <w:rPr>
            <w:webHidden/>
          </w:rPr>
          <w:t>24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8" w:history="1">
        <w:r w:rsidR="00E421E4" w:rsidRPr="003E3025">
          <w:rPr>
            <w:rStyle w:val="Hyperlink"/>
            <w:rFonts w:ascii="Arial Bold" w:hAnsi="Arial Bold"/>
          </w:rPr>
          <w:t>MM.</w:t>
        </w:r>
        <w:r w:rsidR="00E421E4">
          <w:rPr>
            <w:rFonts w:asciiTheme="minorHAnsi" w:eastAsiaTheme="minorEastAsia" w:hAnsiTheme="minorHAnsi" w:cstheme="minorBidi"/>
          </w:rPr>
          <w:tab/>
        </w:r>
        <w:r w:rsidR="00E421E4" w:rsidRPr="003E3025">
          <w:rPr>
            <w:rStyle w:val="Hyperlink"/>
          </w:rPr>
          <w:t>PROPRIETARY INFORMATION</w:t>
        </w:r>
        <w:r w:rsidR="00E421E4">
          <w:rPr>
            <w:webHidden/>
          </w:rPr>
          <w:tab/>
        </w:r>
        <w:r w:rsidR="00E421E4">
          <w:rPr>
            <w:webHidden/>
          </w:rPr>
          <w:fldChar w:fldCharType="begin"/>
        </w:r>
        <w:r w:rsidR="00E421E4">
          <w:rPr>
            <w:webHidden/>
          </w:rPr>
          <w:instrText xml:space="preserve"> PAGEREF _Toc381023798 \h </w:instrText>
        </w:r>
        <w:r w:rsidR="00E421E4">
          <w:rPr>
            <w:webHidden/>
          </w:rPr>
        </w:r>
        <w:r w:rsidR="00E421E4">
          <w:rPr>
            <w:webHidden/>
          </w:rPr>
          <w:fldChar w:fldCharType="separate"/>
        </w:r>
        <w:r w:rsidR="004466C1">
          <w:rPr>
            <w:webHidden/>
          </w:rPr>
          <w:t>25</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799" w:history="1">
        <w:r w:rsidR="00E421E4" w:rsidRPr="003E3025">
          <w:rPr>
            <w:rStyle w:val="Hyperlink"/>
            <w:rFonts w:ascii="Arial Bold" w:hAnsi="Arial Bold"/>
          </w:rPr>
          <w:t>NN.</w:t>
        </w:r>
        <w:r w:rsidR="00E421E4">
          <w:rPr>
            <w:rFonts w:asciiTheme="minorHAnsi" w:eastAsiaTheme="minorEastAsia" w:hAnsiTheme="minorHAnsi" w:cstheme="minorBidi"/>
          </w:rPr>
          <w:tab/>
        </w:r>
        <w:r w:rsidR="00E421E4" w:rsidRPr="003E3025">
          <w:rPr>
            <w:rStyle w:val="Hyperlink"/>
          </w:rPr>
          <w:t>CERTIFICATION OF INDEPENDENT PRICE DETERMINATION/COLLUSIVE BIDDING</w:t>
        </w:r>
        <w:r w:rsidR="00E421E4">
          <w:rPr>
            <w:webHidden/>
          </w:rPr>
          <w:tab/>
        </w:r>
        <w:r w:rsidR="00E421E4">
          <w:rPr>
            <w:webHidden/>
          </w:rPr>
          <w:fldChar w:fldCharType="begin"/>
        </w:r>
        <w:r w:rsidR="00E421E4">
          <w:rPr>
            <w:webHidden/>
          </w:rPr>
          <w:instrText xml:space="preserve"> PAGEREF _Toc381023799 \h </w:instrText>
        </w:r>
        <w:r w:rsidR="00E421E4">
          <w:rPr>
            <w:webHidden/>
          </w:rPr>
        </w:r>
        <w:r w:rsidR="00E421E4">
          <w:rPr>
            <w:webHidden/>
          </w:rPr>
          <w:fldChar w:fldCharType="separate"/>
        </w:r>
        <w:r w:rsidR="004466C1">
          <w:rPr>
            <w:webHidden/>
          </w:rPr>
          <w:t>26</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0" w:history="1">
        <w:r w:rsidR="00E421E4" w:rsidRPr="003E3025">
          <w:rPr>
            <w:rStyle w:val="Hyperlink"/>
            <w:rFonts w:ascii="Arial Bold" w:hAnsi="Arial Bold"/>
          </w:rPr>
          <w:t>OO.</w:t>
        </w:r>
        <w:r w:rsidR="00E421E4">
          <w:rPr>
            <w:rFonts w:asciiTheme="minorHAnsi" w:eastAsiaTheme="minorEastAsia" w:hAnsiTheme="minorHAnsi" w:cstheme="minorBidi"/>
          </w:rPr>
          <w:tab/>
        </w:r>
        <w:r w:rsidR="00E421E4" w:rsidRPr="003E3025">
          <w:rPr>
            <w:rStyle w:val="Hyperlink"/>
          </w:rPr>
          <w:t>PRICES</w:t>
        </w:r>
        <w:r w:rsidR="00E421E4">
          <w:rPr>
            <w:webHidden/>
          </w:rPr>
          <w:tab/>
        </w:r>
        <w:r w:rsidR="00E421E4">
          <w:rPr>
            <w:webHidden/>
          </w:rPr>
          <w:fldChar w:fldCharType="begin"/>
        </w:r>
        <w:r w:rsidR="00E421E4">
          <w:rPr>
            <w:webHidden/>
          </w:rPr>
          <w:instrText xml:space="preserve"> PAGEREF _Toc381023800 \h </w:instrText>
        </w:r>
        <w:r w:rsidR="00E421E4">
          <w:rPr>
            <w:webHidden/>
          </w:rPr>
        </w:r>
        <w:r w:rsidR="00E421E4">
          <w:rPr>
            <w:webHidden/>
          </w:rPr>
          <w:fldChar w:fldCharType="separate"/>
        </w:r>
        <w:r w:rsidR="004466C1">
          <w:rPr>
            <w:webHidden/>
          </w:rPr>
          <w:t>26</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1" w:history="1">
        <w:r w:rsidR="00E421E4" w:rsidRPr="003E3025">
          <w:rPr>
            <w:rStyle w:val="Hyperlink"/>
            <w:rFonts w:ascii="Arial Bold" w:hAnsi="Arial Bold"/>
          </w:rPr>
          <w:t>PP.</w:t>
        </w:r>
        <w:r w:rsidR="00E421E4">
          <w:rPr>
            <w:rFonts w:asciiTheme="minorHAnsi" w:eastAsiaTheme="minorEastAsia" w:hAnsiTheme="minorHAnsi" w:cstheme="minorBidi"/>
          </w:rPr>
          <w:tab/>
        </w:r>
        <w:r w:rsidR="00E421E4" w:rsidRPr="003E3025">
          <w:rPr>
            <w:rStyle w:val="Hyperlink"/>
          </w:rPr>
          <w:t>BEST AND FINAL OFFER</w:t>
        </w:r>
        <w:r w:rsidR="00E421E4">
          <w:rPr>
            <w:webHidden/>
          </w:rPr>
          <w:tab/>
        </w:r>
        <w:r w:rsidR="00E421E4">
          <w:rPr>
            <w:webHidden/>
          </w:rPr>
          <w:fldChar w:fldCharType="begin"/>
        </w:r>
        <w:r w:rsidR="00E421E4">
          <w:rPr>
            <w:webHidden/>
          </w:rPr>
          <w:instrText xml:space="preserve"> PAGEREF _Toc381023801 \h </w:instrText>
        </w:r>
        <w:r w:rsidR="00E421E4">
          <w:rPr>
            <w:webHidden/>
          </w:rPr>
        </w:r>
        <w:r w:rsidR="00E421E4">
          <w:rPr>
            <w:webHidden/>
          </w:rPr>
          <w:fldChar w:fldCharType="separate"/>
        </w:r>
        <w:r w:rsidR="004466C1">
          <w:rPr>
            <w:webHidden/>
          </w:rPr>
          <w:t>27</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2" w:history="1">
        <w:r w:rsidR="00E421E4" w:rsidRPr="003E3025">
          <w:rPr>
            <w:rStyle w:val="Hyperlink"/>
            <w:rFonts w:ascii="Arial Bold" w:hAnsi="Arial Bold"/>
          </w:rPr>
          <w:t>QQ.</w:t>
        </w:r>
        <w:r w:rsidR="00E421E4">
          <w:rPr>
            <w:rFonts w:asciiTheme="minorHAnsi" w:eastAsiaTheme="minorEastAsia" w:hAnsiTheme="minorHAnsi" w:cstheme="minorBidi"/>
          </w:rPr>
          <w:tab/>
        </w:r>
        <w:r w:rsidR="00E421E4" w:rsidRPr="003E3025">
          <w:rPr>
            <w:rStyle w:val="Hyperlink"/>
          </w:rPr>
          <w:t>ETHICS IN PUBLIC CONTRACTING</w:t>
        </w:r>
        <w:r w:rsidR="00E421E4">
          <w:rPr>
            <w:webHidden/>
          </w:rPr>
          <w:tab/>
        </w:r>
        <w:r w:rsidR="00E421E4">
          <w:rPr>
            <w:webHidden/>
          </w:rPr>
          <w:fldChar w:fldCharType="begin"/>
        </w:r>
        <w:r w:rsidR="00E421E4">
          <w:rPr>
            <w:webHidden/>
          </w:rPr>
          <w:instrText xml:space="preserve"> PAGEREF _Toc381023802 \h </w:instrText>
        </w:r>
        <w:r w:rsidR="00E421E4">
          <w:rPr>
            <w:webHidden/>
          </w:rPr>
        </w:r>
        <w:r w:rsidR="00E421E4">
          <w:rPr>
            <w:webHidden/>
          </w:rPr>
          <w:fldChar w:fldCharType="separate"/>
        </w:r>
        <w:r w:rsidR="004466C1">
          <w:rPr>
            <w:webHidden/>
          </w:rPr>
          <w:t>27</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3" w:history="1">
        <w:r w:rsidR="00E421E4" w:rsidRPr="003E3025">
          <w:rPr>
            <w:rStyle w:val="Hyperlink"/>
            <w:rFonts w:ascii="Arial Bold" w:hAnsi="Arial Bold"/>
          </w:rPr>
          <w:t>RR.</w:t>
        </w:r>
        <w:r w:rsidR="00E421E4">
          <w:rPr>
            <w:rFonts w:asciiTheme="minorHAnsi" w:eastAsiaTheme="minorEastAsia" w:hAnsiTheme="minorHAnsi" w:cstheme="minorBidi"/>
          </w:rPr>
          <w:tab/>
        </w:r>
        <w:r w:rsidR="00E421E4" w:rsidRPr="003E3025">
          <w:rPr>
            <w:rStyle w:val="Hyperlink"/>
          </w:rPr>
          <w:t>INDEMNIFICATION</w:t>
        </w:r>
        <w:r w:rsidR="00E421E4">
          <w:rPr>
            <w:webHidden/>
          </w:rPr>
          <w:tab/>
        </w:r>
        <w:r w:rsidR="00E421E4">
          <w:rPr>
            <w:webHidden/>
          </w:rPr>
          <w:fldChar w:fldCharType="begin"/>
        </w:r>
        <w:r w:rsidR="00E421E4">
          <w:rPr>
            <w:webHidden/>
          </w:rPr>
          <w:instrText xml:space="preserve"> PAGEREF _Toc381023803 \h </w:instrText>
        </w:r>
        <w:r w:rsidR="00E421E4">
          <w:rPr>
            <w:webHidden/>
          </w:rPr>
        </w:r>
        <w:r w:rsidR="00E421E4">
          <w:rPr>
            <w:webHidden/>
          </w:rPr>
          <w:fldChar w:fldCharType="separate"/>
        </w:r>
        <w:r w:rsidR="004466C1">
          <w:rPr>
            <w:webHidden/>
          </w:rPr>
          <w:t>28</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4" w:history="1">
        <w:r w:rsidR="00E421E4" w:rsidRPr="003E3025">
          <w:rPr>
            <w:rStyle w:val="Hyperlink"/>
            <w:rFonts w:ascii="Arial Bold" w:hAnsi="Arial Bold"/>
          </w:rPr>
          <w:t>SS.</w:t>
        </w:r>
        <w:r w:rsidR="00E421E4">
          <w:rPr>
            <w:rFonts w:asciiTheme="minorHAnsi" w:eastAsiaTheme="minorEastAsia" w:hAnsiTheme="minorHAnsi" w:cstheme="minorBidi"/>
          </w:rPr>
          <w:tab/>
        </w:r>
        <w:r w:rsidR="00E421E4" w:rsidRPr="003E3025">
          <w:rPr>
            <w:rStyle w:val="Hyperlink"/>
          </w:rPr>
          <w:t>NEBRASKA TECHNOLOGY ACCESS STANDARDS</w:t>
        </w:r>
        <w:r w:rsidR="00E421E4">
          <w:rPr>
            <w:webHidden/>
          </w:rPr>
          <w:tab/>
        </w:r>
        <w:r w:rsidR="00E421E4">
          <w:rPr>
            <w:webHidden/>
          </w:rPr>
          <w:fldChar w:fldCharType="begin"/>
        </w:r>
        <w:r w:rsidR="00E421E4">
          <w:rPr>
            <w:webHidden/>
          </w:rPr>
          <w:instrText xml:space="preserve"> PAGEREF _Toc381023804 \h </w:instrText>
        </w:r>
        <w:r w:rsidR="00E421E4">
          <w:rPr>
            <w:webHidden/>
          </w:rPr>
        </w:r>
        <w:r w:rsidR="00E421E4">
          <w:rPr>
            <w:webHidden/>
          </w:rPr>
          <w:fldChar w:fldCharType="separate"/>
        </w:r>
        <w:r w:rsidR="004466C1">
          <w:rPr>
            <w:webHidden/>
          </w:rPr>
          <w:t>29</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5" w:history="1">
        <w:r w:rsidR="00E421E4" w:rsidRPr="003E3025">
          <w:rPr>
            <w:rStyle w:val="Hyperlink"/>
            <w:rFonts w:ascii="Arial Bold" w:hAnsi="Arial Bold"/>
          </w:rPr>
          <w:t>TT.</w:t>
        </w:r>
        <w:r w:rsidR="00E421E4">
          <w:rPr>
            <w:rFonts w:asciiTheme="minorHAnsi" w:eastAsiaTheme="minorEastAsia" w:hAnsiTheme="minorHAnsi" w:cstheme="minorBidi"/>
          </w:rPr>
          <w:tab/>
        </w:r>
        <w:r w:rsidR="00E421E4" w:rsidRPr="003E3025">
          <w:rPr>
            <w:rStyle w:val="Hyperlink"/>
          </w:rPr>
          <w:t>ANTITRUST</w:t>
        </w:r>
        <w:r w:rsidR="00E421E4">
          <w:rPr>
            <w:webHidden/>
          </w:rPr>
          <w:tab/>
        </w:r>
        <w:r w:rsidR="00E421E4">
          <w:rPr>
            <w:webHidden/>
          </w:rPr>
          <w:fldChar w:fldCharType="begin"/>
        </w:r>
        <w:r w:rsidR="00E421E4">
          <w:rPr>
            <w:webHidden/>
          </w:rPr>
          <w:instrText xml:space="preserve"> PAGEREF _Toc381023805 \h </w:instrText>
        </w:r>
        <w:r w:rsidR="00E421E4">
          <w:rPr>
            <w:webHidden/>
          </w:rPr>
        </w:r>
        <w:r w:rsidR="00E421E4">
          <w:rPr>
            <w:webHidden/>
          </w:rPr>
          <w:fldChar w:fldCharType="separate"/>
        </w:r>
        <w:r w:rsidR="004466C1">
          <w:rPr>
            <w:webHidden/>
          </w:rPr>
          <w:t>29</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6" w:history="1">
        <w:r w:rsidR="00E421E4" w:rsidRPr="003E3025">
          <w:rPr>
            <w:rStyle w:val="Hyperlink"/>
            <w:rFonts w:ascii="Arial Bold" w:hAnsi="Arial Bold"/>
          </w:rPr>
          <w:t>UU.</w:t>
        </w:r>
        <w:r w:rsidR="00E421E4">
          <w:rPr>
            <w:rFonts w:asciiTheme="minorHAnsi" w:eastAsiaTheme="minorEastAsia" w:hAnsiTheme="minorHAnsi" w:cstheme="minorBidi"/>
          </w:rPr>
          <w:tab/>
        </w:r>
        <w:r w:rsidR="00E421E4" w:rsidRPr="003E3025">
          <w:rPr>
            <w:rStyle w:val="Hyperlink"/>
          </w:rPr>
          <w:t>DISASTER RECOVERY/BACK UP PLAN</w:t>
        </w:r>
        <w:r w:rsidR="00E421E4">
          <w:rPr>
            <w:webHidden/>
          </w:rPr>
          <w:tab/>
        </w:r>
        <w:r w:rsidR="00E421E4">
          <w:rPr>
            <w:webHidden/>
          </w:rPr>
          <w:fldChar w:fldCharType="begin"/>
        </w:r>
        <w:r w:rsidR="00E421E4">
          <w:rPr>
            <w:webHidden/>
          </w:rPr>
          <w:instrText xml:space="preserve"> PAGEREF _Toc381023806 \h </w:instrText>
        </w:r>
        <w:r w:rsidR="00E421E4">
          <w:rPr>
            <w:webHidden/>
          </w:rPr>
        </w:r>
        <w:r w:rsidR="00E421E4">
          <w:rPr>
            <w:webHidden/>
          </w:rPr>
          <w:fldChar w:fldCharType="separate"/>
        </w:r>
        <w:r w:rsidR="004466C1">
          <w:rPr>
            <w:webHidden/>
          </w:rPr>
          <w:t>29</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7" w:history="1">
        <w:r w:rsidR="00E421E4" w:rsidRPr="003E3025">
          <w:rPr>
            <w:rStyle w:val="Hyperlink"/>
            <w:rFonts w:ascii="Arial Bold" w:hAnsi="Arial Bold"/>
          </w:rPr>
          <w:t>VV.</w:t>
        </w:r>
        <w:r w:rsidR="00E421E4">
          <w:rPr>
            <w:rFonts w:asciiTheme="minorHAnsi" w:eastAsiaTheme="minorEastAsia" w:hAnsiTheme="minorHAnsi" w:cstheme="minorBidi"/>
          </w:rPr>
          <w:tab/>
        </w:r>
        <w:r w:rsidR="00E421E4" w:rsidRPr="003E3025">
          <w:rPr>
            <w:rStyle w:val="Hyperlink"/>
          </w:rPr>
          <w:t>TIME IS OF THE ESSENCE</w:t>
        </w:r>
        <w:r w:rsidR="00E421E4">
          <w:rPr>
            <w:webHidden/>
          </w:rPr>
          <w:tab/>
        </w:r>
        <w:r w:rsidR="00E421E4">
          <w:rPr>
            <w:webHidden/>
          </w:rPr>
          <w:fldChar w:fldCharType="begin"/>
        </w:r>
        <w:r w:rsidR="00E421E4">
          <w:rPr>
            <w:webHidden/>
          </w:rPr>
          <w:instrText xml:space="preserve"> PAGEREF _Toc381023807 \h </w:instrText>
        </w:r>
        <w:r w:rsidR="00E421E4">
          <w:rPr>
            <w:webHidden/>
          </w:rPr>
        </w:r>
        <w:r w:rsidR="00E421E4">
          <w:rPr>
            <w:webHidden/>
          </w:rPr>
          <w:fldChar w:fldCharType="separate"/>
        </w:r>
        <w:r w:rsidR="004466C1">
          <w:rPr>
            <w:webHidden/>
          </w:rPr>
          <w:t>29</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8" w:history="1">
        <w:r w:rsidR="00E421E4" w:rsidRPr="003E3025">
          <w:rPr>
            <w:rStyle w:val="Hyperlink"/>
            <w:rFonts w:ascii="Arial Bold" w:hAnsi="Arial Bold"/>
          </w:rPr>
          <w:t>WW.</w:t>
        </w:r>
        <w:r w:rsidR="00E421E4">
          <w:rPr>
            <w:rFonts w:asciiTheme="minorHAnsi" w:eastAsiaTheme="minorEastAsia" w:hAnsiTheme="minorHAnsi" w:cstheme="minorBidi"/>
          </w:rPr>
          <w:tab/>
        </w:r>
        <w:r w:rsidR="00E421E4" w:rsidRPr="003E3025">
          <w:rPr>
            <w:rStyle w:val="Hyperlink"/>
          </w:rPr>
          <w:t>RECYCLING</w:t>
        </w:r>
        <w:r w:rsidR="00E421E4">
          <w:rPr>
            <w:webHidden/>
          </w:rPr>
          <w:tab/>
        </w:r>
        <w:r w:rsidR="00E421E4">
          <w:rPr>
            <w:webHidden/>
          </w:rPr>
          <w:fldChar w:fldCharType="begin"/>
        </w:r>
        <w:r w:rsidR="00E421E4">
          <w:rPr>
            <w:webHidden/>
          </w:rPr>
          <w:instrText xml:space="preserve"> PAGEREF _Toc381023808 \h </w:instrText>
        </w:r>
        <w:r w:rsidR="00E421E4">
          <w:rPr>
            <w:webHidden/>
          </w:rPr>
        </w:r>
        <w:r w:rsidR="00E421E4">
          <w:rPr>
            <w:webHidden/>
          </w:rPr>
          <w:fldChar w:fldCharType="separate"/>
        </w:r>
        <w:r w:rsidR="004466C1">
          <w:rPr>
            <w:webHidden/>
          </w:rPr>
          <w:t>30</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09" w:history="1">
        <w:r w:rsidR="00E421E4" w:rsidRPr="003E3025">
          <w:rPr>
            <w:rStyle w:val="Hyperlink"/>
            <w:rFonts w:ascii="Arial Bold" w:hAnsi="Arial Bold"/>
          </w:rPr>
          <w:t>XX.</w:t>
        </w:r>
        <w:r w:rsidR="00E421E4">
          <w:rPr>
            <w:rFonts w:asciiTheme="minorHAnsi" w:eastAsiaTheme="minorEastAsia" w:hAnsiTheme="minorHAnsi" w:cstheme="minorBidi"/>
          </w:rPr>
          <w:tab/>
        </w:r>
        <w:r w:rsidR="00E421E4" w:rsidRPr="003E3025">
          <w:rPr>
            <w:rStyle w:val="Hyperlink"/>
          </w:rPr>
          <w:t>DRUG POLICY</w:t>
        </w:r>
        <w:r w:rsidR="00E421E4">
          <w:rPr>
            <w:webHidden/>
          </w:rPr>
          <w:tab/>
        </w:r>
        <w:r w:rsidR="00E421E4">
          <w:rPr>
            <w:webHidden/>
          </w:rPr>
          <w:fldChar w:fldCharType="begin"/>
        </w:r>
        <w:r w:rsidR="00E421E4">
          <w:rPr>
            <w:webHidden/>
          </w:rPr>
          <w:instrText xml:space="preserve"> PAGEREF _Toc381023809 \h </w:instrText>
        </w:r>
        <w:r w:rsidR="00E421E4">
          <w:rPr>
            <w:webHidden/>
          </w:rPr>
        </w:r>
        <w:r w:rsidR="00E421E4">
          <w:rPr>
            <w:webHidden/>
          </w:rPr>
          <w:fldChar w:fldCharType="separate"/>
        </w:r>
        <w:r w:rsidR="004466C1">
          <w:rPr>
            <w:webHidden/>
          </w:rPr>
          <w:t>30</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10" w:history="1">
        <w:r w:rsidR="00E421E4" w:rsidRPr="003E3025">
          <w:rPr>
            <w:rStyle w:val="Hyperlink"/>
            <w:rFonts w:ascii="Arial Bold" w:hAnsi="Arial Bold"/>
          </w:rPr>
          <w:t>YY.</w:t>
        </w:r>
        <w:r w:rsidR="00E421E4">
          <w:rPr>
            <w:rFonts w:asciiTheme="minorHAnsi" w:eastAsiaTheme="minorEastAsia" w:hAnsiTheme="minorHAnsi" w:cstheme="minorBidi"/>
          </w:rPr>
          <w:tab/>
        </w:r>
        <w:r w:rsidR="00E421E4" w:rsidRPr="003E3025">
          <w:rPr>
            <w:rStyle w:val="Hyperlink"/>
          </w:rPr>
          <w:t>EMPLOYEE WORK ELIGIBILITY STATUS</w:t>
        </w:r>
        <w:r w:rsidR="00E421E4">
          <w:rPr>
            <w:webHidden/>
          </w:rPr>
          <w:tab/>
        </w:r>
        <w:r w:rsidR="00E421E4">
          <w:rPr>
            <w:webHidden/>
          </w:rPr>
          <w:fldChar w:fldCharType="begin"/>
        </w:r>
        <w:r w:rsidR="00E421E4">
          <w:rPr>
            <w:webHidden/>
          </w:rPr>
          <w:instrText xml:space="preserve"> PAGEREF _Toc381023810 \h </w:instrText>
        </w:r>
        <w:r w:rsidR="00E421E4">
          <w:rPr>
            <w:webHidden/>
          </w:rPr>
        </w:r>
        <w:r w:rsidR="00E421E4">
          <w:rPr>
            <w:webHidden/>
          </w:rPr>
          <w:fldChar w:fldCharType="separate"/>
        </w:r>
        <w:r w:rsidR="004466C1">
          <w:rPr>
            <w:webHidden/>
          </w:rPr>
          <w:t>30</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11" w:history="1">
        <w:r w:rsidR="00E421E4" w:rsidRPr="003E3025">
          <w:rPr>
            <w:rStyle w:val="Hyperlink"/>
            <w:rFonts w:ascii="Arial Bold" w:hAnsi="Arial Bold"/>
          </w:rPr>
          <w:t>ZZ.</w:t>
        </w:r>
        <w:r w:rsidR="00E421E4">
          <w:rPr>
            <w:rFonts w:asciiTheme="minorHAnsi" w:eastAsiaTheme="minorEastAsia" w:hAnsiTheme="minorHAnsi" w:cstheme="minorBidi"/>
          </w:rPr>
          <w:tab/>
        </w:r>
        <w:r w:rsidR="00E421E4" w:rsidRPr="003E3025">
          <w:rPr>
            <w:rStyle w:val="Hyperlink"/>
          </w:rPr>
          <w:t>CERTIFICATION REGARDING DEBARMENT, SUSPENSION AND INELIGIBILITY</w:t>
        </w:r>
        <w:r w:rsidR="00E421E4">
          <w:rPr>
            <w:webHidden/>
          </w:rPr>
          <w:tab/>
        </w:r>
        <w:r w:rsidR="00E421E4">
          <w:rPr>
            <w:webHidden/>
          </w:rPr>
          <w:fldChar w:fldCharType="begin"/>
        </w:r>
        <w:r w:rsidR="00E421E4">
          <w:rPr>
            <w:webHidden/>
          </w:rPr>
          <w:instrText xml:space="preserve"> PAGEREF _Toc381023811 \h </w:instrText>
        </w:r>
        <w:r w:rsidR="00E421E4">
          <w:rPr>
            <w:webHidden/>
          </w:rPr>
        </w:r>
        <w:r w:rsidR="00E421E4">
          <w:rPr>
            <w:webHidden/>
          </w:rPr>
          <w:fldChar w:fldCharType="separate"/>
        </w:r>
        <w:r w:rsidR="004466C1">
          <w:rPr>
            <w:webHidden/>
          </w:rPr>
          <w:t>31</w:t>
        </w:r>
        <w:r w:rsidR="00E421E4">
          <w:rPr>
            <w:webHidden/>
          </w:rPr>
          <w:fldChar w:fldCharType="end"/>
        </w:r>
      </w:hyperlink>
    </w:p>
    <w:p w:rsidR="00E421E4" w:rsidRDefault="00895191">
      <w:pPr>
        <w:pStyle w:val="TOC1"/>
        <w:rPr>
          <w:rFonts w:asciiTheme="minorHAnsi" w:eastAsiaTheme="minorEastAsia" w:hAnsiTheme="minorHAnsi" w:cstheme="minorBidi"/>
          <w:b w:val="0"/>
          <w:bCs w:val="0"/>
          <w:noProof/>
        </w:rPr>
      </w:pPr>
      <w:hyperlink w:anchor="_Toc381023812" w:history="1">
        <w:r w:rsidR="00E421E4" w:rsidRPr="003E3025">
          <w:rPr>
            <w:rStyle w:val="Hyperlink"/>
            <w:rFonts w:ascii="Arial Bold" w:hAnsi="Arial Bold"/>
            <w:noProof/>
          </w:rPr>
          <w:t>IV.</w:t>
        </w:r>
        <w:r w:rsidR="00E421E4">
          <w:rPr>
            <w:rFonts w:asciiTheme="minorHAnsi" w:eastAsiaTheme="minorEastAsia" w:hAnsiTheme="minorHAnsi" w:cstheme="minorBidi"/>
            <w:b w:val="0"/>
            <w:bCs w:val="0"/>
            <w:noProof/>
          </w:rPr>
          <w:tab/>
        </w:r>
        <w:r w:rsidR="00E421E4" w:rsidRPr="003E3025">
          <w:rPr>
            <w:rStyle w:val="Hyperlink"/>
            <w:noProof/>
          </w:rPr>
          <w:t>PROJECT DESCRIPTION AND SCOPE OF WORK</w:t>
        </w:r>
        <w:r w:rsidR="00E421E4">
          <w:rPr>
            <w:noProof/>
            <w:webHidden/>
          </w:rPr>
          <w:tab/>
        </w:r>
        <w:r w:rsidR="00E421E4">
          <w:rPr>
            <w:noProof/>
            <w:webHidden/>
          </w:rPr>
          <w:fldChar w:fldCharType="begin"/>
        </w:r>
        <w:r w:rsidR="00E421E4">
          <w:rPr>
            <w:noProof/>
            <w:webHidden/>
          </w:rPr>
          <w:instrText xml:space="preserve"> PAGEREF _Toc381023812 \h </w:instrText>
        </w:r>
        <w:r w:rsidR="00E421E4">
          <w:rPr>
            <w:noProof/>
            <w:webHidden/>
          </w:rPr>
        </w:r>
        <w:r w:rsidR="00E421E4">
          <w:rPr>
            <w:noProof/>
            <w:webHidden/>
          </w:rPr>
          <w:fldChar w:fldCharType="separate"/>
        </w:r>
        <w:r w:rsidR="004466C1">
          <w:rPr>
            <w:noProof/>
            <w:webHidden/>
          </w:rPr>
          <w:t>32</w:t>
        </w:r>
        <w:r w:rsidR="00E421E4">
          <w:rPr>
            <w:noProof/>
            <w:webHidden/>
          </w:rPr>
          <w:fldChar w:fldCharType="end"/>
        </w:r>
      </w:hyperlink>
    </w:p>
    <w:p w:rsidR="00E421E4" w:rsidRDefault="00895191">
      <w:pPr>
        <w:pStyle w:val="TOC2"/>
        <w:rPr>
          <w:rFonts w:asciiTheme="minorHAnsi" w:eastAsiaTheme="minorEastAsia" w:hAnsiTheme="minorHAnsi" w:cstheme="minorBidi"/>
        </w:rPr>
      </w:pPr>
      <w:hyperlink w:anchor="_Toc381023813" w:history="1">
        <w:r w:rsidR="00E421E4" w:rsidRPr="003E3025">
          <w:rPr>
            <w:rStyle w:val="Hyperlink"/>
            <w:rFonts w:ascii="Arial Bold" w:hAnsi="Arial Bold"/>
          </w:rPr>
          <w:t>A.</w:t>
        </w:r>
        <w:r w:rsidR="00E421E4">
          <w:rPr>
            <w:rFonts w:asciiTheme="minorHAnsi" w:eastAsiaTheme="minorEastAsia" w:hAnsiTheme="minorHAnsi" w:cstheme="minorBidi"/>
          </w:rPr>
          <w:tab/>
        </w:r>
        <w:r w:rsidR="00E421E4" w:rsidRPr="003E3025">
          <w:rPr>
            <w:rStyle w:val="Hyperlink"/>
          </w:rPr>
          <w:t>PROJECT BACKGROUND</w:t>
        </w:r>
        <w:r w:rsidR="00E421E4">
          <w:rPr>
            <w:webHidden/>
          </w:rPr>
          <w:tab/>
        </w:r>
        <w:r w:rsidR="00E421E4">
          <w:rPr>
            <w:webHidden/>
          </w:rPr>
          <w:fldChar w:fldCharType="begin"/>
        </w:r>
        <w:r w:rsidR="00E421E4">
          <w:rPr>
            <w:webHidden/>
          </w:rPr>
          <w:instrText xml:space="preserve"> PAGEREF _Toc381023813 \h </w:instrText>
        </w:r>
        <w:r w:rsidR="00E421E4">
          <w:rPr>
            <w:webHidden/>
          </w:rPr>
        </w:r>
        <w:r w:rsidR="00E421E4">
          <w:rPr>
            <w:webHidden/>
          </w:rPr>
          <w:fldChar w:fldCharType="separate"/>
        </w:r>
        <w:r w:rsidR="004466C1">
          <w:rPr>
            <w:webHidden/>
          </w:rPr>
          <w:t>32</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14" w:history="1">
        <w:r w:rsidR="00E421E4" w:rsidRPr="003E3025">
          <w:rPr>
            <w:rStyle w:val="Hyperlink"/>
            <w:rFonts w:ascii="Arial Bold" w:hAnsi="Arial Bold"/>
          </w:rPr>
          <w:t>B.</w:t>
        </w:r>
        <w:r w:rsidR="00E421E4">
          <w:rPr>
            <w:rFonts w:asciiTheme="minorHAnsi" w:eastAsiaTheme="minorEastAsia" w:hAnsiTheme="minorHAnsi" w:cstheme="minorBidi"/>
          </w:rPr>
          <w:tab/>
        </w:r>
        <w:r w:rsidR="00E421E4" w:rsidRPr="003E3025">
          <w:rPr>
            <w:rStyle w:val="Hyperlink"/>
          </w:rPr>
          <w:t>SCOPE OF WORK</w:t>
        </w:r>
        <w:r w:rsidR="00E421E4">
          <w:rPr>
            <w:webHidden/>
          </w:rPr>
          <w:tab/>
        </w:r>
        <w:r w:rsidR="00E421E4">
          <w:rPr>
            <w:webHidden/>
          </w:rPr>
          <w:fldChar w:fldCharType="begin"/>
        </w:r>
        <w:r w:rsidR="00E421E4">
          <w:rPr>
            <w:webHidden/>
          </w:rPr>
          <w:instrText xml:space="preserve"> PAGEREF _Toc381023814 \h </w:instrText>
        </w:r>
        <w:r w:rsidR="00E421E4">
          <w:rPr>
            <w:webHidden/>
          </w:rPr>
        </w:r>
        <w:r w:rsidR="00E421E4">
          <w:rPr>
            <w:webHidden/>
          </w:rPr>
          <w:fldChar w:fldCharType="separate"/>
        </w:r>
        <w:r w:rsidR="004466C1">
          <w:rPr>
            <w:webHidden/>
          </w:rPr>
          <w:t>33</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15" w:history="1">
        <w:r w:rsidR="00E421E4" w:rsidRPr="003E3025">
          <w:rPr>
            <w:rStyle w:val="Hyperlink"/>
            <w:rFonts w:ascii="Arial Bold" w:hAnsi="Arial Bold"/>
          </w:rPr>
          <w:t>C.</w:t>
        </w:r>
        <w:r w:rsidR="00E421E4">
          <w:rPr>
            <w:rFonts w:asciiTheme="minorHAnsi" w:eastAsiaTheme="minorEastAsia" w:hAnsiTheme="minorHAnsi" w:cstheme="minorBidi"/>
          </w:rPr>
          <w:tab/>
        </w:r>
        <w:r w:rsidR="00E421E4" w:rsidRPr="003E3025">
          <w:rPr>
            <w:rStyle w:val="Hyperlink"/>
          </w:rPr>
          <w:t>PROJECT WORKPLAN</w:t>
        </w:r>
        <w:r w:rsidR="00E421E4">
          <w:rPr>
            <w:webHidden/>
          </w:rPr>
          <w:tab/>
        </w:r>
        <w:r w:rsidR="00E421E4">
          <w:rPr>
            <w:webHidden/>
          </w:rPr>
          <w:fldChar w:fldCharType="begin"/>
        </w:r>
        <w:r w:rsidR="00E421E4">
          <w:rPr>
            <w:webHidden/>
          </w:rPr>
          <w:instrText xml:space="preserve"> PAGEREF _Toc381023815 \h </w:instrText>
        </w:r>
        <w:r w:rsidR="00E421E4">
          <w:rPr>
            <w:webHidden/>
          </w:rPr>
        </w:r>
        <w:r w:rsidR="00E421E4">
          <w:rPr>
            <w:webHidden/>
          </w:rPr>
          <w:fldChar w:fldCharType="separate"/>
        </w:r>
        <w:r w:rsidR="004466C1">
          <w:rPr>
            <w:webHidden/>
          </w:rPr>
          <w:t>34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16" w:history="1">
        <w:r w:rsidR="00E421E4" w:rsidRPr="003E3025">
          <w:rPr>
            <w:rStyle w:val="Hyperlink"/>
            <w:rFonts w:ascii="Arial Bold" w:hAnsi="Arial Bold"/>
          </w:rPr>
          <w:t>D.</w:t>
        </w:r>
        <w:r w:rsidR="00E421E4">
          <w:rPr>
            <w:rFonts w:asciiTheme="minorHAnsi" w:eastAsiaTheme="minorEastAsia" w:hAnsiTheme="minorHAnsi" w:cstheme="minorBidi"/>
          </w:rPr>
          <w:tab/>
        </w:r>
        <w:r w:rsidR="00E421E4" w:rsidRPr="003E3025">
          <w:rPr>
            <w:rStyle w:val="Hyperlink"/>
          </w:rPr>
          <w:t>DELIVERABLES</w:t>
        </w:r>
        <w:r w:rsidR="00E421E4">
          <w:rPr>
            <w:webHidden/>
          </w:rPr>
          <w:tab/>
        </w:r>
        <w:r w:rsidR="00E421E4">
          <w:rPr>
            <w:webHidden/>
          </w:rPr>
          <w:fldChar w:fldCharType="begin"/>
        </w:r>
        <w:r w:rsidR="00E421E4">
          <w:rPr>
            <w:webHidden/>
          </w:rPr>
          <w:instrText xml:space="preserve"> PAGEREF _Toc381023816 \h </w:instrText>
        </w:r>
        <w:r w:rsidR="00E421E4">
          <w:rPr>
            <w:webHidden/>
          </w:rPr>
        </w:r>
        <w:r w:rsidR="00E421E4">
          <w:rPr>
            <w:webHidden/>
          </w:rPr>
          <w:fldChar w:fldCharType="separate"/>
        </w:r>
        <w:r w:rsidR="004466C1">
          <w:rPr>
            <w:webHidden/>
          </w:rPr>
          <w:t>34</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17" w:history="1">
        <w:r w:rsidR="00E421E4" w:rsidRPr="003E3025">
          <w:rPr>
            <w:rStyle w:val="Hyperlink"/>
            <w:rFonts w:ascii="Arial Bold" w:hAnsi="Arial Bold"/>
          </w:rPr>
          <w:t>E.</w:t>
        </w:r>
        <w:r w:rsidR="00E421E4">
          <w:rPr>
            <w:rFonts w:asciiTheme="minorHAnsi" w:eastAsiaTheme="minorEastAsia" w:hAnsiTheme="minorHAnsi" w:cstheme="minorBidi"/>
          </w:rPr>
          <w:tab/>
        </w:r>
        <w:r w:rsidR="00E421E4" w:rsidRPr="003E3025">
          <w:rPr>
            <w:rStyle w:val="Hyperlink"/>
          </w:rPr>
          <w:t>CONTRACT ADMINISTRATION AND MANAGEMENT</w:t>
        </w:r>
        <w:r w:rsidR="00E421E4">
          <w:rPr>
            <w:webHidden/>
          </w:rPr>
          <w:tab/>
        </w:r>
        <w:r w:rsidR="00E421E4">
          <w:rPr>
            <w:webHidden/>
          </w:rPr>
          <w:fldChar w:fldCharType="begin"/>
        </w:r>
        <w:r w:rsidR="00E421E4">
          <w:rPr>
            <w:webHidden/>
          </w:rPr>
          <w:instrText xml:space="preserve"> PAGEREF _Toc381023817 \h </w:instrText>
        </w:r>
        <w:r w:rsidR="00E421E4">
          <w:rPr>
            <w:webHidden/>
          </w:rPr>
        </w:r>
        <w:r w:rsidR="00E421E4">
          <w:rPr>
            <w:webHidden/>
          </w:rPr>
          <w:fldChar w:fldCharType="separate"/>
        </w:r>
        <w:r w:rsidR="004466C1">
          <w:rPr>
            <w:webHidden/>
          </w:rPr>
          <w:t>35</w:t>
        </w:r>
        <w:r w:rsidR="00E421E4">
          <w:rPr>
            <w:webHidden/>
          </w:rPr>
          <w:fldChar w:fldCharType="end"/>
        </w:r>
      </w:hyperlink>
    </w:p>
    <w:p w:rsidR="00E421E4" w:rsidRDefault="00895191">
      <w:pPr>
        <w:pStyle w:val="TOC1"/>
        <w:rPr>
          <w:rFonts w:asciiTheme="minorHAnsi" w:eastAsiaTheme="minorEastAsia" w:hAnsiTheme="minorHAnsi" w:cstheme="minorBidi"/>
          <w:b w:val="0"/>
          <w:bCs w:val="0"/>
          <w:noProof/>
        </w:rPr>
      </w:pPr>
      <w:hyperlink w:anchor="_Toc381023818" w:history="1">
        <w:r w:rsidR="00E421E4" w:rsidRPr="003E3025">
          <w:rPr>
            <w:rStyle w:val="Hyperlink"/>
            <w:rFonts w:ascii="Arial Bold" w:hAnsi="Arial Bold"/>
            <w:noProof/>
          </w:rPr>
          <w:t>V.</w:t>
        </w:r>
        <w:r w:rsidR="00E421E4">
          <w:rPr>
            <w:rFonts w:asciiTheme="minorHAnsi" w:eastAsiaTheme="minorEastAsia" w:hAnsiTheme="minorHAnsi" w:cstheme="minorBidi"/>
            <w:b w:val="0"/>
            <w:bCs w:val="0"/>
            <w:noProof/>
          </w:rPr>
          <w:tab/>
        </w:r>
        <w:r w:rsidR="00E421E4" w:rsidRPr="003E3025">
          <w:rPr>
            <w:rStyle w:val="Hyperlink"/>
            <w:noProof/>
          </w:rPr>
          <w:t>PROPOSAL INSTRUCTIONS</w:t>
        </w:r>
        <w:r w:rsidR="00E421E4">
          <w:rPr>
            <w:noProof/>
            <w:webHidden/>
          </w:rPr>
          <w:tab/>
        </w:r>
        <w:r w:rsidR="00E421E4">
          <w:rPr>
            <w:noProof/>
            <w:webHidden/>
          </w:rPr>
          <w:fldChar w:fldCharType="begin"/>
        </w:r>
        <w:r w:rsidR="00E421E4">
          <w:rPr>
            <w:noProof/>
            <w:webHidden/>
          </w:rPr>
          <w:instrText xml:space="preserve"> PAGEREF _Toc381023818 \h </w:instrText>
        </w:r>
        <w:r w:rsidR="00E421E4">
          <w:rPr>
            <w:noProof/>
            <w:webHidden/>
          </w:rPr>
        </w:r>
        <w:r w:rsidR="00E421E4">
          <w:rPr>
            <w:noProof/>
            <w:webHidden/>
          </w:rPr>
          <w:fldChar w:fldCharType="separate"/>
        </w:r>
        <w:r w:rsidR="004466C1">
          <w:rPr>
            <w:noProof/>
            <w:webHidden/>
          </w:rPr>
          <w:t>36</w:t>
        </w:r>
        <w:r w:rsidR="00E421E4">
          <w:rPr>
            <w:noProof/>
            <w:webHidden/>
          </w:rPr>
          <w:fldChar w:fldCharType="end"/>
        </w:r>
      </w:hyperlink>
    </w:p>
    <w:p w:rsidR="00E421E4" w:rsidRDefault="00895191">
      <w:pPr>
        <w:pStyle w:val="TOC2"/>
        <w:rPr>
          <w:rFonts w:asciiTheme="minorHAnsi" w:eastAsiaTheme="minorEastAsia" w:hAnsiTheme="minorHAnsi" w:cstheme="minorBidi"/>
        </w:rPr>
      </w:pPr>
      <w:hyperlink w:anchor="_Toc381023819" w:history="1">
        <w:r w:rsidR="00E421E4" w:rsidRPr="003E3025">
          <w:rPr>
            <w:rStyle w:val="Hyperlink"/>
            <w:rFonts w:ascii="Arial Bold" w:hAnsi="Arial Bold"/>
          </w:rPr>
          <w:t>A.</w:t>
        </w:r>
        <w:r w:rsidR="00E421E4">
          <w:rPr>
            <w:rFonts w:asciiTheme="minorHAnsi" w:eastAsiaTheme="minorEastAsia" w:hAnsiTheme="minorHAnsi" w:cstheme="minorBidi"/>
          </w:rPr>
          <w:tab/>
        </w:r>
        <w:r w:rsidR="00E421E4" w:rsidRPr="003E3025">
          <w:rPr>
            <w:rStyle w:val="Hyperlink"/>
          </w:rPr>
          <w:t>TECHNICAL PROPOSAL SUBMISSION</w:t>
        </w:r>
        <w:r w:rsidR="00E421E4">
          <w:rPr>
            <w:webHidden/>
          </w:rPr>
          <w:tab/>
        </w:r>
        <w:r w:rsidR="00E421E4">
          <w:rPr>
            <w:webHidden/>
          </w:rPr>
          <w:fldChar w:fldCharType="begin"/>
        </w:r>
        <w:r w:rsidR="00E421E4">
          <w:rPr>
            <w:webHidden/>
          </w:rPr>
          <w:instrText xml:space="preserve"> PAGEREF _Toc381023819 \h </w:instrText>
        </w:r>
        <w:r w:rsidR="00E421E4">
          <w:rPr>
            <w:webHidden/>
          </w:rPr>
        </w:r>
        <w:r w:rsidR="00E421E4">
          <w:rPr>
            <w:webHidden/>
          </w:rPr>
          <w:fldChar w:fldCharType="separate"/>
        </w:r>
        <w:r w:rsidR="004466C1">
          <w:rPr>
            <w:webHidden/>
          </w:rPr>
          <w:t>36</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20" w:history="1">
        <w:r w:rsidR="00E421E4" w:rsidRPr="003E3025">
          <w:rPr>
            <w:rStyle w:val="Hyperlink"/>
            <w:rFonts w:ascii="Arial Bold" w:hAnsi="Arial Bold"/>
          </w:rPr>
          <w:t>B.</w:t>
        </w:r>
        <w:r w:rsidR="00E421E4">
          <w:rPr>
            <w:rFonts w:asciiTheme="minorHAnsi" w:eastAsiaTheme="minorEastAsia" w:hAnsiTheme="minorHAnsi" w:cstheme="minorBidi"/>
          </w:rPr>
          <w:tab/>
        </w:r>
        <w:r w:rsidR="00E421E4" w:rsidRPr="003E3025">
          <w:rPr>
            <w:rStyle w:val="Hyperlink"/>
          </w:rPr>
          <w:t>COST PROPOSAL REQUIREMENTS</w:t>
        </w:r>
        <w:r w:rsidR="00E421E4">
          <w:rPr>
            <w:webHidden/>
          </w:rPr>
          <w:tab/>
        </w:r>
        <w:r w:rsidR="00E421E4">
          <w:rPr>
            <w:webHidden/>
          </w:rPr>
          <w:fldChar w:fldCharType="begin"/>
        </w:r>
        <w:r w:rsidR="00E421E4">
          <w:rPr>
            <w:webHidden/>
          </w:rPr>
          <w:instrText xml:space="preserve"> PAGEREF _Toc381023820 \h </w:instrText>
        </w:r>
        <w:r w:rsidR="00E421E4">
          <w:rPr>
            <w:webHidden/>
          </w:rPr>
        </w:r>
        <w:r w:rsidR="00E421E4">
          <w:rPr>
            <w:webHidden/>
          </w:rPr>
          <w:fldChar w:fldCharType="separate"/>
        </w:r>
        <w:r w:rsidR="004466C1">
          <w:rPr>
            <w:webHidden/>
          </w:rPr>
          <w:t>39</w:t>
        </w:r>
        <w:r w:rsidR="00E421E4">
          <w:rPr>
            <w:webHidden/>
          </w:rPr>
          <w:fldChar w:fldCharType="end"/>
        </w:r>
      </w:hyperlink>
    </w:p>
    <w:p w:rsidR="00E421E4" w:rsidRDefault="00895191">
      <w:pPr>
        <w:pStyle w:val="TOC2"/>
        <w:rPr>
          <w:rFonts w:asciiTheme="minorHAnsi" w:eastAsiaTheme="minorEastAsia" w:hAnsiTheme="minorHAnsi" w:cstheme="minorBidi"/>
        </w:rPr>
      </w:pPr>
      <w:hyperlink w:anchor="_Toc381023821" w:history="1">
        <w:r w:rsidR="00E421E4" w:rsidRPr="003E3025">
          <w:rPr>
            <w:rStyle w:val="Hyperlink"/>
            <w:rFonts w:ascii="Arial Bold" w:hAnsi="Arial Bold"/>
          </w:rPr>
          <w:t>C.</w:t>
        </w:r>
        <w:r w:rsidR="00E421E4">
          <w:rPr>
            <w:rFonts w:asciiTheme="minorHAnsi" w:eastAsiaTheme="minorEastAsia" w:hAnsiTheme="minorHAnsi" w:cstheme="minorBidi"/>
          </w:rPr>
          <w:tab/>
        </w:r>
        <w:r w:rsidR="00E421E4" w:rsidRPr="003E3025">
          <w:rPr>
            <w:rStyle w:val="Hyperlink"/>
          </w:rPr>
          <w:t>PAYMENT SCHEDULE</w:t>
        </w:r>
        <w:r w:rsidR="00E421E4">
          <w:rPr>
            <w:webHidden/>
          </w:rPr>
          <w:tab/>
        </w:r>
        <w:r w:rsidR="00E421E4">
          <w:rPr>
            <w:webHidden/>
          </w:rPr>
          <w:fldChar w:fldCharType="begin"/>
        </w:r>
        <w:r w:rsidR="00E421E4">
          <w:rPr>
            <w:webHidden/>
          </w:rPr>
          <w:instrText xml:space="preserve"> PAGEREF _Toc381023821 \h </w:instrText>
        </w:r>
        <w:r w:rsidR="00E421E4">
          <w:rPr>
            <w:webHidden/>
          </w:rPr>
        </w:r>
        <w:r w:rsidR="00E421E4">
          <w:rPr>
            <w:webHidden/>
          </w:rPr>
          <w:fldChar w:fldCharType="separate"/>
        </w:r>
        <w:r w:rsidR="004466C1">
          <w:rPr>
            <w:webHidden/>
          </w:rPr>
          <w:t>40</w:t>
        </w:r>
        <w:r w:rsidR="00E421E4">
          <w:rPr>
            <w:webHidden/>
          </w:rPr>
          <w:fldChar w:fldCharType="end"/>
        </w:r>
      </w:hyperlink>
    </w:p>
    <w:p w:rsidR="00E421E4" w:rsidRDefault="00895191">
      <w:pPr>
        <w:pStyle w:val="TOC1"/>
        <w:rPr>
          <w:rFonts w:asciiTheme="minorHAnsi" w:eastAsiaTheme="minorEastAsia" w:hAnsiTheme="minorHAnsi" w:cstheme="minorBidi"/>
          <w:b w:val="0"/>
          <w:bCs w:val="0"/>
          <w:noProof/>
        </w:rPr>
      </w:pPr>
      <w:hyperlink w:anchor="_Toc381023822" w:history="1">
        <w:r w:rsidR="00E421E4" w:rsidRPr="003E3025">
          <w:rPr>
            <w:rStyle w:val="Hyperlink"/>
            <w:noProof/>
          </w:rPr>
          <w:t>Form A   Bidder Contact Sheet</w:t>
        </w:r>
        <w:r w:rsidR="00E421E4">
          <w:rPr>
            <w:noProof/>
            <w:webHidden/>
          </w:rPr>
          <w:tab/>
        </w:r>
        <w:r w:rsidR="00E421E4">
          <w:rPr>
            <w:noProof/>
            <w:webHidden/>
          </w:rPr>
          <w:fldChar w:fldCharType="begin"/>
        </w:r>
        <w:r w:rsidR="00E421E4">
          <w:rPr>
            <w:noProof/>
            <w:webHidden/>
          </w:rPr>
          <w:instrText xml:space="preserve"> PAGEREF _Toc381023822 \h </w:instrText>
        </w:r>
        <w:r w:rsidR="00E421E4">
          <w:rPr>
            <w:noProof/>
            <w:webHidden/>
          </w:rPr>
        </w:r>
        <w:r w:rsidR="00E421E4">
          <w:rPr>
            <w:noProof/>
            <w:webHidden/>
          </w:rPr>
          <w:fldChar w:fldCharType="separate"/>
        </w:r>
        <w:r w:rsidR="004466C1">
          <w:rPr>
            <w:noProof/>
            <w:webHidden/>
          </w:rPr>
          <w:t>41</w:t>
        </w:r>
        <w:r w:rsidR="00E421E4">
          <w:rPr>
            <w:noProof/>
            <w:webHidden/>
          </w:rPr>
          <w:fldChar w:fldCharType="end"/>
        </w:r>
      </w:hyperlink>
    </w:p>
    <w:p w:rsidR="00E421E4" w:rsidRDefault="00895191">
      <w:pPr>
        <w:pStyle w:val="TOC1"/>
        <w:rPr>
          <w:rFonts w:asciiTheme="minorHAnsi" w:eastAsiaTheme="minorEastAsia" w:hAnsiTheme="minorHAnsi" w:cstheme="minorBidi"/>
          <w:b w:val="0"/>
          <w:bCs w:val="0"/>
          <w:noProof/>
        </w:rPr>
      </w:pPr>
      <w:hyperlink w:anchor="_Toc381023823" w:history="1">
        <w:r w:rsidR="00E421E4" w:rsidRPr="003E3025">
          <w:rPr>
            <w:rStyle w:val="Hyperlink"/>
            <w:noProof/>
          </w:rPr>
          <w:t>Appendix A   Cost Schedule</w:t>
        </w:r>
        <w:r w:rsidR="00E421E4">
          <w:rPr>
            <w:noProof/>
            <w:webHidden/>
          </w:rPr>
          <w:tab/>
        </w:r>
        <w:r w:rsidR="00E421E4">
          <w:rPr>
            <w:noProof/>
            <w:webHidden/>
          </w:rPr>
          <w:fldChar w:fldCharType="begin"/>
        </w:r>
        <w:r w:rsidR="00E421E4">
          <w:rPr>
            <w:noProof/>
            <w:webHidden/>
          </w:rPr>
          <w:instrText xml:space="preserve"> PAGEREF _Toc381023823 \h </w:instrText>
        </w:r>
        <w:r w:rsidR="00E421E4">
          <w:rPr>
            <w:noProof/>
            <w:webHidden/>
          </w:rPr>
        </w:r>
        <w:r w:rsidR="00E421E4">
          <w:rPr>
            <w:noProof/>
            <w:webHidden/>
          </w:rPr>
          <w:fldChar w:fldCharType="separate"/>
        </w:r>
        <w:r w:rsidR="004466C1">
          <w:rPr>
            <w:noProof/>
            <w:webHidden/>
          </w:rPr>
          <w:t>42</w:t>
        </w:r>
        <w:r w:rsidR="00E421E4">
          <w:rPr>
            <w:noProof/>
            <w:webHidden/>
          </w:rPr>
          <w:fldChar w:fldCharType="end"/>
        </w:r>
      </w:hyperlink>
    </w:p>
    <w:p w:rsidR="00D56F13" w:rsidRPr="00DD79C3" w:rsidRDefault="00903AC4" w:rsidP="00B612F4">
      <w:r>
        <w:rPr>
          <w:rStyle w:val="Hyperlink"/>
          <w:b/>
          <w:bCs/>
          <w:noProof/>
        </w:rPr>
        <w:fldChar w:fldCharType="end"/>
      </w:r>
    </w:p>
    <w:p w:rsidR="002671E7" w:rsidRPr="0000238D" w:rsidRDefault="00D56F13" w:rsidP="00B612F4">
      <w:pPr>
        <w:rPr>
          <w:rStyle w:val="Hyperlink"/>
        </w:rPr>
        <w:sectPr w:rsidR="002671E7" w:rsidRPr="0000238D" w:rsidSect="0047796F">
          <w:footerReference w:type="default" r:id="rId12"/>
          <w:type w:val="continuous"/>
          <w:pgSz w:w="12240" w:h="15840"/>
          <w:pgMar w:top="720" w:right="720" w:bottom="720" w:left="720" w:header="1440" w:footer="720" w:gutter="0"/>
          <w:pgNumType w:fmt="lowerRoman"/>
          <w:cols w:space="720"/>
        </w:sectPr>
      </w:pPr>
      <w:r w:rsidRPr="00DD79C3">
        <w:br w:type="page"/>
      </w:r>
    </w:p>
    <w:p w:rsidR="008C1AFE" w:rsidRPr="00B612F4" w:rsidRDefault="008C1AFE" w:rsidP="00F2011B">
      <w:pPr>
        <w:pStyle w:val="Heading1"/>
      </w:pPr>
      <w:bookmarkStart w:id="6" w:name="_Toc381023739"/>
      <w:r w:rsidRPr="00B612F4">
        <w:lastRenderedPageBreak/>
        <w:t>GLOSSARY OF TERMS</w:t>
      </w:r>
      <w:bookmarkEnd w:id="6"/>
      <w:r w:rsidRPr="00B612F4">
        <w:fldChar w:fldCharType="begin"/>
      </w:r>
      <w:r w:rsidRPr="00B612F4">
        <w:instrText>tc "GLOSSARY OF TERMS"</w:instrText>
      </w:r>
      <w:r w:rsidRPr="00B612F4">
        <w:fldChar w:fldCharType="end"/>
      </w:r>
    </w:p>
    <w:p w:rsidR="008C1AFE" w:rsidRPr="00180604" w:rsidRDefault="008C1AFE" w:rsidP="003B5DA2">
      <w:pPr>
        <w:pStyle w:val="Glossary"/>
      </w:pPr>
    </w:p>
    <w:p w:rsidR="00A34385" w:rsidRDefault="00A34385" w:rsidP="0067412E">
      <w:pPr>
        <w:pStyle w:val="Glossary"/>
        <w:rPr>
          <w:rFonts w:cs="Arial"/>
        </w:rPr>
      </w:pPr>
      <w:r w:rsidRPr="008D4D92">
        <w:rPr>
          <w:rStyle w:val="Glossary-Bold"/>
        </w:rPr>
        <w:t>Acceptance Test Procedure:</w:t>
      </w:r>
      <w:r>
        <w:rPr>
          <w:rFonts w:cs="Arial"/>
        </w:rPr>
        <w:t xml:space="preserve"> Benchmarks and other performance criteria, developed by the </w:t>
      </w:r>
      <w:r w:rsidRPr="00F67DD3">
        <w:rPr>
          <w:rFonts w:cs="Arial"/>
        </w:rPr>
        <w:t>State of Nebraska</w:t>
      </w:r>
      <w:r>
        <w:rPr>
          <w:rFonts w:cs="Arial"/>
        </w:rPr>
        <w:t xml:space="preserve"> or other sources of testing standards, for measuring the effectiveness of products or services and the means used for testing such performance.</w:t>
      </w:r>
    </w:p>
    <w:p w:rsidR="00A34385" w:rsidRPr="00ED1584" w:rsidRDefault="00A34385" w:rsidP="00A34385">
      <w:pPr>
        <w:pStyle w:val="Glossary"/>
        <w:rPr>
          <w:rStyle w:val="Glossary-Bold"/>
        </w:rPr>
      </w:pPr>
    </w:p>
    <w:p w:rsidR="00A34385" w:rsidRDefault="00A34385" w:rsidP="00A34385">
      <w:pPr>
        <w:pStyle w:val="Glossary"/>
      </w:pPr>
      <w:r w:rsidRPr="00C92048">
        <w:rPr>
          <w:rStyle w:val="Glossary-Bold"/>
        </w:rPr>
        <w:t>Addendum:</w:t>
      </w:r>
      <w:r w:rsidRPr="00B612F4">
        <w:t xml:space="preserve">  Something </w:t>
      </w:r>
      <w:r>
        <w:t xml:space="preserve">to be </w:t>
      </w:r>
      <w:r w:rsidRPr="00B612F4">
        <w:t xml:space="preserve">added or </w:t>
      </w:r>
      <w:r>
        <w:t>deleted to an existing document; a supplement.</w:t>
      </w:r>
    </w:p>
    <w:p w:rsidR="00A34385" w:rsidRPr="00B612F4" w:rsidRDefault="00A34385" w:rsidP="00A34385">
      <w:pPr>
        <w:pStyle w:val="Glossary"/>
      </w:pPr>
    </w:p>
    <w:p w:rsidR="00A34385" w:rsidRPr="00B612F4" w:rsidRDefault="00A34385" w:rsidP="0067412E">
      <w:pPr>
        <w:pStyle w:val="Glossary"/>
      </w:pPr>
      <w:r w:rsidRPr="00C92048">
        <w:rPr>
          <w:rStyle w:val="Glossary-Bold"/>
        </w:rPr>
        <w:t>Agency:</w:t>
      </w:r>
      <w:r w:rsidRPr="00B612F4">
        <w:t xml:space="preserve">  </w:t>
      </w:r>
      <w:r>
        <w:t>Any s</w:t>
      </w:r>
      <w:r w:rsidRPr="00B612F4">
        <w:t xml:space="preserve">tate agency, board, or commission other than the University of Nebraska, the Nebraska </w:t>
      </w:r>
      <w:r>
        <w:t>S</w:t>
      </w:r>
      <w:r w:rsidRPr="00B612F4">
        <w:t xml:space="preserve">tate colleges, the courts, the Legislature, or any </w:t>
      </w:r>
      <w:r>
        <w:t xml:space="preserve">other </w:t>
      </w:r>
      <w:r w:rsidRPr="00B612F4">
        <w:t xml:space="preserve">office or agency established by the Constitution of Nebraska. </w:t>
      </w:r>
    </w:p>
    <w:p w:rsidR="00A34385" w:rsidRPr="00B612F4" w:rsidRDefault="00A34385" w:rsidP="00A34385">
      <w:pPr>
        <w:pStyle w:val="Glossary"/>
      </w:pPr>
    </w:p>
    <w:p w:rsidR="00A34385" w:rsidRPr="00B612F4" w:rsidRDefault="00A34385" w:rsidP="00A34385">
      <w:pPr>
        <w:pStyle w:val="Glossary"/>
      </w:pPr>
      <w:r w:rsidRPr="00C92048">
        <w:rPr>
          <w:rStyle w:val="Glossary-Bold"/>
        </w:rPr>
        <w:t>Agent</w:t>
      </w:r>
      <w:r>
        <w:rPr>
          <w:rStyle w:val="Glossary-Bold"/>
        </w:rPr>
        <w:t>/Representative</w:t>
      </w:r>
      <w:r w:rsidRPr="00C92048">
        <w:rPr>
          <w:rStyle w:val="Glossary-Bold"/>
        </w:rPr>
        <w:t>:</w:t>
      </w:r>
      <w:r w:rsidRPr="00B612F4">
        <w:t xml:space="preserve">  A person authorized to act on behalf</w:t>
      </w:r>
      <w:r>
        <w:t xml:space="preserve"> of another.</w:t>
      </w:r>
    </w:p>
    <w:p w:rsidR="00A34385" w:rsidRPr="00B612F4" w:rsidRDefault="00A34385" w:rsidP="00A34385">
      <w:pPr>
        <w:pStyle w:val="Glossary"/>
      </w:pPr>
    </w:p>
    <w:p w:rsidR="00A34385" w:rsidRPr="00B612F4" w:rsidRDefault="00A34385" w:rsidP="00A34385">
      <w:pPr>
        <w:pStyle w:val="Glossary"/>
      </w:pPr>
      <w:r w:rsidRPr="00C92048">
        <w:rPr>
          <w:rStyle w:val="Glossary-Bold"/>
        </w:rPr>
        <w:t>Amend:</w:t>
      </w:r>
      <w:r w:rsidRPr="00B612F4">
        <w:t xml:space="preserve">  To alter or change by adding, subtracting, or substituting. </w:t>
      </w:r>
      <w:r>
        <w:t xml:space="preserve"> </w:t>
      </w:r>
    </w:p>
    <w:p w:rsidR="00A34385" w:rsidRPr="00B612F4" w:rsidRDefault="00A34385" w:rsidP="00A34385">
      <w:pPr>
        <w:pStyle w:val="Glossary"/>
      </w:pPr>
    </w:p>
    <w:p w:rsidR="00A34385" w:rsidRPr="00B612F4" w:rsidRDefault="00A34385" w:rsidP="00A34385">
      <w:pPr>
        <w:pStyle w:val="Glossary"/>
      </w:pPr>
      <w:r w:rsidRPr="00C92048">
        <w:rPr>
          <w:rStyle w:val="Glossary-Bold"/>
        </w:rPr>
        <w:t>Amendment:</w:t>
      </w:r>
      <w:r w:rsidRPr="00B612F4">
        <w:t xml:space="preserve">  </w:t>
      </w:r>
      <w:r>
        <w:t>A w</w:t>
      </w:r>
      <w:r w:rsidRPr="00B612F4">
        <w:t>ritten correction or alteration</w:t>
      </w:r>
      <w:r>
        <w:t xml:space="preserve"> to a document</w:t>
      </w:r>
      <w:r w:rsidRPr="00B612F4">
        <w:t>.</w:t>
      </w:r>
    </w:p>
    <w:p w:rsidR="00A34385" w:rsidRPr="00B612F4" w:rsidRDefault="00A34385" w:rsidP="00A34385">
      <w:pPr>
        <w:pStyle w:val="Glossary"/>
      </w:pPr>
    </w:p>
    <w:p w:rsidR="00A34385" w:rsidRDefault="00A34385" w:rsidP="00A34385">
      <w:pPr>
        <w:pStyle w:val="Glossary"/>
      </w:pPr>
      <w:r w:rsidRPr="00C92048">
        <w:rPr>
          <w:rStyle w:val="Glossary-Bold"/>
        </w:rPr>
        <w:t>Appropriation:</w:t>
      </w:r>
      <w:r w:rsidRPr="00B612F4">
        <w:t xml:space="preserve">  Legislative authorization to expend public funds for a specific purpose.  Money set apart for a specific use.</w:t>
      </w:r>
    </w:p>
    <w:p w:rsidR="00A34385" w:rsidRDefault="00A34385" w:rsidP="00A34385">
      <w:pPr>
        <w:pStyle w:val="Glossary"/>
      </w:pPr>
    </w:p>
    <w:p w:rsidR="00A34385" w:rsidRDefault="00A34385" w:rsidP="00A34385">
      <w:pPr>
        <w:pStyle w:val="Glossary"/>
        <w:rPr>
          <w:rStyle w:val="Glossary-Bold"/>
        </w:rPr>
      </w:pPr>
      <w:r>
        <w:rPr>
          <w:rStyle w:val="Glossary-Bold"/>
        </w:rPr>
        <w:t xml:space="preserve">ARO: </w:t>
      </w:r>
      <w:r w:rsidRPr="00513D7C">
        <w:rPr>
          <w:rStyle w:val="Glossary-Bold"/>
          <w:b w:val="0"/>
        </w:rPr>
        <w:t>After Receipt of Order</w:t>
      </w:r>
    </w:p>
    <w:p w:rsidR="00A34385" w:rsidRDefault="00A34385" w:rsidP="00A34385">
      <w:pPr>
        <w:pStyle w:val="Glossary"/>
        <w:rPr>
          <w:rStyle w:val="Glossary-Bold"/>
        </w:rPr>
      </w:pPr>
    </w:p>
    <w:p w:rsidR="00A34385" w:rsidRPr="00B612F4" w:rsidRDefault="00A34385" w:rsidP="0067412E">
      <w:pPr>
        <w:pStyle w:val="Glossary"/>
      </w:pPr>
      <w:r w:rsidRPr="00C92048">
        <w:rPr>
          <w:rStyle w:val="Glossary-Bold"/>
        </w:rPr>
        <w:t>Award:</w:t>
      </w:r>
      <w:r w:rsidRPr="00B612F4">
        <w:t xml:space="preserve">  All purchases, leases, or contracts which are based on competitive proposals will be awarded according to the provisions in the Request for Proposal.  The State reserves the right to reject any or all proposals, wholly or in part, or to award to multiple bidders in whole or in part.  The State reserves the right to waive any deviations or errors that are not material, do not invalidate the legitimacy of the proposal, and do not improve the bidder’s competitive position.  All awards will be made in a manner deemed in the best interest of the State.</w:t>
      </w:r>
    </w:p>
    <w:p w:rsidR="00A34385" w:rsidRDefault="00A34385" w:rsidP="0067412E">
      <w:pPr>
        <w:pStyle w:val="Glossary"/>
      </w:pPr>
    </w:p>
    <w:p w:rsidR="00EB3A22" w:rsidRDefault="0067412E" w:rsidP="0067412E">
      <w:pPr>
        <w:pStyle w:val="Glossary"/>
        <w:rPr>
          <w:rStyle w:val="Glossary-Bold"/>
        </w:rPr>
      </w:pPr>
      <w:r>
        <w:rPr>
          <w:rStyle w:val="Glossary-Bold"/>
        </w:rPr>
        <w:t>Basin Water Supply (</w:t>
      </w:r>
      <w:r w:rsidR="00EB3A22">
        <w:rPr>
          <w:rStyle w:val="Glossary-Bold"/>
        </w:rPr>
        <w:t>BWS</w:t>
      </w:r>
      <w:r>
        <w:rPr>
          <w:rStyle w:val="Glossary-Bold"/>
        </w:rPr>
        <w:t>)</w:t>
      </w:r>
      <w:r w:rsidR="00EB3A22">
        <w:rPr>
          <w:rStyle w:val="Glossary-Bold"/>
        </w:rPr>
        <w:t xml:space="preserve">: </w:t>
      </w:r>
      <w:r>
        <w:rPr>
          <w:rStyle w:val="Glossary-Bold"/>
          <w:b w:val="0"/>
        </w:rPr>
        <w:t>T</w:t>
      </w:r>
      <w:r w:rsidR="00EB3A22" w:rsidRPr="00EB3A22">
        <w:rPr>
          <w:rStyle w:val="Glossary-Bold"/>
          <w:b w:val="0"/>
        </w:rPr>
        <w:t>he water supply that would be available if there were no manmade influ</w:t>
      </w:r>
      <w:r w:rsidR="00EB3A22" w:rsidRPr="00C22513">
        <w:rPr>
          <w:rStyle w:val="Glossary-Bold"/>
          <w:b w:val="0"/>
        </w:rPr>
        <w:t xml:space="preserve">ence in the basin, calculated from historic </w:t>
      </w:r>
      <w:proofErr w:type="spellStart"/>
      <w:r w:rsidR="00EB3A22" w:rsidRPr="00C22513">
        <w:rPr>
          <w:rStyle w:val="Glossary-Bold"/>
          <w:b w:val="0"/>
        </w:rPr>
        <w:t>streamflow</w:t>
      </w:r>
      <w:proofErr w:type="spellEnd"/>
      <w:r w:rsidR="00EB3A22" w:rsidRPr="00C22513">
        <w:rPr>
          <w:rStyle w:val="Glossary-Bold"/>
          <w:b w:val="0"/>
        </w:rPr>
        <w:t>, historic surface water consumptive use</w:t>
      </w:r>
      <w:r w:rsidR="00EB3A22">
        <w:rPr>
          <w:rStyle w:val="Glossary-Bold"/>
          <w:b w:val="0"/>
        </w:rPr>
        <w:t>,</w:t>
      </w:r>
      <w:r w:rsidR="00EB3A22" w:rsidRPr="00EB3A22">
        <w:rPr>
          <w:rStyle w:val="Glossary-Bold"/>
          <w:b w:val="0"/>
        </w:rPr>
        <w:t xml:space="preserve"> and historic groundwater depletio</w:t>
      </w:r>
      <w:r w:rsidR="00EB3A22" w:rsidRPr="00C22513">
        <w:rPr>
          <w:rStyle w:val="Glossary-Bold"/>
          <w:b w:val="0"/>
        </w:rPr>
        <w:t>ns.</w:t>
      </w:r>
    </w:p>
    <w:p w:rsidR="00EB3A22" w:rsidRDefault="00EB3A22" w:rsidP="00A34385">
      <w:pPr>
        <w:pStyle w:val="Glossary"/>
        <w:rPr>
          <w:rStyle w:val="Glossary-Bold"/>
        </w:rPr>
      </w:pPr>
    </w:p>
    <w:p w:rsidR="00A34385" w:rsidRPr="00BA173B" w:rsidRDefault="00A34385" w:rsidP="00A34385">
      <w:pPr>
        <w:pStyle w:val="Glossary"/>
      </w:pPr>
      <w:r w:rsidRPr="00D40C34">
        <w:rPr>
          <w:rStyle w:val="Glossary-Bold"/>
        </w:rPr>
        <w:t>Best and Final Offer (BAFO):</w:t>
      </w:r>
      <w:r w:rsidRPr="00D40C34">
        <w:t xml:space="preserve">  </w:t>
      </w:r>
      <w:r>
        <w:t xml:space="preserve">In a competitive bid, the final offer submitted which contains the bidder’s (vendor’s) most favorable terms for price. </w:t>
      </w:r>
    </w:p>
    <w:p w:rsidR="00A34385" w:rsidRPr="00BA173B" w:rsidRDefault="00A34385" w:rsidP="00A34385">
      <w:pPr>
        <w:pStyle w:val="Glossary"/>
      </w:pPr>
    </w:p>
    <w:p w:rsidR="00A34385" w:rsidRDefault="00A34385" w:rsidP="00A34385">
      <w:pPr>
        <w:pStyle w:val="Glossary"/>
      </w:pPr>
      <w:r w:rsidRPr="00C92048">
        <w:rPr>
          <w:rStyle w:val="Glossary-Bold"/>
        </w:rPr>
        <w:t>Bid</w:t>
      </w:r>
      <w:r>
        <w:rPr>
          <w:rStyle w:val="Glossary-Bold"/>
        </w:rPr>
        <w:t>/Proposal</w:t>
      </w:r>
      <w:r w:rsidRPr="00C92048">
        <w:rPr>
          <w:rStyle w:val="Glossary-Bold"/>
        </w:rPr>
        <w:t>:</w:t>
      </w:r>
      <w:r>
        <w:t xml:space="preserve">  The offer submitted by a vendor in a response to written solicitation. </w:t>
      </w:r>
    </w:p>
    <w:p w:rsidR="00A34385" w:rsidRPr="00B612F4" w:rsidRDefault="00A34385" w:rsidP="00A34385">
      <w:pPr>
        <w:pStyle w:val="Glossary"/>
      </w:pPr>
    </w:p>
    <w:p w:rsidR="00A34385" w:rsidRDefault="00A34385" w:rsidP="00A34385">
      <w:pPr>
        <w:pStyle w:val="Glossary"/>
      </w:pPr>
      <w:r w:rsidRPr="00C92048">
        <w:rPr>
          <w:rStyle w:val="Glossary-Bold"/>
        </w:rPr>
        <w:t>Bid Bond:</w:t>
      </w:r>
      <w:r w:rsidRPr="00B612F4">
        <w:t xml:space="preserve">  </w:t>
      </w:r>
      <w:r w:rsidRPr="00BA173B">
        <w:t>A</w:t>
      </w:r>
      <w:r>
        <w:t>n insurance agreement, accompanied by a monetary commitment, by which a third party (the surety) accepts liability and guarantees that the vendor will not withdraw the bid.</w:t>
      </w:r>
    </w:p>
    <w:p w:rsidR="00A34385" w:rsidRDefault="00A34385" w:rsidP="00A34385">
      <w:pPr>
        <w:pStyle w:val="Glossary"/>
      </w:pPr>
    </w:p>
    <w:p w:rsidR="00A34385" w:rsidRPr="00B612F4" w:rsidRDefault="00A34385" w:rsidP="00A34385">
      <w:pPr>
        <w:pStyle w:val="Glossary"/>
      </w:pPr>
      <w:r w:rsidRPr="00C92048">
        <w:rPr>
          <w:rStyle w:val="Glossary-Bold"/>
        </w:rPr>
        <w:t>Bidder:</w:t>
      </w:r>
      <w:r>
        <w:t xml:space="preserve">  A vendor who submits an offer bid in response to a written solicitation.</w:t>
      </w:r>
    </w:p>
    <w:p w:rsidR="00A34385" w:rsidRPr="00B612F4" w:rsidRDefault="00A34385" w:rsidP="00A34385">
      <w:pPr>
        <w:pStyle w:val="Glossary"/>
      </w:pPr>
    </w:p>
    <w:p w:rsidR="00A34385" w:rsidRPr="00B612F4" w:rsidRDefault="00A34385" w:rsidP="00A34385">
      <w:pPr>
        <w:pStyle w:val="Glossary"/>
      </w:pPr>
      <w:r w:rsidRPr="00C92048">
        <w:rPr>
          <w:rStyle w:val="Glossary-Bold"/>
        </w:rPr>
        <w:t>Business:</w:t>
      </w:r>
      <w:r w:rsidRPr="00B612F4">
        <w:t xml:space="preserve">  Any corporation, partnership, individual, sole proprietorship, joint-stock company, joint venture, or any other private legal entity.</w:t>
      </w:r>
    </w:p>
    <w:p w:rsidR="00A34385" w:rsidRDefault="00A34385" w:rsidP="00A34385">
      <w:pPr>
        <w:pStyle w:val="Glossary"/>
      </w:pPr>
    </w:p>
    <w:p w:rsidR="00A34385" w:rsidRDefault="00A34385" w:rsidP="00A34385">
      <w:pPr>
        <w:pStyle w:val="Glossary"/>
      </w:pPr>
      <w:r w:rsidRPr="00893ACD">
        <w:rPr>
          <w:rStyle w:val="Glossary-Bold"/>
        </w:rPr>
        <w:t>Business Day:</w:t>
      </w:r>
      <w:r>
        <w:t xml:space="preserve">  Any weekday, except State-recognized holidays.</w:t>
      </w:r>
    </w:p>
    <w:p w:rsidR="00A34385" w:rsidRPr="00B612F4" w:rsidRDefault="00A34385" w:rsidP="00A34385">
      <w:pPr>
        <w:pStyle w:val="Glossary"/>
      </w:pPr>
    </w:p>
    <w:p w:rsidR="00A34385" w:rsidRPr="00B612F4" w:rsidRDefault="00A34385" w:rsidP="00A34385">
      <w:pPr>
        <w:pStyle w:val="Glossary"/>
      </w:pPr>
      <w:r w:rsidRPr="00C92048">
        <w:rPr>
          <w:rStyle w:val="Glossary-Bold"/>
        </w:rPr>
        <w:t>Calendar Day:</w:t>
      </w:r>
      <w:r w:rsidRPr="00B612F4">
        <w:t xml:space="preserve">  </w:t>
      </w:r>
      <w:r w:rsidRPr="00BA173B">
        <w:t>Every day shown on the calendar</w:t>
      </w:r>
      <w:r>
        <w:t xml:space="preserve"> including </w:t>
      </w:r>
      <w:r w:rsidRPr="00BA173B">
        <w:t>Saturdays, Sundays</w:t>
      </w:r>
      <w:r w:rsidR="0067412E">
        <w:t>,</w:t>
      </w:r>
      <w:r w:rsidRPr="00BA173B">
        <w:t xml:space="preserve"> and State/Federal holidays.  </w:t>
      </w:r>
    </w:p>
    <w:p w:rsidR="00A34385" w:rsidRPr="00B612F4" w:rsidRDefault="00A34385" w:rsidP="00A34385">
      <w:pPr>
        <w:pStyle w:val="Glossary"/>
      </w:pPr>
    </w:p>
    <w:p w:rsidR="00A34385" w:rsidRDefault="00A34385" w:rsidP="00A34385">
      <w:pPr>
        <w:pStyle w:val="Glossary"/>
        <w:rPr>
          <w:rStyle w:val="Glossary-Bold"/>
          <w:b w:val="0"/>
        </w:rPr>
      </w:pPr>
      <w:r>
        <w:rPr>
          <w:rStyle w:val="Glossary-Bold"/>
        </w:rPr>
        <w:t xml:space="preserve">Cancellation: </w:t>
      </w:r>
      <w:r w:rsidRPr="00513D7C">
        <w:rPr>
          <w:rStyle w:val="Glossary-Bold"/>
          <w:b w:val="0"/>
        </w:rPr>
        <w:t xml:space="preserve">To call off or revoke a purchase order without expectation of conducting or performing </w:t>
      </w:r>
      <w:r w:rsidRPr="00513D7C">
        <w:rPr>
          <w:rStyle w:val="Glossary-Bold"/>
          <w:b w:val="0"/>
        </w:rPr>
        <w:lastRenderedPageBreak/>
        <w:t>it at a later time.</w:t>
      </w:r>
    </w:p>
    <w:p w:rsidR="001E2931" w:rsidRPr="00513D7C" w:rsidRDefault="001E2931" w:rsidP="00A34385">
      <w:pPr>
        <w:pStyle w:val="Glossary"/>
        <w:rPr>
          <w:rStyle w:val="Glossary-Bold"/>
          <w:b w:val="0"/>
        </w:rPr>
      </w:pPr>
    </w:p>
    <w:p w:rsidR="00A34385" w:rsidRPr="00B612F4" w:rsidRDefault="00A34385" w:rsidP="00A34385">
      <w:pPr>
        <w:pStyle w:val="Glossary"/>
      </w:pPr>
      <w:r w:rsidRPr="00C92048">
        <w:rPr>
          <w:rStyle w:val="Glossary-Bold"/>
        </w:rPr>
        <w:t>Collusion:</w:t>
      </w:r>
      <w:r w:rsidRPr="00B612F4">
        <w:t xml:space="preserve">  A</w:t>
      </w:r>
      <w:r>
        <w:t>n</w:t>
      </w:r>
      <w:r w:rsidRPr="00B612F4">
        <w:t xml:space="preserve"> agreement or cooperation between two or more persons or entities to accomplish a fraudulent, deceitful</w:t>
      </w:r>
      <w:r w:rsidR="0067412E">
        <w:t>,</w:t>
      </w:r>
      <w:r w:rsidRPr="00B612F4">
        <w:t xml:space="preserve"> or unlawful purpose.</w:t>
      </w:r>
    </w:p>
    <w:p w:rsidR="00A34385" w:rsidRPr="00B612F4" w:rsidRDefault="00A34385" w:rsidP="00A34385">
      <w:pPr>
        <w:pStyle w:val="Glossary"/>
      </w:pPr>
    </w:p>
    <w:p w:rsidR="00A34385" w:rsidRDefault="00A34385" w:rsidP="00A34385">
      <w:pPr>
        <w:pStyle w:val="Glossary"/>
        <w:rPr>
          <w:rStyle w:val="Glossary-Bold"/>
          <w:b w:val="0"/>
        </w:rPr>
      </w:pPr>
      <w:r>
        <w:rPr>
          <w:rStyle w:val="Glossary-Bold"/>
        </w:rPr>
        <w:t xml:space="preserve">Commodities: </w:t>
      </w:r>
      <w:r>
        <w:rPr>
          <w:rStyle w:val="Glossary-Bold"/>
          <w:b w:val="0"/>
        </w:rPr>
        <w:t>Any equipment, material, supply or goods; anything movable or tangible that is provided or sold.</w:t>
      </w:r>
    </w:p>
    <w:p w:rsidR="00A34385" w:rsidRDefault="00A34385" w:rsidP="00A34385">
      <w:pPr>
        <w:pStyle w:val="Glossary"/>
        <w:rPr>
          <w:rStyle w:val="Glossary-Bold"/>
          <w:b w:val="0"/>
        </w:rPr>
      </w:pPr>
    </w:p>
    <w:p w:rsidR="00A34385" w:rsidRPr="00F94F2B" w:rsidRDefault="00A34385" w:rsidP="0067412E">
      <w:pPr>
        <w:pStyle w:val="Glossary"/>
        <w:rPr>
          <w:rStyle w:val="Glossary-Bold"/>
          <w:b w:val="0"/>
        </w:rPr>
      </w:pPr>
      <w:r w:rsidRPr="00F94F2B">
        <w:rPr>
          <w:rStyle w:val="Glossary-Bold"/>
        </w:rPr>
        <w:t>Commodities Description:</w:t>
      </w:r>
      <w:r>
        <w:rPr>
          <w:rStyle w:val="Glossary-Bold"/>
          <w:b w:val="0"/>
        </w:rPr>
        <w:t xml:space="preserve"> Detailed descriptions of the items to be purchased; may include information necessary to obtain the desired quality, type, color, size, shape</w:t>
      </w:r>
      <w:r w:rsidR="0067412E">
        <w:rPr>
          <w:rStyle w:val="Glossary-Bold"/>
          <w:b w:val="0"/>
        </w:rPr>
        <w:t>,</w:t>
      </w:r>
      <w:r>
        <w:rPr>
          <w:rStyle w:val="Glossary-Bold"/>
          <w:b w:val="0"/>
        </w:rPr>
        <w:t xml:space="preserve"> or special characteristics necessary to perform the work intended to produce the desired results. </w:t>
      </w:r>
    </w:p>
    <w:p w:rsidR="00A34385" w:rsidRDefault="00A34385" w:rsidP="00A34385">
      <w:pPr>
        <w:pStyle w:val="Glossary"/>
        <w:rPr>
          <w:rStyle w:val="Glossary-Bold"/>
        </w:rPr>
      </w:pPr>
    </w:p>
    <w:p w:rsidR="00A34385" w:rsidRPr="00B612F4" w:rsidRDefault="00A34385" w:rsidP="00A34385">
      <w:pPr>
        <w:pStyle w:val="Glossary"/>
      </w:pPr>
      <w:r w:rsidRPr="00C92048">
        <w:rPr>
          <w:rStyle w:val="Glossary-Bold"/>
        </w:rPr>
        <w:t>Competition:</w:t>
      </w:r>
      <w:r w:rsidRPr="00B612F4">
        <w:t xml:space="preserve">  </w:t>
      </w:r>
      <w:r>
        <w:t>The effort or action of two or more commercial interests to obtain the same business from third parties.</w:t>
      </w:r>
    </w:p>
    <w:p w:rsidR="00A34385" w:rsidRPr="00B612F4" w:rsidRDefault="00A34385" w:rsidP="00A34385">
      <w:pPr>
        <w:pStyle w:val="Glossary"/>
      </w:pPr>
    </w:p>
    <w:p w:rsidR="00A34385" w:rsidRPr="00F16AAB" w:rsidRDefault="00A34385" w:rsidP="0067412E">
      <w:pPr>
        <w:pStyle w:val="Glossary"/>
        <w:rPr>
          <w:rFonts w:cs="Arial"/>
        </w:rPr>
      </w:pPr>
      <w:r w:rsidRPr="008D4D92">
        <w:rPr>
          <w:rStyle w:val="Glossary-Bold"/>
        </w:rPr>
        <w:t>Confidential Information:</w:t>
      </w:r>
      <w:r w:rsidRPr="00F16AAB">
        <w:rPr>
          <w:rFonts w:cs="Arial"/>
        </w:rPr>
        <w:t xml:space="preserve"> </w:t>
      </w:r>
      <w:r>
        <w:rPr>
          <w:rFonts w:cs="Arial"/>
        </w:rPr>
        <w:t xml:space="preserve">Unless otherwise defined below, </w:t>
      </w:r>
      <w:r w:rsidRPr="00F16AAB">
        <w:rPr>
          <w:rFonts w:cs="Arial"/>
        </w:rPr>
        <w:t xml:space="preserve">“Confidential Information” shall also mean proprietary trade secrets, academic and scientific research work which is in progress and unpublished, and other information which if released would give advantage to business competitors and serve no public purpose (see Neb. Rev. Stat. §84-712.05(3)).  In accordance with Nebraska Attorney General Opinions 92068 and 97033, proof that information is proprietary requires identification of specific, named competitor(s) who would be advantaged by release of the information and the specific advantage the competitor(s) would </w:t>
      </w:r>
      <w:r w:rsidR="0067412E">
        <w:rPr>
          <w:rFonts w:cs="Arial"/>
        </w:rPr>
        <w:t>receive</w:t>
      </w:r>
      <w:r w:rsidRPr="00F16AAB">
        <w:rPr>
          <w:rFonts w:cs="Arial"/>
        </w:rPr>
        <w:t>.</w:t>
      </w:r>
    </w:p>
    <w:p w:rsidR="00A34385" w:rsidRPr="00B612F4" w:rsidRDefault="00A34385" w:rsidP="0067412E">
      <w:pPr>
        <w:pStyle w:val="Glossary"/>
      </w:pPr>
    </w:p>
    <w:p w:rsidR="00A34385" w:rsidRPr="00B612F4" w:rsidRDefault="00A34385" w:rsidP="00A34385">
      <w:pPr>
        <w:pStyle w:val="Glossary"/>
      </w:pPr>
      <w:r w:rsidRPr="00C92048">
        <w:rPr>
          <w:rStyle w:val="Glossary-Bold"/>
        </w:rPr>
        <w:t>Contract:</w:t>
      </w:r>
      <w:r w:rsidRPr="00B612F4">
        <w:t xml:space="preserve">  An agreement between two or more </w:t>
      </w:r>
      <w:r>
        <w:t xml:space="preserve">parties creating obligations that are enforceable or otherwise recognizable at law; the writing that sets forth such an agreement. </w:t>
      </w:r>
    </w:p>
    <w:p w:rsidR="00A34385" w:rsidRPr="00B612F4" w:rsidRDefault="00A34385" w:rsidP="00A34385">
      <w:pPr>
        <w:pStyle w:val="Glossary"/>
      </w:pPr>
    </w:p>
    <w:p w:rsidR="00A34385" w:rsidRPr="00BA173B" w:rsidRDefault="00A34385" w:rsidP="00A34385">
      <w:pPr>
        <w:pStyle w:val="Glossary"/>
      </w:pPr>
      <w:r w:rsidRPr="00CD0CDF">
        <w:rPr>
          <w:rStyle w:val="Glossary-Bold"/>
        </w:rPr>
        <w:t>Contract Administration:</w:t>
      </w:r>
      <w:r w:rsidRPr="00BA173B">
        <w:t xml:space="preserve">  </w:t>
      </w:r>
      <w:r>
        <w:t>See Contract Management.</w:t>
      </w:r>
    </w:p>
    <w:p w:rsidR="00A34385" w:rsidRPr="00BA173B" w:rsidRDefault="00A34385" w:rsidP="00A34385">
      <w:pPr>
        <w:pStyle w:val="Glossary"/>
      </w:pPr>
    </w:p>
    <w:p w:rsidR="00A34385" w:rsidRPr="00513D7C" w:rsidRDefault="00A34385" w:rsidP="0067412E">
      <w:pPr>
        <w:pStyle w:val="Glossary"/>
      </w:pPr>
      <w:r w:rsidRPr="00CD0CDF">
        <w:rPr>
          <w:rStyle w:val="Glossary-Bold"/>
        </w:rPr>
        <w:t>Contract Management</w:t>
      </w:r>
      <w:r w:rsidRPr="00F94F2B">
        <w:rPr>
          <w:rStyle w:val="Glossary-Bold"/>
        </w:rPr>
        <w:t xml:space="preserve">: </w:t>
      </w:r>
      <w:r w:rsidRPr="00F94F2B">
        <w:rPr>
          <w:rStyle w:val="Glossary-Bold"/>
          <w:b w:val="0"/>
        </w:rPr>
        <w:t>The management of contracts</w:t>
      </w:r>
      <w:r>
        <w:rPr>
          <w:rStyle w:val="Glossary-Bold"/>
          <w:b w:val="0"/>
        </w:rPr>
        <w:t xml:space="preserve"> made with vendors, including negotiating and ensuring compliance with the terms and conditions, as well as documenting and agreeing on any changes or amendments that may arise during its implementation or execution.  It can be summarized as the process of systematically and efficiently managing contract creation, execution, and analysis for the purpose of maximizing financial and operational performance and minimizing risk. </w:t>
      </w:r>
    </w:p>
    <w:p w:rsidR="00A34385" w:rsidRPr="00BA173B" w:rsidRDefault="00A34385" w:rsidP="0067412E">
      <w:pPr>
        <w:pStyle w:val="Glossary"/>
      </w:pPr>
    </w:p>
    <w:p w:rsidR="00A34385" w:rsidRDefault="00A34385" w:rsidP="00A34385">
      <w:pPr>
        <w:pStyle w:val="Glossary"/>
        <w:rPr>
          <w:rStyle w:val="Glossary-Bold"/>
        </w:rPr>
      </w:pPr>
      <w:proofErr w:type="gramStart"/>
      <w:r>
        <w:rPr>
          <w:rStyle w:val="Glossary-Bold"/>
        </w:rPr>
        <w:t xml:space="preserve">Contract Period: </w:t>
      </w:r>
      <w:r w:rsidR="001E2931">
        <w:rPr>
          <w:rStyle w:val="Glossary-Bold"/>
        </w:rPr>
        <w:t xml:space="preserve"> </w:t>
      </w:r>
      <w:r w:rsidRPr="00F94F2B">
        <w:rPr>
          <w:rStyle w:val="Glossary-Bold"/>
          <w:b w:val="0"/>
        </w:rPr>
        <w:t>The duration of the contract.</w:t>
      </w:r>
      <w:proofErr w:type="gramEnd"/>
    </w:p>
    <w:p w:rsidR="00A34385" w:rsidRDefault="00A34385" w:rsidP="00A34385">
      <w:pPr>
        <w:pStyle w:val="Glossary"/>
        <w:rPr>
          <w:rStyle w:val="Glossary-Bold"/>
        </w:rPr>
      </w:pPr>
    </w:p>
    <w:p w:rsidR="00A34385" w:rsidRPr="00B612F4" w:rsidRDefault="00A34385" w:rsidP="00A34385">
      <w:pPr>
        <w:pStyle w:val="Glossary"/>
      </w:pPr>
      <w:r w:rsidRPr="00C92048">
        <w:rPr>
          <w:rStyle w:val="Glossary-Bold"/>
        </w:rPr>
        <w:t>Contractor:</w:t>
      </w:r>
      <w:r w:rsidRPr="00B612F4">
        <w:t xml:space="preserve">  Any </w:t>
      </w:r>
      <w:r>
        <w:t>individual</w:t>
      </w:r>
      <w:r w:rsidRPr="00B612F4">
        <w:t xml:space="preserve"> or entity </w:t>
      </w:r>
      <w:r>
        <w:t>having a contract to furnish commodities or services</w:t>
      </w:r>
      <w:r w:rsidRPr="00B612F4">
        <w:t>.</w:t>
      </w:r>
    </w:p>
    <w:p w:rsidR="00A34385" w:rsidRPr="00B612F4" w:rsidRDefault="00A34385" w:rsidP="00A34385">
      <w:pPr>
        <w:pStyle w:val="Glossary"/>
      </w:pPr>
    </w:p>
    <w:p w:rsidR="00A34385" w:rsidRPr="00F94F2B" w:rsidRDefault="00A34385" w:rsidP="00A34385">
      <w:pPr>
        <w:pStyle w:val="Glossary"/>
        <w:rPr>
          <w:rStyle w:val="Glossary-Bold"/>
          <w:b w:val="0"/>
        </w:rPr>
      </w:pPr>
      <w:r>
        <w:rPr>
          <w:rStyle w:val="Glossary-Bold"/>
        </w:rPr>
        <w:t xml:space="preserve">Cooperative Purchasing: </w:t>
      </w:r>
      <w:r w:rsidRPr="00F94F2B">
        <w:rPr>
          <w:rStyle w:val="Glossary-Bold"/>
          <w:b w:val="0"/>
        </w:rPr>
        <w:t>The combining of requirements of two or more political entities to obtain advantages of volume purchases, reduction in administrative expenses</w:t>
      </w:r>
      <w:r w:rsidR="0067412E">
        <w:rPr>
          <w:rStyle w:val="Glossary-Bold"/>
          <w:b w:val="0"/>
        </w:rPr>
        <w:t>,</w:t>
      </w:r>
      <w:r w:rsidRPr="00F94F2B">
        <w:rPr>
          <w:rStyle w:val="Glossary-Bold"/>
          <w:b w:val="0"/>
        </w:rPr>
        <w:t xml:space="preserve"> or other public benefits. </w:t>
      </w:r>
    </w:p>
    <w:p w:rsidR="00A34385" w:rsidRDefault="00A34385" w:rsidP="00A34385">
      <w:pPr>
        <w:pStyle w:val="Glossary"/>
        <w:rPr>
          <w:rStyle w:val="Glossary-Bold"/>
        </w:rPr>
      </w:pPr>
    </w:p>
    <w:p w:rsidR="00A34385" w:rsidRDefault="00A34385" w:rsidP="00A34385">
      <w:pPr>
        <w:pStyle w:val="Glossary"/>
      </w:pPr>
      <w:r w:rsidRPr="00C92048">
        <w:rPr>
          <w:rStyle w:val="Glossary-Bold"/>
        </w:rPr>
        <w:t>Copyright:</w:t>
      </w:r>
      <w:r w:rsidRPr="00B612F4">
        <w:t xml:space="preserve">  </w:t>
      </w:r>
      <w:r>
        <w:t>A property right in an original work of authorship fixed in any tangible medium of expression, giving the holder the exclusive right to reproduce, adapt</w:t>
      </w:r>
      <w:r w:rsidR="0067412E">
        <w:t>,</w:t>
      </w:r>
      <w:r>
        <w:t xml:space="preserve"> and distribute the work</w:t>
      </w:r>
      <w:r w:rsidRPr="00B612F4">
        <w:t xml:space="preserve">.  </w:t>
      </w:r>
    </w:p>
    <w:p w:rsidR="00A34385" w:rsidRDefault="00A34385" w:rsidP="00A34385">
      <w:pPr>
        <w:pStyle w:val="Glossary"/>
      </w:pPr>
    </w:p>
    <w:p w:rsidR="00A34385" w:rsidRDefault="00A34385" w:rsidP="00A34385">
      <w:pPr>
        <w:pStyle w:val="Glossary"/>
        <w:rPr>
          <w:rFonts w:cs="Arial"/>
        </w:rPr>
      </w:pPr>
      <w:r w:rsidRPr="00ED1584">
        <w:rPr>
          <w:rStyle w:val="Glossary-Bold"/>
        </w:rPr>
        <w:t>CPU:</w:t>
      </w:r>
      <w:r w:rsidRPr="00F16AAB">
        <w:rPr>
          <w:rFonts w:cs="Arial"/>
        </w:rPr>
        <w:t xml:space="preserve"> </w:t>
      </w:r>
      <w:r>
        <w:rPr>
          <w:rFonts w:cs="Arial"/>
        </w:rPr>
        <w:t xml:space="preserve"> A</w:t>
      </w:r>
      <w:r w:rsidRPr="00F16AAB">
        <w:rPr>
          <w:rFonts w:cs="Arial"/>
        </w:rPr>
        <w:t xml:space="preserve">ny computer or computer system that is used by the State to store, process, or retrieve data or perform other functions using </w:t>
      </w:r>
      <w:r>
        <w:rPr>
          <w:rFonts w:cs="Arial"/>
        </w:rPr>
        <w:t>Operating Systems and applications software.</w:t>
      </w:r>
    </w:p>
    <w:p w:rsidR="00A34385" w:rsidRDefault="00A34385" w:rsidP="00A34385">
      <w:pPr>
        <w:pStyle w:val="Glossary"/>
        <w:rPr>
          <w:rFonts w:cs="Arial"/>
        </w:rPr>
      </w:pPr>
    </w:p>
    <w:p w:rsidR="00A34385" w:rsidRPr="00B612F4" w:rsidRDefault="00A34385" w:rsidP="0067412E">
      <w:pPr>
        <w:pStyle w:val="Glossary"/>
      </w:pPr>
      <w:r w:rsidRPr="00ED1584">
        <w:rPr>
          <w:rStyle w:val="Glossary-Bold"/>
        </w:rPr>
        <w:t>Critical Program Error:</w:t>
      </w:r>
      <w:r>
        <w:rPr>
          <w:rFonts w:cs="Arial"/>
        </w:rPr>
        <w:t xml:space="preserve"> A</w:t>
      </w:r>
      <w:r w:rsidRPr="00F16AAB">
        <w:rPr>
          <w:rFonts w:cs="Arial"/>
        </w:rPr>
        <w:t xml:space="preserve">ny </w:t>
      </w:r>
      <w:r>
        <w:rPr>
          <w:rFonts w:cs="Arial"/>
        </w:rPr>
        <w:t>Program E</w:t>
      </w:r>
      <w:r w:rsidRPr="00F16AAB">
        <w:rPr>
          <w:rFonts w:cs="Arial"/>
        </w:rPr>
        <w:t xml:space="preserve">rror, whether or not known to the State, which prohibits or significantly impairs use of the </w:t>
      </w:r>
      <w:r>
        <w:rPr>
          <w:rFonts w:cs="Arial"/>
        </w:rPr>
        <w:t>L</w:t>
      </w:r>
      <w:r w:rsidRPr="00F16AAB">
        <w:rPr>
          <w:rFonts w:cs="Arial"/>
        </w:rPr>
        <w:t xml:space="preserve">icensed </w:t>
      </w:r>
      <w:r>
        <w:rPr>
          <w:rFonts w:cs="Arial"/>
        </w:rPr>
        <w:t>S</w:t>
      </w:r>
      <w:r w:rsidRPr="00F16AAB">
        <w:rPr>
          <w:rFonts w:cs="Arial"/>
        </w:rPr>
        <w:t xml:space="preserve">oftware as set forth in the </w:t>
      </w:r>
      <w:r>
        <w:rPr>
          <w:rFonts w:cs="Arial"/>
        </w:rPr>
        <w:t>d</w:t>
      </w:r>
      <w:r w:rsidRPr="00F16AAB">
        <w:rPr>
          <w:rFonts w:cs="Arial"/>
        </w:rPr>
        <w:t xml:space="preserve">ocumentation </w:t>
      </w:r>
      <w:r>
        <w:rPr>
          <w:rFonts w:cs="Arial"/>
        </w:rPr>
        <w:t>and intended in the contract.</w:t>
      </w:r>
    </w:p>
    <w:p w:rsidR="00A34385" w:rsidRPr="00B612F4" w:rsidRDefault="00A34385" w:rsidP="00A34385">
      <w:pPr>
        <w:pStyle w:val="Glossary"/>
      </w:pPr>
    </w:p>
    <w:p w:rsidR="00A34385" w:rsidRDefault="00A34385" w:rsidP="00A34385">
      <w:pPr>
        <w:pStyle w:val="Glossary"/>
      </w:pPr>
      <w:r w:rsidRPr="00C92048">
        <w:rPr>
          <w:rStyle w:val="Glossary-Bold"/>
        </w:rPr>
        <w:t>Default:</w:t>
      </w:r>
      <w:r w:rsidRPr="00B612F4">
        <w:t xml:space="preserve">  The omission or failure to perform a contractual duty. </w:t>
      </w:r>
    </w:p>
    <w:p w:rsidR="00A34385" w:rsidRDefault="00A34385" w:rsidP="00A34385">
      <w:pPr>
        <w:pStyle w:val="Glossary"/>
      </w:pPr>
    </w:p>
    <w:p w:rsidR="00A34385" w:rsidRDefault="00A34385" w:rsidP="00A34385">
      <w:pPr>
        <w:pStyle w:val="Glossary"/>
      </w:pPr>
      <w:r w:rsidRPr="00766D77">
        <w:rPr>
          <w:rStyle w:val="Glossary-Bold"/>
        </w:rPr>
        <w:lastRenderedPageBreak/>
        <w:t>Deviation:</w:t>
      </w:r>
      <w:r>
        <w:t xml:space="preserve"> Any proposed change(s) or alteration(s) to either the terms and conditions or deliverables within the scope of the written solicitation or contract.  </w:t>
      </w:r>
    </w:p>
    <w:p w:rsidR="0067412E" w:rsidRDefault="0067412E" w:rsidP="0067412E">
      <w:pPr>
        <w:pStyle w:val="Glossary"/>
        <w:rPr>
          <w:b/>
        </w:rPr>
      </w:pPr>
    </w:p>
    <w:p w:rsidR="0067412E" w:rsidRPr="00B612F4" w:rsidRDefault="0067412E" w:rsidP="0067412E">
      <w:pPr>
        <w:pStyle w:val="Glossary"/>
      </w:pPr>
      <w:r w:rsidRPr="00F94F2B">
        <w:rPr>
          <w:b/>
        </w:rPr>
        <w:t>Evaluation:</w:t>
      </w:r>
      <w:r>
        <w:t xml:space="preserve"> The process of examining an offer after opening to determine the vendor’s responsibility, responsiveness to requirements, and to ascertain other characteristics of the offer that relate to determination of the successful award.</w:t>
      </w:r>
    </w:p>
    <w:p w:rsidR="00A34385" w:rsidRDefault="00A34385" w:rsidP="00A34385">
      <w:pPr>
        <w:pStyle w:val="Glossary"/>
        <w:rPr>
          <w:rFonts w:cs="Arial"/>
        </w:rPr>
      </w:pPr>
    </w:p>
    <w:p w:rsidR="00A34385" w:rsidRDefault="00A34385" w:rsidP="00A34385">
      <w:pPr>
        <w:pStyle w:val="Glossary"/>
      </w:pPr>
      <w:r w:rsidRPr="00C92048">
        <w:rPr>
          <w:rStyle w:val="Glossary-Bold"/>
        </w:rPr>
        <w:t>Evaluation Committee:</w:t>
      </w:r>
      <w:r w:rsidRPr="00B612F4">
        <w:t xml:space="preserve">  </w:t>
      </w:r>
      <w:r>
        <w:t>C</w:t>
      </w:r>
      <w:r w:rsidRPr="00B612F4">
        <w:t>ommittee</w:t>
      </w:r>
      <w:r>
        <w:t>(s) appointed by the requesting a</w:t>
      </w:r>
      <w:r w:rsidRPr="00B612F4">
        <w:t xml:space="preserve">gency that advises and assists the procuring office in the evaluation of </w:t>
      </w:r>
      <w:r>
        <w:t>bids/</w:t>
      </w:r>
      <w:r w:rsidRPr="00B612F4">
        <w:t>proposals</w:t>
      </w:r>
      <w:r>
        <w:t xml:space="preserve"> (offers made in response to written solicitations).</w:t>
      </w:r>
    </w:p>
    <w:p w:rsidR="00A34385" w:rsidRPr="00B612F4" w:rsidRDefault="00A34385" w:rsidP="0067412E">
      <w:pPr>
        <w:pStyle w:val="Glossary"/>
      </w:pPr>
    </w:p>
    <w:p w:rsidR="00A34385" w:rsidRDefault="00A34385" w:rsidP="00A34385">
      <w:pPr>
        <w:pStyle w:val="Glossary"/>
      </w:pPr>
      <w:r w:rsidRPr="00C92048">
        <w:rPr>
          <w:rStyle w:val="Glossary-Bold"/>
        </w:rPr>
        <w:t xml:space="preserve">Extension:  </w:t>
      </w:r>
      <w:r>
        <w:t>Continuance of a contract for a specified duration upon the agreement of the parties beyond the original Contract Period.</w:t>
      </w:r>
      <w:r w:rsidRPr="00B612F4">
        <w:t xml:space="preserve">  Not to be confused with Renewal</w:t>
      </w:r>
      <w:r>
        <w:t xml:space="preserve"> Period</w:t>
      </w:r>
      <w:r w:rsidRPr="00B612F4">
        <w:t>.</w:t>
      </w:r>
    </w:p>
    <w:p w:rsidR="00A34385" w:rsidRDefault="00A34385" w:rsidP="00A34385">
      <w:pPr>
        <w:pStyle w:val="Glossary"/>
      </w:pPr>
    </w:p>
    <w:p w:rsidR="00A34385" w:rsidRDefault="00A34385" w:rsidP="0067412E">
      <w:pPr>
        <w:pStyle w:val="Glossary"/>
      </w:pPr>
      <w:r>
        <w:rPr>
          <w:rStyle w:val="Glossary-Bold"/>
        </w:rPr>
        <w:t>Free on Board (</w:t>
      </w:r>
      <w:r w:rsidRPr="00CD0CDF">
        <w:rPr>
          <w:rStyle w:val="Glossary-Bold"/>
        </w:rPr>
        <w:t>F.O.B.</w:t>
      </w:r>
      <w:r>
        <w:rPr>
          <w:rStyle w:val="Glossary-Bold"/>
        </w:rPr>
        <w:t>)</w:t>
      </w:r>
      <w:r w:rsidRPr="00CD0CDF">
        <w:rPr>
          <w:rStyle w:val="Glossary-Bold"/>
        </w:rPr>
        <w:t xml:space="preserve"> Destination:</w:t>
      </w:r>
      <w:r w:rsidRPr="00BA173B">
        <w:t xml:space="preserve">  The delivery charges </w:t>
      </w:r>
      <w:r>
        <w:t>are</w:t>
      </w:r>
      <w:r w:rsidRPr="00BA173B">
        <w:t xml:space="preserve"> included in the quoted price and prepaid by the vendor.  Vendor is responsible for all claims associated with damages during delivery of product.</w:t>
      </w:r>
    </w:p>
    <w:p w:rsidR="00A34385" w:rsidRDefault="00A34385" w:rsidP="00A34385">
      <w:pPr>
        <w:pStyle w:val="Glossary"/>
      </w:pPr>
    </w:p>
    <w:p w:rsidR="00A34385" w:rsidRPr="00BA173B" w:rsidRDefault="00A34385" w:rsidP="0067412E">
      <w:pPr>
        <w:pStyle w:val="Glossary"/>
      </w:pPr>
      <w:r>
        <w:rPr>
          <w:rStyle w:val="Glossary-Bold"/>
        </w:rPr>
        <w:t>Free on Board (</w:t>
      </w:r>
      <w:r w:rsidRPr="00CD0CDF">
        <w:rPr>
          <w:rStyle w:val="Glossary-Bold"/>
        </w:rPr>
        <w:t>F.O.B.</w:t>
      </w:r>
      <w:r>
        <w:rPr>
          <w:rStyle w:val="Glossary-Bold"/>
        </w:rPr>
        <w:t>)</w:t>
      </w:r>
      <w:r w:rsidRPr="00CD0CDF">
        <w:rPr>
          <w:rStyle w:val="Glossary-Bold"/>
        </w:rPr>
        <w:t xml:space="preserve"> </w:t>
      </w:r>
      <w:r>
        <w:rPr>
          <w:rStyle w:val="Glossary-Bold"/>
        </w:rPr>
        <w:t>Point of Origin</w:t>
      </w:r>
      <w:r w:rsidRPr="00CD0CDF">
        <w:rPr>
          <w:rStyle w:val="Glossary-Bold"/>
        </w:rPr>
        <w:t>:</w:t>
      </w:r>
      <w:r w:rsidRPr="00BA173B">
        <w:t xml:space="preserve">  The delivery charges </w:t>
      </w:r>
      <w:r>
        <w:t>are</w:t>
      </w:r>
      <w:r w:rsidRPr="00BA173B">
        <w:t xml:space="preserve"> </w:t>
      </w:r>
      <w:r>
        <w:t xml:space="preserve">not </w:t>
      </w:r>
      <w:r w:rsidRPr="00BA173B">
        <w:t xml:space="preserve">included in the quoted price and </w:t>
      </w:r>
      <w:r>
        <w:t>are the responsibility of the agency</w:t>
      </w:r>
      <w:r w:rsidRPr="00BA173B">
        <w:t xml:space="preserve">.  </w:t>
      </w:r>
      <w:r>
        <w:t>Agency</w:t>
      </w:r>
      <w:r w:rsidRPr="00BA173B">
        <w:t xml:space="preserve"> is responsible for all claims associated with damages during delivery of product.</w:t>
      </w:r>
    </w:p>
    <w:p w:rsidR="00A34385" w:rsidRPr="00BA173B" w:rsidRDefault="00A34385" w:rsidP="00A34385">
      <w:pPr>
        <w:pStyle w:val="Glossary"/>
      </w:pPr>
    </w:p>
    <w:p w:rsidR="00A34385" w:rsidRDefault="00A34385" w:rsidP="00A34385">
      <w:pPr>
        <w:pStyle w:val="Glossary"/>
      </w:pPr>
      <w:r w:rsidRPr="00962CBD">
        <w:rPr>
          <w:rStyle w:val="Glossary-Bold"/>
        </w:rPr>
        <w:t>Foreign Corporation:</w:t>
      </w:r>
      <w:r>
        <w:t xml:space="preserve">  </w:t>
      </w:r>
      <w:r w:rsidRPr="00743FAC">
        <w:t xml:space="preserve">A foreign corporation </w:t>
      </w:r>
      <w:r>
        <w:t>that was organized and chartered under the laws of another state, government, or country</w:t>
      </w:r>
      <w:r w:rsidRPr="00743FAC">
        <w:t>.</w:t>
      </w:r>
    </w:p>
    <w:p w:rsidR="00A34385" w:rsidRDefault="00A34385" w:rsidP="00A34385">
      <w:pPr>
        <w:pStyle w:val="Glossary"/>
      </w:pPr>
    </w:p>
    <w:p w:rsidR="00A34385" w:rsidRDefault="00A34385" w:rsidP="00A34385">
      <w:pPr>
        <w:pStyle w:val="Glossary"/>
      </w:pPr>
      <w:r w:rsidRPr="00ED1584">
        <w:rPr>
          <w:rStyle w:val="Glossary-Bold"/>
        </w:rPr>
        <w:t>Installation Date:</w:t>
      </w:r>
      <w:r>
        <w:rPr>
          <w:rFonts w:cs="Arial"/>
        </w:rPr>
        <w:t xml:space="preserve">  T</w:t>
      </w:r>
      <w:r w:rsidRPr="00F16AAB">
        <w:rPr>
          <w:rFonts w:cs="Arial"/>
        </w:rPr>
        <w:t xml:space="preserve">he date </w:t>
      </w:r>
      <w:r>
        <w:rPr>
          <w:rFonts w:cs="Arial"/>
        </w:rPr>
        <w:t>when</w:t>
      </w:r>
      <w:r w:rsidRPr="00F16AAB">
        <w:rPr>
          <w:rFonts w:cs="Arial"/>
        </w:rPr>
        <w:t xml:space="preserve"> the procedures described in</w:t>
      </w:r>
      <w:r>
        <w:rPr>
          <w:rFonts w:cs="Arial"/>
        </w:rPr>
        <w:t xml:space="preserve"> Installation by Contractor, and Installation by State, as found in the RFP, ITB (written solicitation)</w:t>
      </w:r>
      <w:r w:rsidR="0067412E">
        <w:rPr>
          <w:rFonts w:cs="Arial"/>
        </w:rPr>
        <w:t>,</w:t>
      </w:r>
      <w:r>
        <w:rPr>
          <w:rFonts w:cs="Arial"/>
        </w:rPr>
        <w:t xml:space="preserve"> or contract are completed. </w:t>
      </w:r>
    </w:p>
    <w:p w:rsidR="00A34385" w:rsidRDefault="00A34385" w:rsidP="00A34385">
      <w:pPr>
        <w:pStyle w:val="Glossary"/>
        <w:rPr>
          <w:rStyle w:val="Glossary-Bold"/>
        </w:rPr>
      </w:pPr>
    </w:p>
    <w:p w:rsidR="00A34385" w:rsidRDefault="00A34385" w:rsidP="00A34385">
      <w:pPr>
        <w:pStyle w:val="Glossary"/>
      </w:pPr>
      <w:r w:rsidRPr="00C92048">
        <w:rPr>
          <w:rStyle w:val="Glossary-Bold"/>
        </w:rPr>
        <w:t xml:space="preserve">Late </w:t>
      </w:r>
      <w:r>
        <w:rPr>
          <w:rStyle w:val="Glossary-Bold"/>
        </w:rPr>
        <w:t>Bid/</w:t>
      </w:r>
      <w:r w:rsidRPr="00C92048">
        <w:rPr>
          <w:rStyle w:val="Glossary-Bold"/>
        </w:rPr>
        <w:t>Proposal:</w:t>
      </w:r>
      <w:r w:rsidRPr="00B612F4">
        <w:t xml:space="preserve"> A</w:t>
      </w:r>
      <w:r>
        <w:t>n offer received after the Opening Date and Time.</w:t>
      </w:r>
    </w:p>
    <w:p w:rsidR="00A34385" w:rsidRPr="00B612F4" w:rsidRDefault="00A34385" w:rsidP="00A34385">
      <w:pPr>
        <w:pStyle w:val="Glossary"/>
      </w:pPr>
    </w:p>
    <w:p w:rsidR="00A34385" w:rsidRDefault="00A34385" w:rsidP="0067412E">
      <w:pPr>
        <w:pStyle w:val="Glossary"/>
        <w:rPr>
          <w:rFonts w:cs="Arial"/>
        </w:rPr>
      </w:pPr>
      <w:r w:rsidRPr="00537054">
        <w:rPr>
          <w:rStyle w:val="Glossary-Bold"/>
        </w:rPr>
        <w:t>Licensed Software Documentation:</w:t>
      </w:r>
      <w:r w:rsidRPr="00ED1584">
        <w:rPr>
          <w:rStyle w:val="Glossary-Bold"/>
        </w:rPr>
        <w:t xml:space="preserve">  </w:t>
      </w:r>
      <w:r>
        <w:rPr>
          <w:rFonts w:cs="Arial"/>
        </w:rPr>
        <w:t>The user</w:t>
      </w:r>
      <w:r w:rsidRPr="00F16AAB">
        <w:rPr>
          <w:rFonts w:cs="Arial"/>
        </w:rPr>
        <w:t xml:space="preserve"> manuals and any other materials in any form or medium customarily provided by the </w:t>
      </w:r>
      <w:r>
        <w:rPr>
          <w:rFonts w:cs="Arial"/>
        </w:rPr>
        <w:t>contractor</w:t>
      </w:r>
      <w:r w:rsidRPr="00F16AAB">
        <w:rPr>
          <w:rFonts w:cs="Arial"/>
        </w:rPr>
        <w:t xml:space="preserve"> to the users of the </w:t>
      </w:r>
      <w:r>
        <w:rPr>
          <w:rFonts w:cs="Arial"/>
        </w:rPr>
        <w:t>L</w:t>
      </w:r>
      <w:r w:rsidRPr="00F16AAB">
        <w:rPr>
          <w:rFonts w:cs="Arial"/>
        </w:rPr>
        <w:t xml:space="preserve">icensed </w:t>
      </w:r>
      <w:r>
        <w:rPr>
          <w:rFonts w:cs="Arial"/>
        </w:rPr>
        <w:t>S</w:t>
      </w:r>
      <w:r w:rsidRPr="00F16AAB">
        <w:rPr>
          <w:rFonts w:cs="Arial"/>
        </w:rPr>
        <w:t xml:space="preserve">oftware which will provide the State </w:t>
      </w:r>
      <w:r>
        <w:rPr>
          <w:rFonts w:cs="Arial"/>
        </w:rPr>
        <w:t xml:space="preserve">with </w:t>
      </w:r>
      <w:r w:rsidRPr="00F16AAB">
        <w:rPr>
          <w:rFonts w:cs="Arial"/>
        </w:rPr>
        <w:t xml:space="preserve">sufficient information to operate, diagnose, and maintain the </w:t>
      </w:r>
      <w:r>
        <w:rPr>
          <w:rFonts w:cs="Arial"/>
        </w:rPr>
        <w:t>L</w:t>
      </w:r>
      <w:r w:rsidRPr="00F16AAB">
        <w:rPr>
          <w:rFonts w:cs="Arial"/>
        </w:rPr>
        <w:t xml:space="preserve">icensed </w:t>
      </w:r>
      <w:r>
        <w:rPr>
          <w:rFonts w:cs="Arial"/>
        </w:rPr>
        <w:t>S</w:t>
      </w:r>
      <w:r w:rsidRPr="00F16AAB">
        <w:rPr>
          <w:rFonts w:cs="Arial"/>
        </w:rPr>
        <w:t>oftware pro</w:t>
      </w:r>
      <w:r>
        <w:rPr>
          <w:rFonts w:cs="Arial"/>
        </w:rPr>
        <w:t>perly, safely, and efficiently.</w:t>
      </w:r>
    </w:p>
    <w:p w:rsidR="00A34385" w:rsidRPr="00B612F4" w:rsidRDefault="00A34385" w:rsidP="0067412E">
      <w:pPr>
        <w:pStyle w:val="Glossary"/>
      </w:pPr>
    </w:p>
    <w:p w:rsidR="00A34385" w:rsidRDefault="00A34385" w:rsidP="00A34385">
      <w:pPr>
        <w:pStyle w:val="Glossary"/>
      </w:pPr>
      <w:r w:rsidRPr="00C92048">
        <w:rPr>
          <w:rStyle w:val="Glossary-Bold"/>
        </w:rPr>
        <w:t>Mandatory</w:t>
      </w:r>
      <w:r>
        <w:rPr>
          <w:rStyle w:val="Glossary-Bold"/>
        </w:rPr>
        <w:t>/Must</w:t>
      </w:r>
      <w:r w:rsidRPr="00C92048">
        <w:rPr>
          <w:rStyle w:val="Glossary-Bold"/>
        </w:rPr>
        <w:t>:</w:t>
      </w:r>
      <w:r w:rsidRPr="00B612F4">
        <w:t xml:space="preserve">  Required, compulsory</w:t>
      </w:r>
      <w:r w:rsidR="0067412E">
        <w:t>,</w:t>
      </w:r>
      <w:r w:rsidRPr="00B612F4">
        <w:t xml:space="preserve"> or obligatory. </w:t>
      </w:r>
    </w:p>
    <w:p w:rsidR="00A34385" w:rsidRDefault="00A34385" w:rsidP="00A34385">
      <w:pPr>
        <w:pStyle w:val="Glossary"/>
      </w:pPr>
    </w:p>
    <w:p w:rsidR="00A34385" w:rsidRDefault="00A34385" w:rsidP="00A34385">
      <w:pPr>
        <w:pStyle w:val="Glossary"/>
      </w:pPr>
      <w:r w:rsidRPr="00893ACD">
        <w:rPr>
          <w:rStyle w:val="Glossary-Bold"/>
        </w:rPr>
        <w:t>May:</w:t>
      </w:r>
      <w:r>
        <w:t xml:space="preserve">  Discretionary, permitted; used to express possibility.</w:t>
      </w:r>
    </w:p>
    <w:p w:rsidR="00A34385" w:rsidRDefault="00A34385" w:rsidP="00A34385">
      <w:pPr>
        <w:pStyle w:val="Glossary"/>
      </w:pPr>
    </w:p>
    <w:p w:rsidR="00A34385" w:rsidRDefault="00A34385" w:rsidP="00A34385">
      <w:pPr>
        <w:pStyle w:val="Glossary"/>
        <w:rPr>
          <w:rFonts w:cs="Arial"/>
        </w:rPr>
      </w:pPr>
      <w:r w:rsidRPr="00ED1584">
        <w:rPr>
          <w:rStyle w:val="Glossary-Bold"/>
        </w:rPr>
        <w:t>Module</w:t>
      </w:r>
      <w:r>
        <w:rPr>
          <w:rStyle w:val="Glossary-Bold"/>
        </w:rPr>
        <w:t xml:space="preserve"> (see System)</w:t>
      </w:r>
      <w:r w:rsidRPr="00ED1584">
        <w:rPr>
          <w:rStyle w:val="Glossary-Bold"/>
        </w:rPr>
        <w:t xml:space="preserve">:  </w:t>
      </w:r>
      <w:r>
        <w:rPr>
          <w:rFonts w:cs="Arial"/>
        </w:rPr>
        <w:t>A</w:t>
      </w:r>
      <w:r w:rsidRPr="00F16AAB">
        <w:rPr>
          <w:rFonts w:cs="Arial"/>
        </w:rPr>
        <w:t xml:space="preserve"> collection of routines and data structures that perform a specific fun</w:t>
      </w:r>
      <w:r>
        <w:rPr>
          <w:rFonts w:cs="Arial"/>
        </w:rPr>
        <w:t>ction of software.</w:t>
      </w:r>
    </w:p>
    <w:p w:rsidR="001E2931" w:rsidRPr="00ED1584" w:rsidRDefault="001E2931" w:rsidP="00A34385">
      <w:pPr>
        <w:pStyle w:val="Glossary"/>
        <w:rPr>
          <w:rFonts w:cs="Arial"/>
        </w:rPr>
      </w:pPr>
    </w:p>
    <w:p w:rsidR="001E2931" w:rsidRDefault="001E2931" w:rsidP="001E2931">
      <w:pPr>
        <w:pStyle w:val="Glossary"/>
      </w:pPr>
      <w:proofErr w:type="gramStart"/>
      <w:r w:rsidRPr="000B584A">
        <w:rPr>
          <w:b/>
        </w:rPr>
        <w:t>Must:</w:t>
      </w:r>
      <w:r>
        <w:rPr>
          <w:b/>
        </w:rPr>
        <w:t xml:space="preserve"> </w:t>
      </w:r>
      <w:r>
        <w:t xml:space="preserve"> See Shall/Will/Must.</w:t>
      </w:r>
      <w:proofErr w:type="gramEnd"/>
      <w:r>
        <w:t xml:space="preserve"> </w:t>
      </w:r>
    </w:p>
    <w:p w:rsidR="00A34385" w:rsidRPr="00B612F4" w:rsidRDefault="00A34385" w:rsidP="00A34385">
      <w:pPr>
        <w:pStyle w:val="Glossary"/>
      </w:pPr>
    </w:p>
    <w:p w:rsidR="00A34385" w:rsidRPr="00F94F2B" w:rsidRDefault="00A34385" w:rsidP="00A34385">
      <w:pPr>
        <w:pStyle w:val="Glossary"/>
        <w:rPr>
          <w:rStyle w:val="Glossary-Bold"/>
          <w:b w:val="0"/>
        </w:rPr>
      </w:pPr>
      <w:r>
        <w:rPr>
          <w:rStyle w:val="Glossary-Bold"/>
        </w:rPr>
        <w:t xml:space="preserve">National Institute for Governmental Purchasing (NIGP): </w:t>
      </w:r>
      <w:r w:rsidRPr="00F94F2B">
        <w:rPr>
          <w:rStyle w:val="Glossary-Bold"/>
          <w:b w:val="0"/>
        </w:rPr>
        <w:t>National Institute of Governmental Purchasing</w:t>
      </w:r>
    </w:p>
    <w:p w:rsidR="00A34385" w:rsidRDefault="00A34385" w:rsidP="00A34385">
      <w:pPr>
        <w:pStyle w:val="Glossary"/>
        <w:rPr>
          <w:rStyle w:val="Glossary-Bold"/>
        </w:rPr>
      </w:pPr>
    </w:p>
    <w:p w:rsidR="00A34385" w:rsidRPr="00F94F2B" w:rsidRDefault="00A34385" w:rsidP="0067412E">
      <w:pPr>
        <w:pStyle w:val="Glossary"/>
        <w:rPr>
          <w:rStyle w:val="Glossary-Bold"/>
          <w:b w:val="0"/>
        </w:rPr>
      </w:pPr>
      <w:r>
        <w:rPr>
          <w:rStyle w:val="Glossary-Bold"/>
        </w:rPr>
        <w:t xml:space="preserve">Open Market Purchase: </w:t>
      </w:r>
      <w:r>
        <w:rPr>
          <w:rStyle w:val="Glossary-Bold"/>
          <w:b w:val="0"/>
        </w:rPr>
        <w:t>Authorization may be given to an agency to purchase items above direct purchase authority due to the unique nature, price, quantity, location of the using agency</w:t>
      </w:r>
      <w:r w:rsidR="0067412E">
        <w:rPr>
          <w:rStyle w:val="Glossary-Bold"/>
          <w:b w:val="0"/>
        </w:rPr>
        <w:t>,</w:t>
      </w:r>
      <w:r>
        <w:rPr>
          <w:rStyle w:val="Glossary-Bold"/>
          <w:b w:val="0"/>
        </w:rPr>
        <w:t xml:space="preserve"> or time limitations by the AS Materiel Division, State Purchasing Bureau.</w:t>
      </w:r>
    </w:p>
    <w:p w:rsidR="00A34385" w:rsidRDefault="00A34385" w:rsidP="0067412E">
      <w:pPr>
        <w:pStyle w:val="Glossary"/>
        <w:rPr>
          <w:rStyle w:val="Glossary-Bold"/>
        </w:rPr>
      </w:pPr>
    </w:p>
    <w:p w:rsidR="00A34385" w:rsidRDefault="00A34385" w:rsidP="00A34385">
      <w:pPr>
        <w:pStyle w:val="Glossary"/>
      </w:pPr>
      <w:r w:rsidRPr="00CD0CDF">
        <w:rPr>
          <w:rStyle w:val="Glossary-Bold"/>
        </w:rPr>
        <w:t>Opening Date</w:t>
      </w:r>
      <w:r>
        <w:rPr>
          <w:rStyle w:val="Glossary-Bold"/>
        </w:rPr>
        <w:t xml:space="preserve"> and Time</w:t>
      </w:r>
      <w:r w:rsidRPr="00CD0CDF">
        <w:rPr>
          <w:rStyle w:val="Glossary-Bold"/>
        </w:rPr>
        <w:t>:</w:t>
      </w:r>
      <w:r w:rsidRPr="00BA173B">
        <w:t xml:space="preserve">  Specified date and time for the public opening of received, labeled</w:t>
      </w:r>
      <w:r w:rsidR="0067412E">
        <w:t>,</w:t>
      </w:r>
      <w:r w:rsidRPr="00BA173B">
        <w:t xml:space="preserve"> and sealed formal </w:t>
      </w:r>
      <w:r w:rsidRPr="001321EE">
        <w:t>proposals.</w:t>
      </w:r>
      <w:r w:rsidRPr="00BA173B">
        <w:t xml:space="preserve">  </w:t>
      </w:r>
    </w:p>
    <w:p w:rsidR="001223D0" w:rsidRPr="00BA173B" w:rsidRDefault="001223D0" w:rsidP="00A34385">
      <w:pPr>
        <w:pStyle w:val="Glossary"/>
      </w:pPr>
    </w:p>
    <w:p w:rsidR="00A34385" w:rsidRDefault="00A34385" w:rsidP="0067412E">
      <w:pPr>
        <w:pStyle w:val="Glossary"/>
        <w:rPr>
          <w:rFonts w:cs="Arial"/>
        </w:rPr>
      </w:pPr>
      <w:r w:rsidRPr="00ED1584">
        <w:rPr>
          <w:rStyle w:val="Glossary-Bold"/>
        </w:rPr>
        <w:t>Operating System:</w:t>
      </w:r>
      <w:r w:rsidRPr="00F16AAB">
        <w:rPr>
          <w:rFonts w:cs="Arial"/>
        </w:rPr>
        <w:t xml:space="preserve"> </w:t>
      </w:r>
      <w:r>
        <w:rPr>
          <w:rFonts w:cs="Arial"/>
        </w:rPr>
        <w:t xml:space="preserve"> T</w:t>
      </w:r>
      <w:r w:rsidRPr="00F16AAB">
        <w:rPr>
          <w:rFonts w:cs="Arial"/>
        </w:rPr>
        <w:t>he control program in a computer that provides the interface to the computer hardware and peripheral devices, and the usage and allocation of memory resources, processor resources, input/output resources, and security resources.</w:t>
      </w:r>
    </w:p>
    <w:p w:rsidR="00A34385" w:rsidRDefault="00A34385" w:rsidP="00A34385">
      <w:pPr>
        <w:pStyle w:val="Glossary"/>
        <w:rPr>
          <w:rFonts w:cs="Arial"/>
        </w:rPr>
      </w:pPr>
    </w:p>
    <w:p w:rsidR="00A34385" w:rsidRDefault="00A34385" w:rsidP="0067412E">
      <w:pPr>
        <w:pStyle w:val="Glossary"/>
        <w:rPr>
          <w:rFonts w:cs="Arial"/>
        </w:rPr>
      </w:pPr>
      <w:r w:rsidRPr="00ED1584">
        <w:rPr>
          <w:rStyle w:val="Glossary-Bold"/>
        </w:rPr>
        <w:t>Outsourcing:</w:t>
      </w:r>
      <w:r>
        <w:rPr>
          <w:rFonts w:cs="Arial"/>
        </w:rPr>
        <w:t xml:space="preserve">  The contracting out of a business process which an organization may have previously performed internally or has a new need for, to an independent organization from which the process is purchased back.</w:t>
      </w:r>
    </w:p>
    <w:p w:rsidR="00A34385" w:rsidRDefault="00A34385" w:rsidP="00A34385">
      <w:pPr>
        <w:pStyle w:val="Glossary"/>
      </w:pPr>
    </w:p>
    <w:p w:rsidR="00A34385" w:rsidRDefault="00A34385" w:rsidP="00A34385">
      <w:pPr>
        <w:pStyle w:val="Glossary"/>
      </w:pPr>
      <w:r w:rsidRPr="00F94F2B">
        <w:rPr>
          <w:b/>
        </w:rPr>
        <w:t>Payroll &amp; Financial Center (PFC):</w:t>
      </w:r>
      <w:r>
        <w:t xml:space="preserve"> Electronic procurement system of record. </w:t>
      </w:r>
    </w:p>
    <w:p w:rsidR="00A34385" w:rsidRPr="00B612F4" w:rsidRDefault="00A34385" w:rsidP="00A34385">
      <w:pPr>
        <w:pStyle w:val="Glossary"/>
      </w:pPr>
    </w:p>
    <w:p w:rsidR="00A34385" w:rsidRDefault="00A34385" w:rsidP="00A34385">
      <w:pPr>
        <w:pStyle w:val="Glossary"/>
      </w:pPr>
      <w:r w:rsidRPr="00C92048">
        <w:rPr>
          <w:rStyle w:val="Glossary-Bold"/>
        </w:rPr>
        <w:t>Performance Bond:</w:t>
      </w:r>
      <w:r w:rsidRPr="00B612F4">
        <w:t xml:space="preserve">  </w:t>
      </w:r>
      <w:r>
        <w:t>An insurance agreement, accompanied by a monetary commitment, by which a third party (the surety) accepts liability and guarantees that the contractor fulfills any and all obligations under the contract.</w:t>
      </w:r>
      <w:r w:rsidRPr="00B612F4">
        <w:t xml:space="preserve"> </w:t>
      </w:r>
    </w:p>
    <w:p w:rsidR="00A34385" w:rsidRDefault="00A34385" w:rsidP="00A34385">
      <w:pPr>
        <w:pStyle w:val="Glossary"/>
      </w:pPr>
    </w:p>
    <w:p w:rsidR="00A34385" w:rsidRDefault="00A34385" w:rsidP="0067412E">
      <w:pPr>
        <w:pStyle w:val="Glossary"/>
        <w:rPr>
          <w:rStyle w:val="Glossary-Bold"/>
        </w:rPr>
      </w:pPr>
      <w:r w:rsidRPr="00ED1584">
        <w:rPr>
          <w:rStyle w:val="Glossary-Bold"/>
        </w:rPr>
        <w:t>Platform:</w:t>
      </w:r>
      <w:r>
        <w:rPr>
          <w:rFonts w:cs="Arial"/>
        </w:rPr>
        <w:t xml:space="preserve">  A</w:t>
      </w:r>
      <w:r w:rsidRPr="00F16AAB">
        <w:rPr>
          <w:rFonts w:cs="Arial"/>
        </w:rPr>
        <w:t xml:space="preserve"> specific hardware and </w:t>
      </w:r>
      <w:r>
        <w:rPr>
          <w:rFonts w:cs="Arial"/>
        </w:rPr>
        <w:t>O</w:t>
      </w:r>
      <w:r w:rsidRPr="00F16AAB">
        <w:rPr>
          <w:rFonts w:cs="Arial"/>
        </w:rPr>
        <w:t xml:space="preserve">perating </w:t>
      </w:r>
      <w:r>
        <w:rPr>
          <w:rFonts w:cs="Arial"/>
        </w:rPr>
        <w:t>S</w:t>
      </w:r>
      <w:r w:rsidRPr="00F16AAB">
        <w:rPr>
          <w:rFonts w:cs="Arial"/>
        </w:rPr>
        <w:t xml:space="preserve">ystem combination that is different from other hardware and </w:t>
      </w:r>
      <w:r>
        <w:rPr>
          <w:rFonts w:cs="Arial"/>
        </w:rPr>
        <w:t>O</w:t>
      </w:r>
      <w:r w:rsidRPr="00F16AAB">
        <w:rPr>
          <w:rFonts w:cs="Arial"/>
        </w:rPr>
        <w:t xml:space="preserve">perating </w:t>
      </w:r>
      <w:r>
        <w:rPr>
          <w:rFonts w:cs="Arial"/>
        </w:rPr>
        <w:t>S</w:t>
      </w:r>
      <w:r w:rsidRPr="00F16AAB">
        <w:rPr>
          <w:rFonts w:cs="Arial"/>
        </w:rPr>
        <w:t xml:space="preserve">ystem combinations to the extent that a different version of the </w:t>
      </w:r>
      <w:r>
        <w:rPr>
          <w:rFonts w:cs="Arial"/>
        </w:rPr>
        <w:t>L</w:t>
      </w:r>
      <w:r w:rsidRPr="00F16AAB">
        <w:rPr>
          <w:rFonts w:cs="Arial"/>
        </w:rPr>
        <w:t xml:space="preserve">icensed </w:t>
      </w:r>
      <w:r>
        <w:rPr>
          <w:rFonts w:cs="Arial"/>
        </w:rPr>
        <w:t>S</w:t>
      </w:r>
      <w:r w:rsidRPr="00F16AAB">
        <w:rPr>
          <w:rFonts w:cs="Arial"/>
        </w:rPr>
        <w:t xml:space="preserve">oftware product is required to execute properly in the environment established by such hardware and </w:t>
      </w:r>
      <w:r>
        <w:rPr>
          <w:rFonts w:cs="Arial"/>
        </w:rPr>
        <w:t>O</w:t>
      </w:r>
      <w:r w:rsidRPr="00F16AAB">
        <w:rPr>
          <w:rFonts w:cs="Arial"/>
        </w:rPr>
        <w:t xml:space="preserve">perating </w:t>
      </w:r>
      <w:r>
        <w:rPr>
          <w:rFonts w:cs="Arial"/>
        </w:rPr>
        <w:t>S</w:t>
      </w:r>
      <w:r w:rsidRPr="00F16AAB">
        <w:rPr>
          <w:rFonts w:cs="Arial"/>
        </w:rPr>
        <w:t>ystem combination.</w:t>
      </w:r>
      <w:r>
        <w:rPr>
          <w:rFonts w:cs="Arial"/>
        </w:rPr>
        <w:t xml:space="preserve"> </w:t>
      </w:r>
    </w:p>
    <w:p w:rsidR="00A34385" w:rsidRDefault="00A34385" w:rsidP="00A34385">
      <w:pPr>
        <w:pStyle w:val="Glossary"/>
        <w:rPr>
          <w:rStyle w:val="Glossary-Bold"/>
        </w:rPr>
      </w:pPr>
    </w:p>
    <w:p w:rsidR="00A34385" w:rsidRPr="00537054" w:rsidRDefault="00A34385" w:rsidP="00A34385">
      <w:pPr>
        <w:pStyle w:val="Glossary"/>
      </w:pPr>
      <w:r>
        <w:rPr>
          <w:rStyle w:val="Glossary-Bold"/>
        </w:rPr>
        <w:t>Pre-Bid/</w:t>
      </w:r>
      <w:r w:rsidRPr="00C92048">
        <w:rPr>
          <w:rStyle w:val="Glossary-Bold"/>
        </w:rPr>
        <w:t>Pre-Proposal Conference:</w:t>
      </w:r>
      <w:r w:rsidRPr="00B612F4">
        <w:t xml:space="preserve">  A meeting scheduled for the purpose </w:t>
      </w:r>
      <w:r>
        <w:t xml:space="preserve">of clarifying a written solicitation </w:t>
      </w:r>
      <w:r w:rsidRPr="00537054">
        <w:t>and related expectations.</w:t>
      </w:r>
    </w:p>
    <w:p w:rsidR="00A34385" w:rsidRPr="00537054" w:rsidRDefault="00A34385" w:rsidP="00A34385">
      <w:pPr>
        <w:pStyle w:val="Glossary"/>
      </w:pPr>
    </w:p>
    <w:p w:rsidR="00A34385" w:rsidRDefault="00A34385" w:rsidP="0067412E">
      <w:pPr>
        <w:pStyle w:val="Glossary"/>
        <w:rPr>
          <w:rFonts w:cs="Arial"/>
        </w:rPr>
      </w:pPr>
      <w:r w:rsidRPr="00537054">
        <w:rPr>
          <w:rStyle w:val="Glossary-Bold"/>
        </w:rPr>
        <w:t>Product:</w:t>
      </w:r>
      <w:r w:rsidRPr="00537054">
        <w:rPr>
          <w:rFonts w:cs="Arial"/>
        </w:rPr>
        <w:t xml:space="preserve">  Something that is distributed commercially for use or consumption and that is usually (1) tangible personal property, (2) the result of fabrication</w:t>
      </w:r>
      <w:r>
        <w:rPr>
          <w:rFonts w:cs="Arial"/>
        </w:rPr>
        <w:t xml:space="preserve"> or processing</w:t>
      </w:r>
      <w:r w:rsidR="0067412E">
        <w:rPr>
          <w:rFonts w:cs="Arial"/>
        </w:rPr>
        <w:t>,</w:t>
      </w:r>
      <w:r>
        <w:rPr>
          <w:rFonts w:cs="Arial"/>
        </w:rPr>
        <w:t xml:space="preserve"> and (3) an item that has passed through a chain of commercial distribution before ultimate use or consumption. </w:t>
      </w:r>
    </w:p>
    <w:p w:rsidR="00A34385" w:rsidRDefault="00A34385" w:rsidP="00A34385">
      <w:pPr>
        <w:pStyle w:val="Glossary"/>
        <w:rPr>
          <w:rFonts w:cs="Arial"/>
        </w:rPr>
      </w:pPr>
    </w:p>
    <w:p w:rsidR="00A34385" w:rsidRDefault="00A34385" w:rsidP="00A34385">
      <w:pPr>
        <w:pStyle w:val="Glossary"/>
        <w:rPr>
          <w:rFonts w:cs="Arial"/>
        </w:rPr>
      </w:pPr>
      <w:r w:rsidRPr="006D4572">
        <w:rPr>
          <w:rStyle w:val="Glossary-Bold"/>
        </w:rPr>
        <w:t>Program Error:</w:t>
      </w:r>
      <w:r>
        <w:rPr>
          <w:rFonts w:cs="Arial"/>
        </w:rPr>
        <w:t xml:space="preserve">  C</w:t>
      </w:r>
      <w:r w:rsidRPr="00F16AAB">
        <w:rPr>
          <w:rFonts w:cs="Arial"/>
        </w:rPr>
        <w:t xml:space="preserve">ode in </w:t>
      </w:r>
      <w:r>
        <w:rPr>
          <w:rFonts w:cs="Arial"/>
        </w:rPr>
        <w:t>L</w:t>
      </w:r>
      <w:r w:rsidRPr="00F16AAB">
        <w:rPr>
          <w:rFonts w:cs="Arial"/>
        </w:rPr>
        <w:t xml:space="preserve">icensed </w:t>
      </w:r>
      <w:r>
        <w:rPr>
          <w:rFonts w:cs="Arial"/>
        </w:rPr>
        <w:t>S</w:t>
      </w:r>
      <w:r w:rsidRPr="00F16AAB">
        <w:rPr>
          <w:rFonts w:cs="Arial"/>
        </w:rPr>
        <w:t xml:space="preserve">oftware which produces unintended results or actions, or which produces results or actions other than those described in the </w:t>
      </w:r>
      <w:r>
        <w:rPr>
          <w:rFonts w:cs="Arial"/>
        </w:rPr>
        <w:t>s</w:t>
      </w:r>
      <w:r w:rsidRPr="00F16AAB">
        <w:rPr>
          <w:rFonts w:cs="Arial"/>
        </w:rPr>
        <w:t>pecifications.  A program error includes, without limitation, any Critical Program Error.</w:t>
      </w:r>
    </w:p>
    <w:p w:rsidR="00A34385" w:rsidRDefault="00A34385" w:rsidP="00A34385">
      <w:pPr>
        <w:pStyle w:val="Glossary"/>
        <w:rPr>
          <w:rFonts w:cs="Arial"/>
        </w:rPr>
      </w:pPr>
    </w:p>
    <w:p w:rsidR="00A34385" w:rsidRDefault="00A34385" w:rsidP="00A34385">
      <w:pPr>
        <w:pStyle w:val="Glossary"/>
        <w:rPr>
          <w:rFonts w:cs="Arial"/>
        </w:rPr>
      </w:pPr>
      <w:r w:rsidRPr="006D4572">
        <w:rPr>
          <w:rStyle w:val="Glossary-Bold"/>
        </w:rPr>
        <w:t>Program Set:</w:t>
      </w:r>
      <w:r>
        <w:rPr>
          <w:rFonts w:cs="Arial"/>
        </w:rPr>
        <w:t xml:space="preserve">  T</w:t>
      </w:r>
      <w:r w:rsidRPr="00F16AAB">
        <w:rPr>
          <w:rFonts w:cs="Arial"/>
        </w:rPr>
        <w:t xml:space="preserve">he group of programs and products, including the </w:t>
      </w:r>
      <w:r>
        <w:rPr>
          <w:rFonts w:cs="Arial"/>
        </w:rPr>
        <w:t>L</w:t>
      </w:r>
      <w:r w:rsidRPr="00F16AAB">
        <w:rPr>
          <w:rFonts w:cs="Arial"/>
        </w:rPr>
        <w:t xml:space="preserve">icensed </w:t>
      </w:r>
      <w:r>
        <w:rPr>
          <w:rFonts w:cs="Arial"/>
        </w:rPr>
        <w:t>S</w:t>
      </w:r>
      <w:r w:rsidRPr="00F16AAB">
        <w:rPr>
          <w:rFonts w:cs="Arial"/>
        </w:rPr>
        <w:t xml:space="preserve">oftware specified in </w:t>
      </w:r>
      <w:r>
        <w:rPr>
          <w:rFonts w:cs="Arial"/>
        </w:rPr>
        <w:t>the RFP,</w:t>
      </w:r>
      <w:r w:rsidRPr="00F16AAB">
        <w:rPr>
          <w:rFonts w:cs="Arial"/>
        </w:rPr>
        <w:t xml:space="preserve"> plus any additional programs and products licensed by the State under </w:t>
      </w:r>
      <w:r>
        <w:rPr>
          <w:rFonts w:cs="Arial"/>
        </w:rPr>
        <w:t>the contract</w:t>
      </w:r>
      <w:r w:rsidRPr="00F16AAB">
        <w:rPr>
          <w:rFonts w:cs="Arial"/>
        </w:rPr>
        <w:t xml:space="preserve"> for use by the State.</w:t>
      </w:r>
    </w:p>
    <w:p w:rsidR="00A34385" w:rsidRDefault="00A34385" w:rsidP="00A34385">
      <w:pPr>
        <w:pStyle w:val="Glossary"/>
        <w:rPr>
          <w:rFonts w:cs="Arial"/>
        </w:rPr>
      </w:pPr>
    </w:p>
    <w:p w:rsidR="00A34385" w:rsidRPr="00B612F4" w:rsidRDefault="00A34385" w:rsidP="00A34385">
      <w:pPr>
        <w:pStyle w:val="Glossary"/>
      </w:pPr>
      <w:r w:rsidRPr="006D4572">
        <w:rPr>
          <w:rStyle w:val="Glossary-Bold"/>
        </w:rPr>
        <w:t>Project:</w:t>
      </w:r>
      <w:r>
        <w:rPr>
          <w:rFonts w:cs="Arial"/>
        </w:rPr>
        <w:t xml:space="preserve">  T</w:t>
      </w:r>
      <w:r w:rsidRPr="00F16AAB">
        <w:rPr>
          <w:rFonts w:cs="Arial"/>
        </w:rPr>
        <w:t xml:space="preserve">he total </w:t>
      </w:r>
      <w:r>
        <w:rPr>
          <w:rFonts w:cs="Arial"/>
        </w:rPr>
        <w:t>scheme, program</w:t>
      </w:r>
      <w:r w:rsidR="0067412E">
        <w:rPr>
          <w:rFonts w:cs="Arial"/>
        </w:rPr>
        <w:t>,</w:t>
      </w:r>
      <w:r>
        <w:rPr>
          <w:rFonts w:cs="Arial"/>
        </w:rPr>
        <w:t xml:space="preserve"> or method worked out for the accomplishment of an objective, including all documentation, commodities</w:t>
      </w:r>
      <w:r w:rsidR="0067412E">
        <w:rPr>
          <w:rFonts w:cs="Arial"/>
        </w:rPr>
        <w:t>,</w:t>
      </w:r>
      <w:r>
        <w:rPr>
          <w:rFonts w:cs="Arial"/>
        </w:rPr>
        <w:t xml:space="preserve"> and services to be provided under the contract.</w:t>
      </w:r>
    </w:p>
    <w:p w:rsidR="00A34385" w:rsidRPr="00B612F4" w:rsidRDefault="00A34385" w:rsidP="00A34385">
      <w:pPr>
        <w:pStyle w:val="Glossary"/>
      </w:pPr>
    </w:p>
    <w:p w:rsidR="00A34385" w:rsidRPr="00B612F4" w:rsidRDefault="00A34385" w:rsidP="00A34385">
      <w:pPr>
        <w:pStyle w:val="Glossary"/>
      </w:pPr>
      <w:r w:rsidRPr="00C92048">
        <w:rPr>
          <w:rStyle w:val="Glossary-Bold"/>
        </w:rPr>
        <w:t>Proposal:</w:t>
      </w:r>
      <w:r w:rsidRPr="00B612F4">
        <w:t xml:space="preserve">  </w:t>
      </w:r>
      <w:r>
        <w:t>See Bid/Proposal.</w:t>
      </w:r>
    </w:p>
    <w:p w:rsidR="00A34385" w:rsidRPr="00B612F4" w:rsidRDefault="00A34385" w:rsidP="00A34385">
      <w:pPr>
        <w:pStyle w:val="Glossary"/>
      </w:pPr>
    </w:p>
    <w:p w:rsidR="00A34385" w:rsidRPr="00B612F4" w:rsidRDefault="00A34385" w:rsidP="0067412E">
      <w:pPr>
        <w:pStyle w:val="Glossary"/>
      </w:pPr>
      <w:r w:rsidRPr="00C92048">
        <w:rPr>
          <w:rStyle w:val="Glossary-Bold"/>
        </w:rPr>
        <w:t>Proprietary Information:</w:t>
      </w:r>
      <w:r w:rsidRPr="00B612F4">
        <w:t xml:space="preserve">  Proprietary information is defined as trade secrets, academic and scientific research work which is in progress and unpublished, and other information which if released would give advantage to business competitors and serve no public purpose (see Neb. Rev. Stat. §84-712.05(3)).  In accordance with Attorney General Opinions 92068 and 97033, proof that information is proprietary requires identification of specific, named competitor(s) who would be advantaged by release of the information and the specific advantage the competitor(s) would receive.  </w:t>
      </w:r>
    </w:p>
    <w:p w:rsidR="00A34385" w:rsidRPr="00B612F4" w:rsidRDefault="00A34385" w:rsidP="00A34385">
      <w:pPr>
        <w:pStyle w:val="Glossary"/>
      </w:pPr>
    </w:p>
    <w:p w:rsidR="00A34385" w:rsidRPr="00B612F4" w:rsidRDefault="00A34385" w:rsidP="00A34385">
      <w:pPr>
        <w:pStyle w:val="Glossary"/>
      </w:pPr>
      <w:r w:rsidRPr="00C92048">
        <w:rPr>
          <w:rStyle w:val="Glossary-Bold"/>
        </w:rPr>
        <w:t>Protest:</w:t>
      </w:r>
      <w:r w:rsidRPr="00B612F4">
        <w:t xml:space="preserve">  </w:t>
      </w:r>
      <w:r>
        <w:t>A written objection to a proposed award by a vendor to the same written solicitation.</w:t>
      </w:r>
    </w:p>
    <w:p w:rsidR="00A34385" w:rsidRPr="00B612F4" w:rsidRDefault="00A34385" w:rsidP="00A34385">
      <w:pPr>
        <w:pStyle w:val="Glossary"/>
      </w:pPr>
    </w:p>
    <w:p w:rsidR="00A34385" w:rsidRDefault="00A34385" w:rsidP="00A34385">
      <w:pPr>
        <w:pStyle w:val="Glossary"/>
      </w:pPr>
      <w:r w:rsidRPr="00C92048">
        <w:rPr>
          <w:rStyle w:val="Glossary-Bold"/>
        </w:rPr>
        <w:t>Public Proposal Opening:</w:t>
      </w:r>
      <w:r w:rsidRPr="00B612F4">
        <w:t xml:space="preserve">  The process of opening </w:t>
      </w:r>
      <w:r>
        <w:t xml:space="preserve">correctly submitted offers at the time and place specified in the written solicitation and in the presence of anyone who wished to attend. </w:t>
      </w:r>
    </w:p>
    <w:p w:rsidR="00A34385" w:rsidRDefault="00A34385" w:rsidP="00A34385">
      <w:pPr>
        <w:pStyle w:val="Glossary"/>
      </w:pPr>
    </w:p>
    <w:p w:rsidR="00A34385" w:rsidRPr="00B612F4" w:rsidRDefault="00A34385" w:rsidP="0067412E">
      <w:pPr>
        <w:pStyle w:val="Glossary"/>
      </w:pPr>
      <w:proofErr w:type="gramStart"/>
      <w:r w:rsidRPr="006D4572">
        <w:rPr>
          <w:rStyle w:val="Glossary-Bold"/>
        </w:rPr>
        <w:t>Recommended Hardware Configuration:</w:t>
      </w:r>
      <w:r>
        <w:rPr>
          <w:rFonts w:cs="Arial"/>
        </w:rPr>
        <w:t xml:space="preserve">  T</w:t>
      </w:r>
      <w:r w:rsidRPr="00F16AAB">
        <w:rPr>
          <w:rFonts w:cs="Arial"/>
        </w:rPr>
        <w:t xml:space="preserve">he data processing hardware (including all terminals, </w:t>
      </w:r>
      <w:r w:rsidRPr="00F16AAB">
        <w:rPr>
          <w:rFonts w:cs="Arial"/>
        </w:rPr>
        <w:lastRenderedPageBreak/>
        <w:t xml:space="preserve">auxiliary storage, communication, and other peripheral devices) to the extent utilized by the State </w:t>
      </w:r>
      <w:r>
        <w:rPr>
          <w:rFonts w:cs="Arial"/>
        </w:rPr>
        <w:t>as recommended by the contractor.</w:t>
      </w:r>
      <w:proofErr w:type="gramEnd"/>
    </w:p>
    <w:p w:rsidR="00A34385" w:rsidRPr="00B612F4" w:rsidRDefault="00A34385" w:rsidP="00A34385">
      <w:pPr>
        <w:pStyle w:val="Glossary"/>
      </w:pPr>
    </w:p>
    <w:p w:rsidR="00A34385" w:rsidRPr="00BA173B" w:rsidRDefault="00A34385" w:rsidP="00A34385">
      <w:pPr>
        <w:pStyle w:val="Glossary"/>
      </w:pPr>
      <w:r w:rsidRPr="00CD0CDF">
        <w:rPr>
          <w:rStyle w:val="Glossary-Bold"/>
        </w:rPr>
        <w:t>Release Date:</w:t>
      </w:r>
      <w:r w:rsidRPr="00BA173B">
        <w:t xml:space="preserve">  </w:t>
      </w:r>
      <w:r>
        <w:t>The date of public release of the written solicitation to seek offers</w:t>
      </w:r>
    </w:p>
    <w:p w:rsidR="00A34385" w:rsidRPr="00BA173B" w:rsidRDefault="00A34385" w:rsidP="00A34385">
      <w:pPr>
        <w:pStyle w:val="Glossary"/>
      </w:pPr>
    </w:p>
    <w:p w:rsidR="00A34385" w:rsidRPr="00A85D2A" w:rsidRDefault="00A34385" w:rsidP="00A34385">
      <w:pPr>
        <w:pStyle w:val="Glossary"/>
      </w:pPr>
      <w:r w:rsidRPr="00CD0CDF">
        <w:rPr>
          <w:rStyle w:val="Glossary-Bold"/>
        </w:rPr>
        <w:t>Renewal</w:t>
      </w:r>
      <w:r>
        <w:rPr>
          <w:rStyle w:val="Glossary-Bold"/>
        </w:rPr>
        <w:t xml:space="preserve"> Period</w:t>
      </w:r>
      <w:r w:rsidRPr="00CD0CDF">
        <w:rPr>
          <w:rStyle w:val="Glossary-Bold"/>
        </w:rPr>
        <w:t>:</w:t>
      </w:r>
      <w:r w:rsidRPr="00A85D2A">
        <w:t xml:space="preserve">  </w:t>
      </w:r>
      <w:r>
        <w:t xml:space="preserve">Optional contract periods subsequent to the original Contract Period for a specified duration with previously agreed to terms and conditions.  Not to be confused with Extension. </w:t>
      </w:r>
    </w:p>
    <w:p w:rsidR="00A34385" w:rsidRPr="00BA173B" w:rsidRDefault="00A34385" w:rsidP="00A34385">
      <w:pPr>
        <w:pStyle w:val="Glossary"/>
      </w:pPr>
    </w:p>
    <w:p w:rsidR="00A34385" w:rsidRPr="00537054" w:rsidRDefault="00A34385" w:rsidP="00A34385">
      <w:pPr>
        <w:pStyle w:val="Glossary"/>
      </w:pPr>
      <w:proofErr w:type="gramStart"/>
      <w:r>
        <w:rPr>
          <w:rStyle w:val="Glossary-Bold"/>
        </w:rPr>
        <w:t xml:space="preserve">Request for Information (RFI):  </w:t>
      </w:r>
      <w:r>
        <w:rPr>
          <w:rStyle w:val="Glossary-Bold"/>
          <w:b w:val="0"/>
        </w:rPr>
        <w:t>A general invitation to vendors requesting information for a potential future solicitation.</w:t>
      </w:r>
      <w:proofErr w:type="gramEnd"/>
      <w:r>
        <w:rPr>
          <w:rStyle w:val="Glossary-Bold"/>
          <w:b w:val="0"/>
        </w:rPr>
        <w:t xml:space="preserve">  The RFI is typically used as a research and information gathering tool for preparation of a solicitation. </w:t>
      </w:r>
    </w:p>
    <w:p w:rsidR="00A34385" w:rsidRPr="00B612F4" w:rsidRDefault="00A34385" w:rsidP="00A34385">
      <w:pPr>
        <w:pStyle w:val="Glossary"/>
      </w:pPr>
    </w:p>
    <w:p w:rsidR="00A34385" w:rsidRPr="00B612F4" w:rsidRDefault="00A34385" w:rsidP="00A34385">
      <w:pPr>
        <w:pStyle w:val="Glossary"/>
      </w:pPr>
      <w:r w:rsidRPr="00C92048">
        <w:rPr>
          <w:rStyle w:val="Glossary-Bold"/>
        </w:rPr>
        <w:t>Request for Proposal (RFP):</w:t>
      </w:r>
      <w:r w:rsidRPr="00B612F4">
        <w:t xml:space="preserve">  </w:t>
      </w:r>
      <w:r>
        <w:t>A written solicitation utilized for obtaining competitive offers.</w:t>
      </w:r>
      <w:r w:rsidRPr="00B612F4">
        <w:t xml:space="preserve"> </w:t>
      </w:r>
    </w:p>
    <w:p w:rsidR="00A34385" w:rsidRPr="00B612F4" w:rsidRDefault="00A34385" w:rsidP="00A34385">
      <w:pPr>
        <w:pStyle w:val="Glossary"/>
      </w:pPr>
    </w:p>
    <w:p w:rsidR="00A34385" w:rsidRPr="00A85D2A" w:rsidRDefault="00A34385" w:rsidP="00A34385">
      <w:pPr>
        <w:pStyle w:val="Glossary"/>
      </w:pPr>
      <w:r w:rsidRPr="00CD0CDF">
        <w:rPr>
          <w:rStyle w:val="Glossary-Bold"/>
        </w:rPr>
        <w:t>Responsible Bidder:</w:t>
      </w:r>
      <w:r w:rsidRPr="00A85D2A">
        <w:t xml:space="preserve">  A bidder who has the capability in all respects to perform fully </w:t>
      </w:r>
      <w:r>
        <w:t xml:space="preserve">and lawfully </w:t>
      </w:r>
      <w:r w:rsidRPr="00A85D2A">
        <w:t>all requirements with integrity and reliability to assure good faith performance.</w:t>
      </w:r>
    </w:p>
    <w:p w:rsidR="00A34385" w:rsidRPr="00BA173B" w:rsidRDefault="00A34385" w:rsidP="00A34385">
      <w:pPr>
        <w:pStyle w:val="Glossary"/>
      </w:pPr>
    </w:p>
    <w:p w:rsidR="00A34385" w:rsidRDefault="00A34385" w:rsidP="00A34385">
      <w:pPr>
        <w:pStyle w:val="Glossary"/>
      </w:pPr>
      <w:r w:rsidRPr="00CD0CDF">
        <w:rPr>
          <w:rStyle w:val="Glossary-Bold"/>
        </w:rPr>
        <w:t xml:space="preserve">Responsive Bidder: </w:t>
      </w:r>
      <w:r w:rsidRPr="00A85D2A">
        <w:t xml:space="preserve"> A bidder who has submitted a bid which conforms </w:t>
      </w:r>
      <w:r>
        <w:t>to</w:t>
      </w:r>
      <w:r w:rsidRPr="00A85D2A">
        <w:t xml:space="preserve"> all re</w:t>
      </w:r>
      <w:r>
        <w:t>quirements of</w:t>
      </w:r>
      <w:r w:rsidRPr="00A85D2A">
        <w:t xml:space="preserve"> the solicitation document.</w:t>
      </w:r>
    </w:p>
    <w:p w:rsidR="00A34385" w:rsidRPr="00A85D2A" w:rsidRDefault="00A34385" w:rsidP="00A34385">
      <w:pPr>
        <w:pStyle w:val="Glossary"/>
      </w:pPr>
    </w:p>
    <w:p w:rsidR="00A34385" w:rsidRPr="00B612F4" w:rsidRDefault="00A34385" w:rsidP="00A34385">
      <w:pPr>
        <w:pStyle w:val="Glossary"/>
      </w:pPr>
      <w:r w:rsidRPr="00C92048">
        <w:rPr>
          <w:rStyle w:val="Glossary-Bold"/>
        </w:rPr>
        <w:t>Shall</w:t>
      </w:r>
      <w:r>
        <w:rPr>
          <w:rStyle w:val="Glossary-Bold"/>
        </w:rPr>
        <w:t>/Will</w:t>
      </w:r>
      <w:r w:rsidR="001E2931">
        <w:rPr>
          <w:rStyle w:val="Glossary-Bold"/>
        </w:rPr>
        <w:t>/Must</w:t>
      </w:r>
      <w:r w:rsidRPr="00C92048">
        <w:rPr>
          <w:rStyle w:val="Glossary-Bold"/>
        </w:rPr>
        <w:t>:</w:t>
      </w:r>
      <w:r w:rsidRPr="00B612F4">
        <w:t xml:space="preserve">  </w:t>
      </w:r>
      <w:r>
        <w:t>An order/command; mandatory.</w:t>
      </w:r>
    </w:p>
    <w:p w:rsidR="00A34385" w:rsidRDefault="00A34385" w:rsidP="00A34385">
      <w:pPr>
        <w:pStyle w:val="Glossary"/>
      </w:pPr>
    </w:p>
    <w:p w:rsidR="00A34385" w:rsidRPr="009F2805" w:rsidRDefault="00A34385" w:rsidP="00A34385">
      <w:pPr>
        <w:pStyle w:val="Glossary"/>
      </w:pPr>
      <w:r w:rsidRPr="00893ACD">
        <w:rPr>
          <w:rStyle w:val="Glossary-Bold"/>
        </w:rPr>
        <w:t xml:space="preserve">Should:  </w:t>
      </w:r>
      <w:r>
        <w:t xml:space="preserve">Expected; suggested, but not necessarily mandatory. </w:t>
      </w:r>
    </w:p>
    <w:p w:rsidR="00A34385" w:rsidRDefault="00A34385" w:rsidP="00A34385">
      <w:pPr>
        <w:pStyle w:val="Glossary"/>
      </w:pPr>
    </w:p>
    <w:p w:rsidR="00A34385" w:rsidRDefault="00A34385" w:rsidP="00A34385">
      <w:pPr>
        <w:pStyle w:val="Glossary"/>
      </w:pPr>
      <w:r w:rsidRPr="00537054">
        <w:rPr>
          <w:rStyle w:val="Glossary-Bold"/>
        </w:rPr>
        <w:t>Software License:</w:t>
      </w:r>
      <w:r w:rsidRPr="00537054">
        <w:rPr>
          <w:rFonts w:cs="Arial"/>
        </w:rPr>
        <w:t xml:space="preserve">  Legal instrument with or without printed material that governs the use or redistribution of licensed software.</w:t>
      </w:r>
    </w:p>
    <w:p w:rsidR="00A34385" w:rsidRPr="00893ACD" w:rsidRDefault="00A34385" w:rsidP="00A34385">
      <w:pPr>
        <w:pStyle w:val="Glossary"/>
        <w:rPr>
          <w:rStyle w:val="Glossary-Bold"/>
        </w:rPr>
      </w:pPr>
    </w:p>
    <w:p w:rsidR="00A34385" w:rsidRPr="00537054" w:rsidRDefault="00A34385" w:rsidP="00A34385">
      <w:pPr>
        <w:pStyle w:val="Glossary"/>
        <w:rPr>
          <w:rStyle w:val="Glossary-Bold"/>
          <w:b w:val="0"/>
        </w:rPr>
      </w:pPr>
      <w:r>
        <w:rPr>
          <w:rStyle w:val="Glossary-Bold"/>
        </w:rPr>
        <w:t xml:space="preserve">Sole Source – Commodity:  </w:t>
      </w:r>
      <w:r>
        <w:rPr>
          <w:rStyle w:val="Glossary-Bold"/>
          <w:b w:val="0"/>
        </w:rPr>
        <w:t>When an item is available from only one source due to the unique nature of the requirement, its supplier, or market conditions.</w:t>
      </w:r>
    </w:p>
    <w:p w:rsidR="00A34385" w:rsidRDefault="00A34385" w:rsidP="00A34385">
      <w:pPr>
        <w:pStyle w:val="Glossary"/>
        <w:rPr>
          <w:rStyle w:val="Glossary-Bold"/>
        </w:rPr>
      </w:pPr>
    </w:p>
    <w:p w:rsidR="00A34385" w:rsidRPr="00537054" w:rsidRDefault="00A34385" w:rsidP="0067412E">
      <w:pPr>
        <w:pStyle w:val="Glossary"/>
        <w:rPr>
          <w:rStyle w:val="Glossary-Bold"/>
          <w:b w:val="0"/>
        </w:rPr>
      </w:pPr>
      <w:r>
        <w:rPr>
          <w:rStyle w:val="Glossary-Bold"/>
        </w:rPr>
        <w:t xml:space="preserve">Sole Source – Services: </w:t>
      </w:r>
      <w:r>
        <w:rPr>
          <w:rStyle w:val="Glossary-Bold"/>
          <w:b w:val="0"/>
        </w:rPr>
        <w:t xml:space="preserve"> A service of such a unique nature that the vendor selected is clearly and justifiably the only practical source to provide the service.  Determination that the vendor selected us justifiably the sole source is based on either the uniqueness of the service or sole availability at the location required. </w:t>
      </w:r>
    </w:p>
    <w:p w:rsidR="00A34385" w:rsidRDefault="00A34385" w:rsidP="00A34385">
      <w:pPr>
        <w:pStyle w:val="Glossary"/>
      </w:pPr>
    </w:p>
    <w:p w:rsidR="00A34385" w:rsidRDefault="00A34385" w:rsidP="00A34385">
      <w:pPr>
        <w:pStyle w:val="Glossary"/>
        <w:rPr>
          <w:rFonts w:cs="Arial"/>
        </w:rPr>
      </w:pPr>
      <w:r w:rsidRPr="006D4572">
        <w:rPr>
          <w:rStyle w:val="Glossary-Bold"/>
        </w:rPr>
        <w:t>Specifications:</w:t>
      </w:r>
      <w:r>
        <w:rPr>
          <w:rFonts w:cs="Arial"/>
        </w:rPr>
        <w:t xml:space="preserve">  The detailed statement, especially of the measurements, quality, materials, and functional characteristics, or other items to be provided under a contract. </w:t>
      </w:r>
    </w:p>
    <w:p w:rsidR="00A34385" w:rsidRDefault="00A34385" w:rsidP="00A34385">
      <w:pPr>
        <w:pStyle w:val="Glossary"/>
        <w:rPr>
          <w:rFonts w:cs="Arial"/>
        </w:rPr>
      </w:pPr>
    </w:p>
    <w:p w:rsidR="00A34385" w:rsidRPr="00B612F4" w:rsidRDefault="00A34385" w:rsidP="0067412E">
      <w:pPr>
        <w:pStyle w:val="Glossary"/>
      </w:pPr>
      <w:r w:rsidRPr="006D4572">
        <w:rPr>
          <w:rStyle w:val="Glossary-Bold"/>
        </w:rPr>
        <w:t>System</w:t>
      </w:r>
      <w:r>
        <w:rPr>
          <w:rStyle w:val="Glossary-Bold"/>
        </w:rPr>
        <w:t xml:space="preserve"> (see Module)</w:t>
      </w:r>
      <w:r w:rsidRPr="006D4572">
        <w:rPr>
          <w:rStyle w:val="Glossary-Bold"/>
        </w:rPr>
        <w:t>:</w:t>
      </w:r>
      <w:r>
        <w:rPr>
          <w:rFonts w:cs="Arial"/>
        </w:rPr>
        <w:t xml:space="preserve">  A</w:t>
      </w:r>
      <w:r w:rsidRPr="00F16AAB">
        <w:rPr>
          <w:rFonts w:cs="Arial"/>
        </w:rPr>
        <w:t xml:space="preserve">ny collection or aggregation of two (2) or more </w:t>
      </w:r>
      <w:r>
        <w:rPr>
          <w:rFonts w:cs="Arial"/>
        </w:rPr>
        <w:t>M</w:t>
      </w:r>
      <w:r w:rsidRPr="00F16AAB">
        <w:rPr>
          <w:rFonts w:cs="Arial"/>
        </w:rPr>
        <w:t xml:space="preserve">odules that is designed to function, or is represented by </w:t>
      </w:r>
      <w:r>
        <w:rPr>
          <w:rFonts w:cs="Arial"/>
        </w:rPr>
        <w:t>the contractor</w:t>
      </w:r>
      <w:r w:rsidRPr="00F16AAB">
        <w:rPr>
          <w:rFonts w:cs="Arial"/>
        </w:rPr>
        <w:t xml:space="preserve"> as functioning or being capab</w:t>
      </w:r>
      <w:r>
        <w:rPr>
          <w:rFonts w:cs="Arial"/>
        </w:rPr>
        <w:t>le of functioning</w:t>
      </w:r>
      <w:r w:rsidR="0067412E">
        <w:rPr>
          <w:rFonts w:cs="Arial"/>
        </w:rPr>
        <w:t>,</w:t>
      </w:r>
      <w:r>
        <w:rPr>
          <w:rFonts w:cs="Arial"/>
        </w:rPr>
        <w:t xml:space="preserve"> as an entity.</w:t>
      </w:r>
    </w:p>
    <w:p w:rsidR="00A34385" w:rsidRPr="00B612F4" w:rsidRDefault="00A34385" w:rsidP="00A34385">
      <w:pPr>
        <w:pStyle w:val="Glossary"/>
      </w:pPr>
    </w:p>
    <w:p w:rsidR="00A34385" w:rsidRPr="00B612F4" w:rsidRDefault="00A34385" w:rsidP="0067412E">
      <w:pPr>
        <w:pStyle w:val="Glossary"/>
      </w:pPr>
      <w:r w:rsidRPr="00C92048">
        <w:rPr>
          <w:rStyle w:val="Glossary-Bold"/>
        </w:rPr>
        <w:t>Termination:</w:t>
      </w:r>
      <w:r w:rsidRPr="00B612F4">
        <w:t xml:space="preserve">  Occurs when either party</w:t>
      </w:r>
      <w:r>
        <w:t>,</w:t>
      </w:r>
      <w:r w:rsidRPr="00B612F4">
        <w:t xml:space="preserve"> pursuant to a power created by agreement or law</w:t>
      </w:r>
      <w:r>
        <w:t xml:space="preserve">, </w:t>
      </w:r>
      <w:r w:rsidRPr="00B612F4">
        <w:t xml:space="preserve">puts an end to the </w:t>
      </w:r>
      <w:r>
        <w:t>c</w:t>
      </w:r>
      <w:r w:rsidRPr="00B612F4">
        <w:t>ontract</w:t>
      </w:r>
      <w:r>
        <w:t xml:space="preserve"> prior to the stated expiration date. </w:t>
      </w:r>
      <w:r w:rsidRPr="00B612F4">
        <w:t xml:space="preserve"> </w:t>
      </w:r>
      <w:r>
        <w:t>All</w:t>
      </w:r>
      <w:r w:rsidRPr="00B612F4">
        <w:t xml:space="preserve"> obligations which are still executory on both sides are discharged but any right based on prior breach or performance survives. </w:t>
      </w:r>
    </w:p>
    <w:p w:rsidR="00A34385" w:rsidRPr="00B612F4" w:rsidRDefault="00A34385" w:rsidP="00A34385">
      <w:pPr>
        <w:pStyle w:val="Glossary"/>
      </w:pPr>
    </w:p>
    <w:p w:rsidR="00A34385" w:rsidRDefault="00A34385" w:rsidP="0067412E">
      <w:pPr>
        <w:pStyle w:val="Glossary"/>
      </w:pPr>
      <w:r w:rsidRPr="00C92048">
        <w:rPr>
          <w:rStyle w:val="Glossary-Bold"/>
        </w:rPr>
        <w:t>Trade Secret:</w:t>
      </w:r>
      <w:r>
        <w:t xml:space="preserve">  Information, including, but not limited to, a drawing, formula, pattern, compilation, program, device, method, technique, code, or process that (a) derives independent economic value, actual or potential, from not being known to, and not being ascertainable by proper means</w:t>
      </w:r>
      <w:r w:rsidR="0067412E">
        <w:t xml:space="preserve"> by</w:t>
      </w:r>
      <w:r>
        <w:t>, other persons who can obtain economic value from its disclosure or use; and (b) is the subject of efforts that are reasonable under the circumstances to maintain its secrecy (see Neb. Rev. Stat. §87-502(4)).</w:t>
      </w:r>
    </w:p>
    <w:p w:rsidR="00A34385" w:rsidRDefault="00A34385" w:rsidP="00A34385">
      <w:pPr>
        <w:pStyle w:val="Glossary"/>
        <w:rPr>
          <w:rStyle w:val="Glossary-Bold"/>
        </w:rPr>
      </w:pPr>
    </w:p>
    <w:p w:rsidR="0067412E" w:rsidRDefault="0067412E">
      <w:pPr>
        <w:jc w:val="left"/>
        <w:rPr>
          <w:rStyle w:val="Glossary-Bold"/>
          <w:szCs w:val="24"/>
        </w:rPr>
      </w:pPr>
      <w:r>
        <w:rPr>
          <w:rStyle w:val="Glossary-Bold"/>
        </w:rPr>
        <w:br w:type="page"/>
      </w:r>
    </w:p>
    <w:p w:rsidR="00A34385" w:rsidRPr="00B612F4" w:rsidRDefault="00A34385" w:rsidP="00A34385">
      <w:pPr>
        <w:pStyle w:val="Glossary"/>
      </w:pPr>
      <w:r w:rsidRPr="00C92048">
        <w:rPr>
          <w:rStyle w:val="Glossary-Bold"/>
        </w:rPr>
        <w:lastRenderedPageBreak/>
        <w:t>Trademark:</w:t>
      </w:r>
      <w:r w:rsidRPr="00B612F4">
        <w:t xml:space="preserve">  A </w:t>
      </w:r>
      <w:r>
        <w:t>word, phrase, logo</w:t>
      </w:r>
      <w:r w:rsidR="0067412E">
        <w:t>,</w:t>
      </w:r>
      <w:r>
        <w:t xml:space="preserve"> or other graphic symbol used by a manufacturer or vendor to distinguish its product from those of others, registered with the U.S. Patent and Trademark Office. </w:t>
      </w:r>
    </w:p>
    <w:p w:rsidR="00A34385" w:rsidRDefault="00A34385" w:rsidP="00A34385">
      <w:pPr>
        <w:pStyle w:val="Glossary"/>
      </w:pPr>
    </w:p>
    <w:p w:rsidR="00A34385" w:rsidRPr="006D4572" w:rsidRDefault="00A34385" w:rsidP="00A34385">
      <w:pPr>
        <w:pStyle w:val="Glossary"/>
        <w:rPr>
          <w:rFonts w:cs="Arial"/>
        </w:rPr>
      </w:pPr>
      <w:r w:rsidRPr="006D4572">
        <w:rPr>
          <w:rStyle w:val="Glossary-Bold"/>
        </w:rPr>
        <w:t>Upgrade:</w:t>
      </w:r>
      <w:r>
        <w:rPr>
          <w:rFonts w:cs="Arial"/>
        </w:rPr>
        <w:t xml:space="preserve">  A</w:t>
      </w:r>
      <w:r w:rsidRPr="00F16AAB">
        <w:rPr>
          <w:rFonts w:cs="Arial"/>
        </w:rPr>
        <w:t>ny change that improve</w:t>
      </w:r>
      <w:r>
        <w:rPr>
          <w:rFonts w:cs="Arial"/>
        </w:rPr>
        <w:t>s or alters the basic function of a product of service.</w:t>
      </w:r>
    </w:p>
    <w:p w:rsidR="00A34385" w:rsidRPr="00B612F4" w:rsidRDefault="00A34385" w:rsidP="00A34385">
      <w:pPr>
        <w:pStyle w:val="Glossary"/>
      </w:pPr>
    </w:p>
    <w:p w:rsidR="00A34385" w:rsidRPr="00B612F4" w:rsidRDefault="00A34385" w:rsidP="00A34385">
      <w:pPr>
        <w:pStyle w:val="Glossary"/>
      </w:pPr>
      <w:r w:rsidRPr="00C92048">
        <w:rPr>
          <w:rStyle w:val="Glossary-Bold"/>
        </w:rPr>
        <w:t>Vendor:</w:t>
      </w:r>
      <w:r w:rsidRPr="00B612F4">
        <w:t xml:space="preserve">  </w:t>
      </w:r>
      <w:r>
        <w:t>An individual or entity lawfully conducting business in the State of Nebraska, or licensed to do so</w:t>
      </w:r>
      <w:r w:rsidR="0067412E">
        <w:t>,</w:t>
      </w:r>
      <w:r>
        <w:t xml:space="preserve"> who seeks to provide goods or services under the terms of a written </w:t>
      </w:r>
      <w:proofErr w:type="gramStart"/>
      <w:r>
        <w:t>solicitation.</w:t>
      </w:r>
      <w:proofErr w:type="gramEnd"/>
      <w:r>
        <w:t xml:space="preserve"> </w:t>
      </w:r>
    </w:p>
    <w:p w:rsidR="00A34385" w:rsidRDefault="00A34385" w:rsidP="00A34385">
      <w:pPr>
        <w:pStyle w:val="Glossary"/>
      </w:pPr>
    </w:p>
    <w:p w:rsidR="00A34385" w:rsidRPr="00893ACD" w:rsidRDefault="00A34385" w:rsidP="00A34385">
      <w:pPr>
        <w:pStyle w:val="Glossary"/>
        <w:rPr>
          <w:rStyle w:val="Glossary-Bold"/>
        </w:rPr>
        <w:sectPr w:rsidR="00A34385" w:rsidRPr="00893ACD" w:rsidSect="007A7DDC">
          <w:footerReference w:type="default" r:id="rId13"/>
          <w:type w:val="continuous"/>
          <w:pgSz w:w="12240" w:h="15840"/>
          <w:pgMar w:top="1152" w:right="1152" w:bottom="907" w:left="1152" w:header="1440" w:footer="907" w:gutter="0"/>
          <w:pgNumType w:fmt="lowerRoman"/>
          <w:cols w:space="720"/>
        </w:sectPr>
      </w:pPr>
      <w:r w:rsidRPr="00893ACD">
        <w:rPr>
          <w:rStyle w:val="Glossary-Bold"/>
        </w:rPr>
        <w:t>Will:</w:t>
      </w:r>
      <w:r w:rsidRPr="00893ACD">
        <w:rPr>
          <w:rStyle w:val="Glossary-Bold"/>
        </w:rPr>
        <w:tab/>
      </w:r>
      <w:r>
        <w:t>See Shall/Will</w:t>
      </w:r>
      <w:r w:rsidR="001E2931">
        <w:t>/Must</w:t>
      </w:r>
      <w:r>
        <w:t xml:space="preserve">. </w:t>
      </w:r>
    </w:p>
    <w:p w:rsidR="00A34385" w:rsidRDefault="00A34385" w:rsidP="00A34385">
      <w:pPr>
        <w:rPr>
          <w:highlight w:val="black"/>
        </w:rPr>
      </w:pPr>
    </w:p>
    <w:p w:rsidR="00A34385" w:rsidRPr="00893ACD" w:rsidRDefault="00A34385" w:rsidP="00A34385">
      <w:pPr>
        <w:pStyle w:val="Glossary"/>
        <w:rPr>
          <w:rStyle w:val="Glossary-Bold"/>
        </w:rPr>
        <w:sectPr w:rsidR="00A34385" w:rsidRPr="00893ACD" w:rsidSect="007A7DDC">
          <w:footerReference w:type="default" r:id="rId14"/>
          <w:type w:val="continuous"/>
          <w:pgSz w:w="12240" w:h="15840"/>
          <w:pgMar w:top="1152" w:right="1152" w:bottom="907" w:left="1152" w:header="1440" w:footer="907" w:gutter="0"/>
          <w:pgNumType w:fmt="lowerRoman"/>
          <w:cols w:space="720"/>
        </w:sectPr>
      </w:pPr>
      <w:r w:rsidRPr="00893ACD">
        <w:rPr>
          <w:rStyle w:val="Glossary-Bold"/>
        </w:rPr>
        <w:t>W</w:t>
      </w:r>
      <w:r>
        <w:rPr>
          <w:rStyle w:val="Glossary-Bold"/>
        </w:rPr>
        <w:t>ork Day</w:t>
      </w:r>
      <w:r w:rsidRPr="00893ACD">
        <w:rPr>
          <w:rStyle w:val="Glossary-Bold"/>
        </w:rPr>
        <w:t>:</w:t>
      </w:r>
      <w:r>
        <w:rPr>
          <w:rStyle w:val="Glossary-Bold"/>
        </w:rPr>
        <w:t xml:space="preserve">  </w:t>
      </w:r>
      <w:r>
        <w:t>See Business Day.</w:t>
      </w:r>
    </w:p>
    <w:p w:rsidR="008C1AFE" w:rsidRPr="00E6158F" w:rsidRDefault="008C1AFE" w:rsidP="00365299">
      <w:pPr>
        <w:pStyle w:val="Level1"/>
      </w:pPr>
      <w:bookmarkStart w:id="7" w:name="_Toc381023740"/>
      <w:r w:rsidRPr="00E6158F">
        <w:lastRenderedPageBreak/>
        <w:t>SCOPE OF THE REQUEST FOR PROPOSAL</w:t>
      </w:r>
      <w:bookmarkEnd w:id="7"/>
      <w:r w:rsidRPr="00E6158F">
        <w:fldChar w:fldCharType="begin"/>
      </w:r>
      <w:r w:rsidRPr="00E6158F">
        <w:instrText>tc "SCOPE OF THE REQUEST FOR PROPOSAL"</w:instrText>
      </w:r>
      <w:r w:rsidRPr="00E6158F">
        <w:fldChar w:fldCharType="end"/>
      </w:r>
    </w:p>
    <w:p w:rsidR="008C1AFE" w:rsidRPr="00180604" w:rsidRDefault="008C1AFE" w:rsidP="00180604">
      <w:pPr>
        <w:pStyle w:val="Level1Body"/>
      </w:pPr>
    </w:p>
    <w:p w:rsidR="008C1AFE" w:rsidRPr="00254985" w:rsidRDefault="008C1AFE" w:rsidP="00180604">
      <w:pPr>
        <w:pStyle w:val="Level1Body"/>
      </w:pPr>
      <w:r w:rsidRPr="00254985">
        <w:t>The State of Nebraska, Department of</w:t>
      </w:r>
      <w:r w:rsidR="00EB3A22" w:rsidRPr="00254985">
        <w:t xml:space="preserve"> Natural Resources</w:t>
      </w:r>
      <w:r w:rsidR="00B519FB" w:rsidRPr="00254985">
        <w:t xml:space="preserve"> (NDNR)</w:t>
      </w:r>
      <w:r w:rsidRPr="00254985">
        <w:t>, is issuing this Request for Proposal</w:t>
      </w:r>
      <w:r w:rsidR="001276CF" w:rsidRPr="00254985">
        <w:t>,</w:t>
      </w:r>
      <w:r w:rsidRPr="00254985">
        <w:t xml:space="preserve"> </w:t>
      </w:r>
      <w:r w:rsidR="006C06F4" w:rsidRPr="00254985">
        <w:t xml:space="preserve">RFP </w:t>
      </w:r>
      <w:r w:rsidR="002031B9" w:rsidRPr="00254985">
        <w:t>Number</w:t>
      </w:r>
      <w:r w:rsidRPr="00254985">
        <w:t xml:space="preserve"> </w:t>
      </w:r>
      <w:r w:rsidR="0067412E" w:rsidRPr="00254985">
        <w:t>72908 O3</w:t>
      </w:r>
      <w:r w:rsidRPr="00254985">
        <w:t xml:space="preserve"> for the purpose of selecting a qualified </w:t>
      </w:r>
      <w:r w:rsidR="009A7427" w:rsidRPr="00254985">
        <w:t xml:space="preserve">contractor </w:t>
      </w:r>
      <w:r w:rsidRPr="00254985">
        <w:t>to provide</w:t>
      </w:r>
      <w:r w:rsidR="00BE5A07" w:rsidRPr="00254985">
        <w:t xml:space="preserve"> </w:t>
      </w:r>
      <w:r w:rsidR="00EB3A22" w:rsidRPr="00254985">
        <w:t xml:space="preserve">assistance in the development of a groundwater model for the </w:t>
      </w:r>
      <w:r w:rsidR="009F6657" w:rsidRPr="00254985">
        <w:t>Lower Platte River and Missouri River Tributaries Basins</w:t>
      </w:r>
      <w:r w:rsidR="005760DF" w:rsidRPr="00254985">
        <w:t>.</w:t>
      </w:r>
    </w:p>
    <w:p w:rsidR="008C1AFE" w:rsidRPr="00254985" w:rsidRDefault="008C1AFE" w:rsidP="00180604">
      <w:pPr>
        <w:pStyle w:val="Level1Body"/>
      </w:pPr>
    </w:p>
    <w:p w:rsidR="008C1AFE" w:rsidRPr="00180604" w:rsidRDefault="008C1AFE" w:rsidP="00180604">
      <w:pPr>
        <w:pStyle w:val="Level1Body"/>
      </w:pPr>
      <w:r w:rsidRPr="00254985">
        <w:t xml:space="preserve">A </w:t>
      </w:r>
      <w:r w:rsidR="009A7427" w:rsidRPr="00254985">
        <w:t xml:space="preserve">contract </w:t>
      </w:r>
      <w:r w:rsidRPr="00254985">
        <w:t xml:space="preserve">resulting from this </w:t>
      </w:r>
      <w:r w:rsidR="000F51CA" w:rsidRPr="00254985">
        <w:t>Request for Proposal</w:t>
      </w:r>
      <w:r w:rsidR="005760DF" w:rsidRPr="00254985">
        <w:t xml:space="preserve"> will be issued for a period of </w:t>
      </w:r>
      <w:r w:rsidR="00EB3A22" w:rsidRPr="00254985">
        <w:t>approximately</w:t>
      </w:r>
      <w:r w:rsidR="00EB3A22" w:rsidRPr="00254985" w:rsidDel="00EB3A22">
        <w:t xml:space="preserve"> </w:t>
      </w:r>
      <w:r w:rsidR="00EB3A22" w:rsidRPr="00254985">
        <w:t>twenty-four</w:t>
      </w:r>
      <w:r w:rsidR="00EF23A2" w:rsidRPr="00254985">
        <w:t xml:space="preserve"> (</w:t>
      </w:r>
      <w:r w:rsidR="00EB3A22" w:rsidRPr="00254985">
        <w:t>24</w:t>
      </w:r>
      <w:r w:rsidR="00EF23A2" w:rsidRPr="00254985">
        <w:t>)</w:t>
      </w:r>
      <w:r w:rsidR="005760DF" w:rsidRPr="00254985">
        <w:t xml:space="preserve"> </w:t>
      </w:r>
      <w:r w:rsidR="00EB3A22" w:rsidRPr="00254985">
        <w:t>months</w:t>
      </w:r>
      <w:r w:rsidR="005760DF" w:rsidRPr="00254985">
        <w:t xml:space="preserve"> </w:t>
      </w:r>
      <w:r w:rsidRPr="00254985">
        <w:t>effective</w:t>
      </w:r>
      <w:r w:rsidR="002031B9" w:rsidRPr="00254985">
        <w:t xml:space="preserve"> </w:t>
      </w:r>
      <w:r w:rsidR="001E2931" w:rsidRPr="00254985">
        <w:t>the date of the award. The contract has</w:t>
      </w:r>
      <w:r w:rsidRPr="00254985">
        <w:t xml:space="preserve"> the option to </w:t>
      </w:r>
      <w:r w:rsidR="001E2931" w:rsidRPr="00254985">
        <w:t xml:space="preserve">be </w:t>
      </w:r>
      <w:r w:rsidRPr="00254985">
        <w:t>renew</w:t>
      </w:r>
      <w:r w:rsidR="001E2931" w:rsidRPr="00254985">
        <w:t>ed</w:t>
      </w:r>
      <w:r w:rsidRPr="00254985">
        <w:t xml:space="preserve"> for</w:t>
      </w:r>
      <w:r w:rsidR="005760DF" w:rsidRPr="00254985">
        <w:t xml:space="preserve"> </w:t>
      </w:r>
      <w:r w:rsidR="00EF23A2" w:rsidRPr="00254985">
        <w:t>(</w:t>
      </w:r>
      <w:r w:rsidR="00254985" w:rsidRPr="00254985">
        <w:t>2</w:t>
      </w:r>
      <w:r w:rsidR="00EF23A2" w:rsidRPr="00254985">
        <w:t>)</w:t>
      </w:r>
      <w:r w:rsidR="005760DF" w:rsidRPr="00254985">
        <w:t xml:space="preserve"> </w:t>
      </w:r>
      <w:r w:rsidRPr="00254985">
        <w:t>additional</w:t>
      </w:r>
      <w:r w:rsidR="00040F93" w:rsidRPr="00254985">
        <w:t xml:space="preserve"> </w:t>
      </w:r>
      <w:bookmarkStart w:id="8" w:name="Text13"/>
      <w:r w:rsidR="009D3CE5" w:rsidRPr="00254985">
        <w:fldChar w:fldCharType="begin">
          <w:ffData>
            <w:name w:val="Text13"/>
            <w:enabled/>
            <w:calcOnExit w:val="0"/>
            <w:textInput>
              <w:default w:val="(length of period)"/>
            </w:textInput>
          </w:ffData>
        </w:fldChar>
      </w:r>
      <w:r w:rsidR="009D3CE5" w:rsidRPr="00254985">
        <w:instrText xml:space="preserve"> FORMTEXT </w:instrText>
      </w:r>
      <w:r w:rsidR="009D3CE5" w:rsidRPr="00254985">
        <w:fldChar w:fldCharType="separate"/>
      </w:r>
      <w:r w:rsidR="009D3CE5" w:rsidRPr="00254985">
        <w:rPr>
          <w:noProof/>
        </w:rPr>
        <w:t>(</w:t>
      </w:r>
      <w:r w:rsidR="00254985" w:rsidRPr="00254985">
        <w:rPr>
          <w:noProof/>
        </w:rPr>
        <w:t>six</w:t>
      </w:r>
      <w:r w:rsidR="009D3CE5" w:rsidRPr="00254985">
        <w:rPr>
          <w:noProof/>
        </w:rPr>
        <w:t>)</w:t>
      </w:r>
      <w:r w:rsidR="009D3CE5" w:rsidRPr="00254985">
        <w:fldChar w:fldCharType="end"/>
      </w:r>
      <w:bookmarkEnd w:id="8"/>
      <w:r w:rsidR="00532501" w:rsidRPr="00254985">
        <w:t xml:space="preserve"> </w:t>
      </w:r>
      <w:r w:rsidR="00EF23A2" w:rsidRPr="00254985">
        <w:t>(</w:t>
      </w:r>
      <w:r w:rsidR="00254985" w:rsidRPr="00254985">
        <w:t>6</w:t>
      </w:r>
      <w:r w:rsidR="00EF23A2" w:rsidRPr="00254985">
        <w:t>)</w:t>
      </w:r>
      <w:bookmarkStart w:id="9" w:name="Text86"/>
      <w:r w:rsidR="00351C0D">
        <w:t xml:space="preserve"> </w:t>
      </w:r>
      <w:r w:rsidR="009D3CE5" w:rsidRPr="00254985">
        <w:fldChar w:fldCharType="begin">
          <w:ffData>
            <w:name w:val="Text86"/>
            <w:enabled/>
            <w:calcOnExit w:val="0"/>
            <w:textInput>
              <w:default w:val="(time frame (Month, year, etc)"/>
            </w:textInput>
          </w:ffData>
        </w:fldChar>
      </w:r>
      <w:r w:rsidR="009D3CE5" w:rsidRPr="00254985">
        <w:instrText xml:space="preserve"> FORMTEXT </w:instrText>
      </w:r>
      <w:r w:rsidR="009D3CE5" w:rsidRPr="00254985">
        <w:fldChar w:fldCharType="separate"/>
      </w:r>
      <w:r w:rsidR="009D3CE5" w:rsidRPr="00254985">
        <w:rPr>
          <w:noProof/>
        </w:rPr>
        <w:t>(</w:t>
      </w:r>
      <w:r w:rsidR="00254985" w:rsidRPr="00254985">
        <w:rPr>
          <w:noProof/>
        </w:rPr>
        <w:t>Month</w:t>
      </w:r>
      <w:r w:rsidR="009D3CE5" w:rsidRPr="00254985">
        <w:rPr>
          <w:noProof/>
        </w:rPr>
        <w:t>)</w:t>
      </w:r>
      <w:r w:rsidR="009D3CE5" w:rsidRPr="00254985">
        <w:fldChar w:fldCharType="end"/>
      </w:r>
      <w:bookmarkEnd w:id="9"/>
      <w:r w:rsidR="005B4D12" w:rsidRPr="00254985">
        <w:t xml:space="preserve"> </w:t>
      </w:r>
      <w:r w:rsidRPr="00254985">
        <w:t>periods as mutually agreed upon by all parties.</w:t>
      </w:r>
      <w:r w:rsidR="003A1940" w:rsidRPr="00180604">
        <w:t xml:space="preserve"> </w:t>
      </w:r>
    </w:p>
    <w:p w:rsidR="008C1AFE" w:rsidRPr="00180604" w:rsidRDefault="008C1AFE" w:rsidP="00180604">
      <w:pPr>
        <w:pStyle w:val="Level1Body"/>
      </w:pPr>
    </w:p>
    <w:p w:rsidR="008C1AFE" w:rsidRPr="00180604" w:rsidRDefault="008C1AFE" w:rsidP="00180604">
      <w:pPr>
        <w:pStyle w:val="Level1Body"/>
      </w:pPr>
      <w:r w:rsidRPr="00C16A2E">
        <w:t>ALL INFORMATION PERTINENT TO THIS REQUEST FOR PROPOSAL CAN BE FOUND ON THE INTERNET AT</w:t>
      </w:r>
      <w:r w:rsidR="00180604" w:rsidRPr="00C92048">
        <w:rPr>
          <w:rStyle w:val="Glossary-Bold"/>
        </w:rPr>
        <w:t>:</w:t>
      </w:r>
      <w:r w:rsidR="00180604" w:rsidRPr="00B612F4">
        <w:t xml:space="preserve">  </w:t>
      </w:r>
      <w:hyperlink r:id="rId15" w:history="1">
        <w:r w:rsidR="00180604" w:rsidRPr="00180604">
          <w:rPr>
            <w:rStyle w:val="Hyperlink"/>
          </w:rPr>
          <w:t>http://www.das.state.ne.us/materiel/purchasing/rfp.htm</w:t>
        </w:r>
      </w:hyperlink>
      <w:r w:rsidR="0076102D" w:rsidRPr="00180604">
        <w:t xml:space="preserve"> </w:t>
      </w:r>
    </w:p>
    <w:p w:rsidR="008C1AFE" w:rsidRPr="00B612F4" w:rsidRDefault="008C1AFE" w:rsidP="00B612F4"/>
    <w:p w:rsidR="008C1AFE" w:rsidRPr="00B612F4" w:rsidRDefault="008C1AFE" w:rsidP="00365299">
      <w:pPr>
        <w:pStyle w:val="Level2"/>
      </w:pPr>
      <w:bookmarkStart w:id="10" w:name="_Toc381023741"/>
      <w:r w:rsidRPr="00B612F4">
        <w:t>SCHEDULE OF EVENTS</w:t>
      </w:r>
      <w:bookmarkEnd w:id="10"/>
      <w:r w:rsidRPr="00B612F4">
        <w:t xml:space="preserve"> </w:t>
      </w:r>
      <w:r w:rsidRPr="00B612F4">
        <w:fldChar w:fldCharType="begin"/>
      </w:r>
      <w:r w:rsidRPr="00B612F4">
        <w:instrText>tc "SCHEDULE OF EVENTS " \l 2</w:instrText>
      </w:r>
      <w:r w:rsidRPr="00B612F4">
        <w:fldChar w:fldCharType="end"/>
      </w:r>
    </w:p>
    <w:p w:rsidR="008C1AFE" w:rsidRPr="007E7645" w:rsidRDefault="008C1AFE" w:rsidP="003851BD">
      <w:pPr>
        <w:pStyle w:val="Level2Body"/>
        <w:rPr>
          <w:highlight w:val="green"/>
        </w:rPr>
      </w:pPr>
      <w:r w:rsidRPr="00B612F4">
        <w:t>The State expects to adhere to the tentative procurement schedule shown below.  It should be noted, however, that some dates are approximate and subject to change.</w:t>
      </w:r>
      <w:r w:rsidRPr="00040F93">
        <w:t xml:space="preserve"> </w:t>
      </w:r>
    </w:p>
    <w:p w:rsidR="007A1527" w:rsidRPr="00B612F4" w:rsidRDefault="007A1527" w:rsidP="007A1527"/>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68"/>
        <w:gridCol w:w="6246"/>
        <w:gridCol w:w="2509"/>
      </w:tblGrid>
      <w:tr w:rsidR="00C46AAD" w:rsidRPr="00E54A94">
        <w:trPr>
          <w:cantSplit/>
          <w:tblHeader/>
          <w:jc w:val="center"/>
        </w:trPr>
        <w:tc>
          <w:tcPr>
            <w:tcW w:w="6614" w:type="dxa"/>
            <w:gridSpan w:val="2"/>
            <w:vAlign w:val="bottom"/>
          </w:tcPr>
          <w:p w:rsidR="00C46AAD" w:rsidRPr="00E54A94" w:rsidRDefault="00C46AAD" w:rsidP="00D56F13">
            <w:pPr>
              <w:pStyle w:val="StyleBoldCentered"/>
            </w:pPr>
            <w:r w:rsidRPr="00E54A94">
              <w:t>ACTIVITY</w:t>
            </w:r>
          </w:p>
        </w:tc>
        <w:tc>
          <w:tcPr>
            <w:tcW w:w="2509" w:type="dxa"/>
            <w:vAlign w:val="bottom"/>
          </w:tcPr>
          <w:p w:rsidR="00C46AAD" w:rsidRPr="00E54A94" w:rsidRDefault="00C46AAD" w:rsidP="00D56F13">
            <w:pPr>
              <w:pStyle w:val="StyleBoldCentered"/>
            </w:pPr>
            <w:r w:rsidRPr="00E54A94">
              <w:t>DATE/TIME</w:t>
            </w:r>
          </w:p>
        </w:tc>
      </w:tr>
      <w:tr w:rsidR="00C46AAD" w:rsidRPr="00CF145F">
        <w:trPr>
          <w:cantSplit/>
          <w:jc w:val="center"/>
        </w:trPr>
        <w:tc>
          <w:tcPr>
            <w:tcW w:w="368" w:type="dxa"/>
          </w:tcPr>
          <w:p w:rsidR="00C46AAD" w:rsidRPr="00CF145F" w:rsidRDefault="00C46AAD" w:rsidP="00A34385">
            <w:pPr>
              <w:numPr>
                <w:ilvl w:val="0"/>
                <w:numId w:val="4"/>
              </w:numPr>
              <w:rPr>
                <w:sz w:val="20"/>
              </w:rPr>
            </w:pPr>
            <w:r w:rsidRPr="00B612F4">
              <w:t>5</w:t>
            </w:r>
          </w:p>
        </w:tc>
        <w:tc>
          <w:tcPr>
            <w:tcW w:w="6246" w:type="dxa"/>
          </w:tcPr>
          <w:p w:rsidR="00C46AAD" w:rsidRPr="00CF145F" w:rsidRDefault="00C46AAD" w:rsidP="00C46AAD">
            <w:pPr>
              <w:rPr>
                <w:sz w:val="20"/>
              </w:rPr>
            </w:pPr>
            <w:r w:rsidRPr="00B612F4">
              <w:t>Release Request for Proposal</w:t>
            </w:r>
          </w:p>
        </w:tc>
        <w:tc>
          <w:tcPr>
            <w:tcW w:w="2509" w:type="dxa"/>
          </w:tcPr>
          <w:p w:rsidR="00C46AAD" w:rsidRPr="00B612F4" w:rsidRDefault="00B02103" w:rsidP="00C46AAD">
            <w:pPr>
              <w:jc w:val="center"/>
            </w:pPr>
            <w:r>
              <w:t>April 7, 2014</w:t>
            </w:r>
          </w:p>
        </w:tc>
      </w:tr>
      <w:tr w:rsidR="00C46AAD" w:rsidRPr="00CF145F">
        <w:trPr>
          <w:cantSplit/>
          <w:jc w:val="center"/>
        </w:trPr>
        <w:tc>
          <w:tcPr>
            <w:tcW w:w="368" w:type="dxa"/>
          </w:tcPr>
          <w:p w:rsidR="00C46AAD" w:rsidRPr="00CF145F" w:rsidRDefault="00C46AAD" w:rsidP="00A34385">
            <w:pPr>
              <w:numPr>
                <w:ilvl w:val="0"/>
                <w:numId w:val="4"/>
              </w:numPr>
              <w:rPr>
                <w:sz w:val="20"/>
              </w:rPr>
            </w:pPr>
            <w:r w:rsidRPr="00B612F4">
              <w:t>7</w:t>
            </w:r>
          </w:p>
        </w:tc>
        <w:tc>
          <w:tcPr>
            <w:tcW w:w="6246" w:type="dxa"/>
          </w:tcPr>
          <w:p w:rsidR="00C46AAD" w:rsidRPr="00CF145F" w:rsidRDefault="00C46AAD" w:rsidP="00C46AAD">
            <w:pPr>
              <w:rPr>
                <w:sz w:val="20"/>
              </w:rPr>
            </w:pPr>
            <w:r w:rsidRPr="00B612F4">
              <w:t xml:space="preserve">Last </w:t>
            </w:r>
            <w:r w:rsidR="007A1527">
              <w:t>d</w:t>
            </w:r>
            <w:r w:rsidRPr="00B612F4">
              <w:t xml:space="preserve">ay to </w:t>
            </w:r>
            <w:r w:rsidR="007A1527">
              <w:t>s</w:t>
            </w:r>
            <w:r w:rsidRPr="00B612F4">
              <w:t xml:space="preserve">ubmit </w:t>
            </w:r>
            <w:r w:rsidR="007A1527">
              <w:t>w</w:t>
            </w:r>
            <w:r w:rsidRPr="00B612F4">
              <w:t xml:space="preserve">ritten </w:t>
            </w:r>
            <w:r w:rsidR="007A1527">
              <w:t>q</w:t>
            </w:r>
            <w:r w:rsidRPr="00B612F4">
              <w:t>uestions</w:t>
            </w:r>
          </w:p>
        </w:tc>
        <w:tc>
          <w:tcPr>
            <w:tcW w:w="2509" w:type="dxa"/>
          </w:tcPr>
          <w:p w:rsidR="00C46AAD" w:rsidRPr="00B612F4" w:rsidRDefault="00B02103" w:rsidP="00C46AAD">
            <w:pPr>
              <w:jc w:val="center"/>
            </w:pPr>
            <w:r>
              <w:t>April 17, 2014</w:t>
            </w:r>
          </w:p>
        </w:tc>
      </w:tr>
      <w:tr w:rsidR="00C46AAD" w:rsidRPr="00CF145F">
        <w:trPr>
          <w:cantSplit/>
          <w:jc w:val="center"/>
        </w:trPr>
        <w:tc>
          <w:tcPr>
            <w:tcW w:w="368" w:type="dxa"/>
          </w:tcPr>
          <w:p w:rsidR="00C46AAD" w:rsidRPr="00CF145F" w:rsidRDefault="00C46AAD" w:rsidP="00A34385">
            <w:pPr>
              <w:numPr>
                <w:ilvl w:val="0"/>
                <w:numId w:val="4"/>
              </w:numPr>
              <w:rPr>
                <w:sz w:val="20"/>
              </w:rPr>
            </w:pPr>
            <w:r w:rsidRPr="00B612F4">
              <w:t>1</w:t>
            </w:r>
          </w:p>
        </w:tc>
        <w:tc>
          <w:tcPr>
            <w:tcW w:w="6246" w:type="dxa"/>
          </w:tcPr>
          <w:p w:rsidR="00C46AAD" w:rsidRPr="00F56AFB" w:rsidRDefault="00C46AAD" w:rsidP="00C46AAD">
            <w:pPr>
              <w:pStyle w:val="SchedofEventsbody-Left"/>
            </w:pPr>
            <w:r w:rsidRPr="00B612F4">
              <w:t xml:space="preserve">State </w:t>
            </w:r>
            <w:r w:rsidR="007A1527">
              <w:t>r</w:t>
            </w:r>
            <w:r w:rsidRPr="00B612F4">
              <w:t xml:space="preserve">esponds to </w:t>
            </w:r>
            <w:r w:rsidR="007A1527">
              <w:t>w</w:t>
            </w:r>
            <w:r w:rsidRPr="00B612F4">
              <w:t xml:space="preserve">ritten </w:t>
            </w:r>
            <w:r w:rsidR="007A1527">
              <w:t>q</w:t>
            </w:r>
            <w:r w:rsidRPr="00B612F4">
              <w:t xml:space="preserve">uestions </w:t>
            </w:r>
            <w:r w:rsidR="007A1527">
              <w:t>t</w:t>
            </w:r>
            <w:r w:rsidRPr="00B612F4">
              <w:t xml:space="preserve">hrough Request for Proposal </w:t>
            </w:r>
            <w:r w:rsidR="007A1527">
              <w:t>“</w:t>
            </w:r>
            <w:r w:rsidRPr="00B612F4">
              <w:t>Addendum</w:t>
            </w:r>
            <w:r w:rsidR="007A1527">
              <w:t>”</w:t>
            </w:r>
            <w:r w:rsidRPr="00B612F4">
              <w:t xml:space="preserve"> and/or </w:t>
            </w:r>
            <w:r w:rsidR="007A1527">
              <w:t>“</w:t>
            </w:r>
            <w:r w:rsidRPr="00B612F4">
              <w:t>Amendment</w:t>
            </w:r>
            <w:r w:rsidR="007A1527">
              <w:t>”</w:t>
            </w:r>
            <w:r w:rsidRPr="00B612F4">
              <w:t xml:space="preserve"> to be posted to the </w:t>
            </w:r>
            <w:r>
              <w:t>Internet</w:t>
            </w:r>
            <w:r w:rsidRPr="00B612F4">
              <w:t xml:space="preserve"> at: </w:t>
            </w:r>
            <w:r w:rsidR="00BE5A07">
              <w:rPr>
                <w:rStyle w:val="Hyperlink"/>
              </w:rPr>
              <w:t>http://dnr.nebraska.gov</w:t>
            </w:r>
            <w:r>
              <w:t xml:space="preserve"> and/or</w:t>
            </w:r>
          </w:p>
          <w:p w:rsidR="00C46AAD" w:rsidRPr="0000238D" w:rsidRDefault="00895191" w:rsidP="00BE5A07">
            <w:pPr>
              <w:rPr>
                <w:rStyle w:val="Hyperlink"/>
              </w:rPr>
            </w:pPr>
            <w:hyperlink r:id="rId16" w:history="1">
              <w:r w:rsidR="00624C43" w:rsidRPr="00180604">
                <w:rPr>
                  <w:rStyle w:val="Hyperlink"/>
                </w:rPr>
                <w:t>http://www.das.state.ne.us/materiel/purchasing/rfp.htm</w:t>
              </w:r>
            </w:hyperlink>
            <w:r w:rsidR="00624C43" w:rsidRPr="00180604">
              <w:t xml:space="preserve"> </w:t>
            </w:r>
          </w:p>
        </w:tc>
        <w:tc>
          <w:tcPr>
            <w:tcW w:w="2509" w:type="dxa"/>
          </w:tcPr>
          <w:p w:rsidR="00C46AAD" w:rsidRDefault="00B02103" w:rsidP="00C46AAD">
            <w:pPr>
              <w:jc w:val="center"/>
            </w:pPr>
            <w:r>
              <w:t>May 1, 2014</w:t>
            </w:r>
          </w:p>
          <w:p w:rsidR="00BE5A07" w:rsidRPr="00B612F4" w:rsidRDefault="00BE5A07" w:rsidP="00C46AAD">
            <w:pPr>
              <w:jc w:val="center"/>
            </w:pPr>
          </w:p>
        </w:tc>
      </w:tr>
      <w:tr w:rsidR="00C46AAD" w:rsidRPr="00B612F4">
        <w:trPr>
          <w:cantSplit/>
          <w:jc w:val="center"/>
        </w:trPr>
        <w:tc>
          <w:tcPr>
            <w:tcW w:w="368" w:type="dxa"/>
          </w:tcPr>
          <w:p w:rsidR="00C46AAD" w:rsidRPr="00CF145F" w:rsidRDefault="00C46AAD" w:rsidP="00A34385">
            <w:pPr>
              <w:numPr>
                <w:ilvl w:val="0"/>
                <w:numId w:val="4"/>
              </w:numPr>
              <w:rPr>
                <w:sz w:val="20"/>
              </w:rPr>
            </w:pPr>
            <w:r w:rsidRPr="00B612F4">
              <w:t>1</w:t>
            </w:r>
          </w:p>
        </w:tc>
        <w:tc>
          <w:tcPr>
            <w:tcW w:w="6246" w:type="dxa"/>
          </w:tcPr>
          <w:p w:rsidR="00C46AAD" w:rsidRPr="00F56AFB" w:rsidRDefault="00C46AAD" w:rsidP="00C46AAD">
            <w:pPr>
              <w:pStyle w:val="SchedofEventsbody-Left"/>
            </w:pPr>
            <w:r w:rsidRPr="00B612F4">
              <w:t xml:space="preserve">Proposal </w:t>
            </w:r>
            <w:r w:rsidR="0065278D">
              <w:t>o</w:t>
            </w:r>
            <w:r w:rsidR="0065278D" w:rsidRPr="00B612F4">
              <w:t>pening</w:t>
            </w:r>
          </w:p>
          <w:p w:rsidR="00BE5A07" w:rsidRPr="009F6657" w:rsidRDefault="00C46AAD" w:rsidP="00BE5A07">
            <w:pPr>
              <w:pStyle w:val="SchedofEventsbody-Left"/>
            </w:pPr>
            <w:r>
              <w:t>Location:</w:t>
            </w:r>
            <w:r>
              <w:tab/>
            </w:r>
            <w:r w:rsidR="00BE5A07" w:rsidRPr="009F6657">
              <w:t>Department of Natural Resources</w:t>
            </w:r>
          </w:p>
          <w:p w:rsidR="00BE5A07" w:rsidRPr="009F6657" w:rsidRDefault="00BE5A07" w:rsidP="00BE5A07">
            <w:pPr>
              <w:pStyle w:val="SchedofEventsbody-Left"/>
            </w:pPr>
            <w:r w:rsidRPr="009F6657">
              <w:tab/>
            </w:r>
            <w:r w:rsidRPr="009F6657">
              <w:tab/>
              <w:t>Integrated Water Management Division</w:t>
            </w:r>
          </w:p>
          <w:p w:rsidR="00BE5A07" w:rsidRPr="009F6657" w:rsidRDefault="00BE5A07" w:rsidP="00BE5A07">
            <w:pPr>
              <w:pStyle w:val="SchedofEventsbody-Left"/>
            </w:pPr>
            <w:r w:rsidRPr="009F6657">
              <w:tab/>
            </w:r>
            <w:r w:rsidRPr="009F6657">
              <w:tab/>
              <w:t>301 Centennial Mall South, 4</w:t>
            </w:r>
            <w:r w:rsidRPr="009F6657">
              <w:rPr>
                <w:vertAlign w:val="superscript"/>
              </w:rPr>
              <w:t>th</w:t>
            </w:r>
            <w:r w:rsidRPr="009F6657">
              <w:t xml:space="preserve"> Floor</w:t>
            </w:r>
          </w:p>
          <w:p w:rsidR="00BE5A07" w:rsidRPr="009F6657" w:rsidRDefault="00BE5A07" w:rsidP="00BE5A07">
            <w:pPr>
              <w:pStyle w:val="SchedofEventsbody-Left"/>
            </w:pPr>
            <w:r w:rsidRPr="009F6657">
              <w:tab/>
            </w:r>
            <w:r w:rsidRPr="009F6657">
              <w:tab/>
              <w:t>PO Box 94676</w:t>
            </w:r>
          </w:p>
          <w:p w:rsidR="00C46AAD" w:rsidRPr="00CF145F" w:rsidRDefault="00BE5A07" w:rsidP="009F6657">
            <w:pPr>
              <w:pStyle w:val="SchedofEventsbody-Left"/>
              <w:ind w:left="1433"/>
              <w:rPr>
                <w:sz w:val="20"/>
              </w:rPr>
            </w:pPr>
            <w:r w:rsidRPr="009F6657">
              <w:t>Lincoln, NE 6850</w:t>
            </w:r>
            <w:r w:rsidR="00431CF3">
              <w:t>9</w:t>
            </w:r>
            <w:r w:rsidRPr="009F6657">
              <w:t>-4676</w:t>
            </w:r>
          </w:p>
        </w:tc>
        <w:tc>
          <w:tcPr>
            <w:tcW w:w="2509" w:type="dxa"/>
          </w:tcPr>
          <w:p w:rsidR="00C46AAD" w:rsidRPr="00B612F4" w:rsidRDefault="00C46AAD" w:rsidP="00C46AAD">
            <w:pPr>
              <w:jc w:val="center"/>
            </w:pPr>
          </w:p>
          <w:p w:rsidR="00C46AAD" w:rsidRPr="00351C0D" w:rsidRDefault="00B02103" w:rsidP="00C46AAD">
            <w:pPr>
              <w:jc w:val="center"/>
            </w:pPr>
            <w:r w:rsidRPr="00351C0D">
              <w:t>May 15, 2014</w:t>
            </w:r>
            <w:r w:rsidR="00537C9A" w:rsidRPr="00351C0D">
              <w:t>,</w:t>
            </w:r>
          </w:p>
          <w:p w:rsidR="00C46AAD" w:rsidRPr="00351C0D" w:rsidRDefault="00B02103" w:rsidP="00C46AAD">
            <w:pPr>
              <w:jc w:val="center"/>
            </w:pPr>
            <w:r w:rsidRPr="00351C0D">
              <w:t>2:00p.m.</w:t>
            </w:r>
          </w:p>
          <w:p w:rsidR="00C46AAD" w:rsidRPr="00CF145F" w:rsidRDefault="00C46AAD" w:rsidP="00C46AAD">
            <w:pPr>
              <w:jc w:val="center"/>
              <w:rPr>
                <w:sz w:val="20"/>
              </w:rPr>
            </w:pPr>
            <w:r w:rsidRPr="00351C0D">
              <w:t>Central Time</w:t>
            </w:r>
          </w:p>
        </w:tc>
      </w:tr>
      <w:tr w:rsidR="00C46AAD" w:rsidRPr="00CF145F">
        <w:trPr>
          <w:cantSplit/>
          <w:jc w:val="center"/>
        </w:trPr>
        <w:tc>
          <w:tcPr>
            <w:tcW w:w="368" w:type="dxa"/>
          </w:tcPr>
          <w:p w:rsidR="00C46AAD" w:rsidRPr="00CF145F" w:rsidRDefault="00C46AAD" w:rsidP="00A34385">
            <w:pPr>
              <w:numPr>
                <w:ilvl w:val="0"/>
                <w:numId w:val="4"/>
              </w:numPr>
              <w:rPr>
                <w:sz w:val="20"/>
              </w:rPr>
            </w:pPr>
            <w:r w:rsidRPr="00B612F4">
              <w:t>1</w:t>
            </w:r>
          </w:p>
        </w:tc>
        <w:tc>
          <w:tcPr>
            <w:tcW w:w="6246" w:type="dxa"/>
          </w:tcPr>
          <w:p w:rsidR="00C46AAD" w:rsidRPr="00CF145F" w:rsidRDefault="00C46AAD" w:rsidP="00C46AAD">
            <w:pPr>
              <w:pStyle w:val="SchedofEventsbody-Left"/>
              <w:rPr>
                <w:sz w:val="20"/>
              </w:rPr>
            </w:pPr>
            <w:r w:rsidRPr="00B612F4">
              <w:t xml:space="preserve">Review for </w:t>
            </w:r>
            <w:r w:rsidR="00487605">
              <w:t>c</w:t>
            </w:r>
            <w:r w:rsidRPr="00B612F4">
              <w:t xml:space="preserve">onformance of </w:t>
            </w:r>
            <w:r w:rsidR="00487605">
              <w:t>m</w:t>
            </w:r>
            <w:r w:rsidRPr="00B612F4">
              <w:t xml:space="preserve">andatory </w:t>
            </w:r>
            <w:r w:rsidR="00487605">
              <w:t>r</w:t>
            </w:r>
            <w:r w:rsidRPr="00B612F4">
              <w:t>equirements</w:t>
            </w:r>
          </w:p>
        </w:tc>
        <w:tc>
          <w:tcPr>
            <w:tcW w:w="2509" w:type="dxa"/>
          </w:tcPr>
          <w:p w:rsidR="00C46AAD" w:rsidRPr="00B612F4" w:rsidRDefault="00B02103" w:rsidP="00C46AAD">
            <w:pPr>
              <w:jc w:val="center"/>
            </w:pPr>
            <w:r>
              <w:t>May 16, 2014</w:t>
            </w:r>
          </w:p>
        </w:tc>
      </w:tr>
      <w:tr w:rsidR="00C46AAD" w:rsidRPr="00CF145F">
        <w:trPr>
          <w:cantSplit/>
          <w:jc w:val="center"/>
        </w:trPr>
        <w:tc>
          <w:tcPr>
            <w:tcW w:w="368" w:type="dxa"/>
          </w:tcPr>
          <w:p w:rsidR="00C46AAD" w:rsidRPr="00CF145F" w:rsidRDefault="00C46AAD" w:rsidP="00A34385">
            <w:pPr>
              <w:numPr>
                <w:ilvl w:val="0"/>
                <w:numId w:val="4"/>
              </w:numPr>
              <w:rPr>
                <w:sz w:val="20"/>
              </w:rPr>
            </w:pPr>
            <w:r w:rsidRPr="00B612F4">
              <w:t>1</w:t>
            </w:r>
          </w:p>
        </w:tc>
        <w:tc>
          <w:tcPr>
            <w:tcW w:w="6246" w:type="dxa"/>
          </w:tcPr>
          <w:p w:rsidR="00C46AAD" w:rsidRPr="00CF145F" w:rsidRDefault="00C46AAD" w:rsidP="00C46AAD">
            <w:pPr>
              <w:pStyle w:val="SchedofEventsbody-Left"/>
              <w:rPr>
                <w:sz w:val="20"/>
              </w:rPr>
            </w:pPr>
            <w:r w:rsidRPr="00B612F4">
              <w:t xml:space="preserve">Evaluation </w:t>
            </w:r>
            <w:r w:rsidR="00487605">
              <w:t>p</w:t>
            </w:r>
            <w:r w:rsidRPr="00B612F4">
              <w:t>eriod</w:t>
            </w:r>
          </w:p>
        </w:tc>
        <w:tc>
          <w:tcPr>
            <w:tcW w:w="2509" w:type="dxa"/>
          </w:tcPr>
          <w:p w:rsidR="00C46AAD" w:rsidRPr="00B612F4" w:rsidRDefault="00B02103" w:rsidP="00537C9A">
            <w:pPr>
              <w:jc w:val="center"/>
            </w:pPr>
            <w:r>
              <w:t>May 16 to May 30, 2014</w:t>
            </w:r>
          </w:p>
        </w:tc>
      </w:tr>
      <w:tr w:rsidR="00C46AAD" w:rsidRPr="00CF145F">
        <w:trPr>
          <w:cantSplit/>
          <w:jc w:val="center"/>
        </w:trPr>
        <w:tc>
          <w:tcPr>
            <w:tcW w:w="368" w:type="dxa"/>
          </w:tcPr>
          <w:p w:rsidR="00C46AAD" w:rsidRPr="00CF145F" w:rsidRDefault="00C46AAD" w:rsidP="00A34385">
            <w:pPr>
              <w:numPr>
                <w:ilvl w:val="0"/>
                <w:numId w:val="4"/>
              </w:numPr>
              <w:rPr>
                <w:sz w:val="20"/>
              </w:rPr>
            </w:pPr>
            <w:r w:rsidRPr="00B612F4">
              <w:t>1</w:t>
            </w:r>
          </w:p>
        </w:tc>
        <w:tc>
          <w:tcPr>
            <w:tcW w:w="6246" w:type="dxa"/>
          </w:tcPr>
          <w:p w:rsidR="00C46AAD" w:rsidRPr="00CF145F" w:rsidRDefault="00487605" w:rsidP="00C46AAD">
            <w:pPr>
              <w:pStyle w:val="SchedofEventsbody-Left"/>
              <w:rPr>
                <w:sz w:val="20"/>
              </w:rPr>
            </w:pPr>
            <w:r>
              <w:t>“</w:t>
            </w:r>
            <w:r w:rsidR="00C46AAD" w:rsidRPr="00B612F4">
              <w:t>Oral Interviews/Presentations and/or Demonstrations</w:t>
            </w:r>
            <w:r>
              <w:t>”</w:t>
            </w:r>
            <w:r w:rsidR="00C46AAD" w:rsidRPr="00B612F4">
              <w:t xml:space="preserve"> (if required)</w:t>
            </w:r>
          </w:p>
        </w:tc>
        <w:tc>
          <w:tcPr>
            <w:tcW w:w="2509" w:type="dxa"/>
          </w:tcPr>
          <w:p w:rsidR="00C46AAD" w:rsidRPr="00B612F4" w:rsidRDefault="00537C9A" w:rsidP="00537C9A">
            <w:pPr>
              <w:jc w:val="center"/>
            </w:pPr>
            <w:r>
              <w:t>June 4 to June 6, 2014</w:t>
            </w:r>
          </w:p>
        </w:tc>
      </w:tr>
      <w:tr w:rsidR="00C46AAD" w:rsidRPr="00CF145F">
        <w:trPr>
          <w:cantSplit/>
          <w:jc w:val="center"/>
        </w:trPr>
        <w:tc>
          <w:tcPr>
            <w:tcW w:w="368" w:type="dxa"/>
          </w:tcPr>
          <w:p w:rsidR="00C46AAD" w:rsidRPr="00CF145F" w:rsidRDefault="00C46AAD" w:rsidP="00A34385">
            <w:pPr>
              <w:numPr>
                <w:ilvl w:val="0"/>
                <w:numId w:val="4"/>
              </w:numPr>
              <w:rPr>
                <w:sz w:val="20"/>
              </w:rPr>
            </w:pPr>
            <w:r w:rsidRPr="00B612F4">
              <w:t>1</w:t>
            </w:r>
          </w:p>
        </w:tc>
        <w:tc>
          <w:tcPr>
            <w:tcW w:w="6246" w:type="dxa"/>
          </w:tcPr>
          <w:p w:rsidR="00C46AAD" w:rsidRPr="00CF145F" w:rsidRDefault="00C46AAD" w:rsidP="00B80E1A">
            <w:pPr>
              <w:pStyle w:val="SchedofEventsbody-Left"/>
              <w:rPr>
                <w:sz w:val="20"/>
              </w:rPr>
            </w:pPr>
            <w:r w:rsidRPr="00B612F4">
              <w:t xml:space="preserve">Post </w:t>
            </w:r>
            <w:r w:rsidR="00487605">
              <w:t>“</w:t>
            </w:r>
            <w:r w:rsidRPr="00B612F4">
              <w:t>Letter of Intent to Contract</w:t>
            </w:r>
            <w:r w:rsidR="00487605">
              <w:t>”</w:t>
            </w:r>
            <w:r w:rsidRPr="00B612F4">
              <w:t xml:space="preserve"> to </w:t>
            </w:r>
            <w:r>
              <w:t>Internet</w:t>
            </w:r>
            <w:r w:rsidRPr="00B612F4">
              <w:t xml:space="preserve"> at: </w:t>
            </w:r>
            <w:r w:rsidR="00B80E1A">
              <w:t xml:space="preserve"> </w:t>
            </w:r>
            <w:r w:rsidR="00B80E1A">
              <w:rPr>
                <w:rStyle w:val="Hyperlink"/>
              </w:rPr>
              <w:t>http://dnr.nebraska.gov</w:t>
            </w:r>
            <w:r>
              <w:t xml:space="preserve"> and/or </w:t>
            </w:r>
            <w:hyperlink r:id="rId17" w:history="1">
              <w:r w:rsidR="00D22750" w:rsidRPr="00A7507B">
                <w:rPr>
                  <w:rStyle w:val="Hyperlink"/>
                </w:rPr>
                <w:t>http://www.as.materielpurchasing@nebraska.gov/rfp.htm</w:t>
              </w:r>
            </w:hyperlink>
            <w:r w:rsidR="00D22750">
              <w:rPr>
                <w:rStyle w:val="Hyperlink"/>
              </w:rPr>
              <w:t xml:space="preserve">     </w:t>
            </w:r>
          </w:p>
        </w:tc>
        <w:tc>
          <w:tcPr>
            <w:tcW w:w="2509" w:type="dxa"/>
          </w:tcPr>
          <w:p w:rsidR="00C46AAD" w:rsidRPr="00B612F4" w:rsidRDefault="00537C9A" w:rsidP="00C46AAD">
            <w:pPr>
              <w:jc w:val="center"/>
            </w:pPr>
            <w:r>
              <w:t>June 10, 2014</w:t>
            </w:r>
          </w:p>
        </w:tc>
      </w:tr>
      <w:tr w:rsidR="00C46AAD" w:rsidRPr="00CF145F">
        <w:trPr>
          <w:cantSplit/>
          <w:jc w:val="center"/>
        </w:trPr>
        <w:tc>
          <w:tcPr>
            <w:tcW w:w="368" w:type="dxa"/>
            <w:shd w:val="clear" w:color="auto" w:fill="auto"/>
          </w:tcPr>
          <w:p w:rsidR="00C46AAD" w:rsidRPr="00640A23" w:rsidRDefault="00C46AAD" w:rsidP="00A34385">
            <w:pPr>
              <w:numPr>
                <w:ilvl w:val="0"/>
                <w:numId w:val="4"/>
              </w:numPr>
            </w:pPr>
          </w:p>
        </w:tc>
        <w:tc>
          <w:tcPr>
            <w:tcW w:w="6246" w:type="dxa"/>
            <w:shd w:val="clear" w:color="auto" w:fill="auto"/>
          </w:tcPr>
          <w:p w:rsidR="00C46AAD" w:rsidRDefault="00C46AAD" w:rsidP="00B80E1A">
            <w:pPr>
              <w:pStyle w:val="SchedofEventsbody-Left"/>
            </w:pPr>
            <w:r>
              <w:t xml:space="preserve">Contract </w:t>
            </w:r>
            <w:r w:rsidR="00487605">
              <w:t>f</w:t>
            </w:r>
            <w:r>
              <w:t xml:space="preserve">inalization </w:t>
            </w:r>
            <w:r w:rsidR="00487605">
              <w:t>p</w:t>
            </w:r>
            <w:r>
              <w:t xml:space="preserve">eriod </w:t>
            </w:r>
          </w:p>
        </w:tc>
        <w:tc>
          <w:tcPr>
            <w:tcW w:w="2509" w:type="dxa"/>
            <w:shd w:val="clear" w:color="auto" w:fill="auto"/>
          </w:tcPr>
          <w:p w:rsidR="00C46AAD" w:rsidRDefault="00537C9A" w:rsidP="00537C9A">
            <w:pPr>
              <w:jc w:val="center"/>
            </w:pPr>
            <w:r>
              <w:t>June 10 to June 30, 2014</w:t>
            </w:r>
          </w:p>
        </w:tc>
      </w:tr>
      <w:tr w:rsidR="00C46AAD" w:rsidRPr="00CF145F">
        <w:trPr>
          <w:cantSplit/>
          <w:jc w:val="center"/>
        </w:trPr>
        <w:tc>
          <w:tcPr>
            <w:tcW w:w="368" w:type="dxa"/>
          </w:tcPr>
          <w:p w:rsidR="00C46AAD" w:rsidRPr="00CF145F" w:rsidRDefault="00C46AAD" w:rsidP="00A34385">
            <w:pPr>
              <w:numPr>
                <w:ilvl w:val="0"/>
                <w:numId w:val="4"/>
              </w:numPr>
              <w:rPr>
                <w:sz w:val="20"/>
              </w:rPr>
            </w:pPr>
            <w:r w:rsidRPr="00B612F4">
              <w:t>1</w:t>
            </w:r>
          </w:p>
        </w:tc>
        <w:tc>
          <w:tcPr>
            <w:tcW w:w="6246" w:type="dxa"/>
          </w:tcPr>
          <w:p w:rsidR="00C46AAD" w:rsidRPr="00CF145F" w:rsidRDefault="00C46AAD" w:rsidP="00C46AAD">
            <w:pPr>
              <w:pStyle w:val="SchedofEventsbody-Left"/>
              <w:rPr>
                <w:sz w:val="20"/>
              </w:rPr>
            </w:pPr>
            <w:r w:rsidRPr="00B612F4">
              <w:t xml:space="preserve">Contract </w:t>
            </w:r>
            <w:r w:rsidR="00487605">
              <w:t>a</w:t>
            </w:r>
            <w:r w:rsidRPr="00B612F4">
              <w:t>ward</w:t>
            </w:r>
          </w:p>
        </w:tc>
        <w:tc>
          <w:tcPr>
            <w:tcW w:w="2509" w:type="dxa"/>
          </w:tcPr>
          <w:p w:rsidR="00C46AAD" w:rsidRPr="00B612F4" w:rsidRDefault="00537C9A" w:rsidP="00C46AAD">
            <w:pPr>
              <w:jc w:val="center"/>
            </w:pPr>
            <w:r>
              <w:t>June 30, 2014</w:t>
            </w:r>
          </w:p>
        </w:tc>
      </w:tr>
      <w:tr w:rsidR="00C46AAD" w:rsidRPr="00CF145F">
        <w:trPr>
          <w:cantSplit/>
          <w:jc w:val="center"/>
        </w:trPr>
        <w:tc>
          <w:tcPr>
            <w:tcW w:w="368" w:type="dxa"/>
          </w:tcPr>
          <w:p w:rsidR="00C46AAD" w:rsidRPr="00CF145F" w:rsidRDefault="00C46AAD" w:rsidP="00A34385">
            <w:pPr>
              <w:numPr>
                <w:ilvl w:val="0"/>
                <w:numId w:val="4"/>
              </w:numPr>
              <w:rPr>
                <w:sz w:val="20"/>
              </w:rPr>
            </w:pPr>
            <w:r w:rsidRPr="00B612F4">
              <w:t>2</w:t>
            </w:r>
          </w:p>
        </w:tc>
        <w:tc>
          <w:tcPr>
            <w:tcW w:w="6246" w:type="dxa"/>
          </w:tcPr>
          <w:p w:rsidR="00C46AAD" w:rsidRPr="00CF145F" w:rsidRDefault="00C46AAD" w:rsidP="00C46AAD">
            <w:pPr>
              <w:pStyle w:val="SchedofEventsbody-Left"/>
              <w:rPr>
                <w:sz w:val="20"/>
              </w:rPr>
            </w:pPr>
            <w:r w:rsidRPr="00B612F4">
              <w:t xml:space="preserve">Contractor </w:t>
            </w:r>
            <w:r w:rsidR="00487605">
              <w:t>s</w:t>
            </w:r>
            <w:r w:rsidRPr="00B612F4">
              <w:t xml:space="preserve">tart </w:t>
            </w:r>
            <w:r w:rsidR="00487605">
              <w:t>d</w:t>
            </w:r>
            <w:r w:rsidRPr="00B612F4">
              <w:t>ate</w:t>
            </w:r>
          </w:p>
        </w:tc>
        <w:tc>
          <w:tcPr>
            <w:tcW w:w="2509" w:type="dxa"/>
          </w:tcPr>
          <w:p w:rsidR="00C46AAD" w:rsidRPr="00B612F4" w:rsidRDefault="00537C9A" w:rsidP="00C46AAD">
            <w:pPr>
              <w:jc w:val="center"/>
            </w:pPr>
            <w:r>
              <w:t>July 1, 2015</w:t>
            </w:r>
          </w:p>
        </w:tc>
      </w:tr>
    </w:tbl>
    <w:p w:rsidR="008C1AFE" w:rsidRPr="00E6158F" w:rsidRDefault="008C1AFE" w:rsidP="00A03AD3">
      <w:pPr>
        <w:pStyle w:val="Level1"/>
      </w:pPr>
      <w:r w:rsidRPr="00B612F4">
        <w:br w:type="page"/>
      </w:r>
      <w:bookmarkStart w:id="11" w:name="_Toc381023742"/>
      <w:r w:rsidRPr="00E6158F">
        <w:lastRenderedPageBreak/>
        <w:t>PROCUREMENT PROCEDURES</w:t>
      </w:r>
      <w:bookmarkEnd w:id="11"/>
      <w:r w:rsidRPr="00E6158F">
        <w:fldChar w:fldCharType="begin"/>
      </w:r>
      <w:r w:rsidRPr="00E6158F">
        <w:instrText>tc "PROCUREMENT PROCEDURES"</w:instrText>
      </w:r>
      <w:r w:rsidRPr="00E6158F">
        <w:fldChar w:fldCharType="end"/>
      </w:r>
    </w:p>
    <w:p w:rsidR="008C1AFE" w:rsidRPr="00180604" w:rsidRDefault="008C1AFE" w:rsidP="00180604">
      <w:pPr>
        <w:pStyle w:val="Level1Body"/>
      </w:pPr>
    </w:p>
    <w:p w:rsidR="008C1AFE" w:rsidRPr="00B612F4" w:rsidRDefault="008C1AFE" w:rsidP="00365299">
      <w:pPr>
        <w:pStyle w:val="Level2"/>
      </w:pPr>
      <w:bookmarkStart w:id="12" w:name="_Toc381023743"/>
      <w:r w:rsidRPr="00B612F4">
        <w:t>PROCURING OFFICE AND CONTACT PERSON</w:t>
      </w:r>
      <w:bookmarkEnd w:id="12"/>
      <w:r w:rsidRPr="00B612F4">
        <w:t xml:space="preserve"> </w:t>
      </w:r>
      <w:r w:rsidRPr="00B612F4">
        <w:fldChar w:fldCharType="begin"/>
      </w:r>
      <w:r w:rsidRPr="00B612F4">
        <w:instrText>tc "PROCURING OFFICE AND CONTACT PERSON " \l 2</w:instrText>
      </w:r>
      <w:r w:rsidRPr="00B612F4">
        <w:fldChar w:fldCharType="end"/>
      </w:r>
      <w:r w:rsidRPr="00B612F4">
        <w:t xml:space="preserve"> </w:t>
      </w:r>
    </w:p>
    <w:p w:rsidR="008C1AFE" w:rsidRPr="00B612F4" w:rsidRDefault="008C1AFE" w:rsidP="003851BD">
      <w:pPr>
        <w:pStyle w:val="Level2Body"/>
      </w:pPr>
      <w:r w:rsidRPr="00B612F4">
        <w:t>Procurement responsibilities related to this Request for Proposal reside with the</w:t>
      </w:r>
      <w:r w:rsidR="009F6657">
        <w:rPr>
          <w:lang w:val="en-US"/>
        </w:rPr>
        <w:t xml:space="preserve"> NDNR</w:t>
      </w:r>
      <w:r w:rsidRPr="00B612F4">
        <w:t>.  The point of contact for the procurement is as follows:</w:t>
      </w:r>
    </w:p>
    <w:p w:rsidR="008C1AFE" w:rsidRPr="00B612F4" w:rsidRDefault="008C1AFE" w:rsidP="00B612F4"/>
    <w:p w:rsidR="008C1AFE" w:rsidRPr="00B612F4" w:rsidRDefault="008C1AFE" w:rsidP="003851BD">
      <w:pPr>
        <w:pStyle w:val="Level2Body"/>
      </w:pPr>
      <w:r w:rsidRPr="00B612F4">
        <w:t xml:space="preserve">Name: </w:t>
      </w:r>
      <w:r w:rsidRPr="00B612F4">
        <w:tab/>
      </w:r>
      <w:r w:rsidRPr="00B612F4">
        <w:tab/>
      </w:r>
      <w:r w:rsidR="00B80E1A">
        <w:rPr>
          <w:lang w:val="en-US"/>
        </w:rPr>
        <w:t xml:space="preserve">Jennifer </w:t>
      </w:r>
      <w:proofErr w:type="spellStart"/>
      <w:r w:rsidR="00B80E1A">
        <w:rPr>
          <w:lang w:val="en-US"/>
        </w:rPr>
        <w:t>Schellpeper</w:t>
      </w:r>
      <w:proofErr w:type="spellEnd"/>
      <w:r w:rsidRPr="00B612F4">
        <w:tab/>
        <w:t xml:space="preserve"> </w:t>
      </w:r>
    </w:p>
    <w:p w:rsidR="008C1AFE" w:rsidRPr="009F6657" w:rsidRDefault="008C1AFE" w:rsidP="003851BD">
      <w:pPr>
        <w:pStyle w:val="Level2Body"/>
        <w:rPr>
          <w:lang w:val="en-US"/>
        </w:rPr>
      </w:pPr>
      <w:r w:rsidRPr="00B612F4">
        <w:t xml:space="preserve">Agency: </w:t>
      </w:r>
      <w:r w:rsidR="00640A23">
        <w:tab/>
      </w:r>
      <w:r w:rsidR="00B80E1A">
        <w:rPr>
          <w:lang w:val="en-US"/>
        </w:rPr>
        <w:t>Nebraska Department of Natural Resources</w:t>
      </w:r>
    </w:p>
    <w:p w:rsidR="008C1AFE" w:rsidRDefault="008C1AFE" w:rsidP="003851BD">
      <w:pPr>
        <w:pStyle w:val="Level2Body"/>
        <w:rPr>
          <w:lang w:val="en-US"/>
        </w:rPr>
      </w:pPr>
      <w:r w:rsidRPr="00B612F4">
        <w:t xml:space="preserve">Address: </w:t>
      </w:r>
      <w:r w:rsidRPr="00B612F4">
        <w:tab/>
      </w:r>
      <w:bookmarkStart w:id="13" w:name="Text91"/>
      <w:r w:rsidR="00B80E1A">
        <w:rPr>
          <w:lang w:val="en-US"/>
        </w:rPr>
        <w:t>301 Centennial Mall South, 4</w:t>
      </w:r>
      <w:r w:rsidR="00B80E1A" w:rsidRPr="00237CA6">
        <w:rPr>
          <w:vertAlign w:val="superscript"/>
          <w:lang w:val="en-US"/>
        </w:rPr>
        <w:t>th</w:t>
      </w:r>
      <w:r w:rsidR="00B80E1A">
        <w:rPr>
          <w:lang w:val="en-US"/>
        </w:rPr>
        <w:t xml:space="preserve"> Floor</w:t>
      </w:r>
      <w:bookmarkEnd w:id="13"/>
    </w:p>
    <w:p w:rsidR="00B80E1A" w:rsidRPr="009F6657" w:rsidRDefault="00B80E1A" w:rsidP="009F6657">
      <w:pPr>
        <w:pStyle w:val="Level2Body"/>
        <w:ind w:left="2160"/>
        <w:rPr>
          <w:lang w:val="en-US"/>
        </w:rPr>
      </w:pPr>
      <w:r>
        <w:rPr>
          <w:lang w:val="en-US"/>
        </w:rPr>
        <w:t>PO Box 94676</w:t>
      </w:r>
    </w:p>
    <w:p w:rsidR="008C1AFE" w:rsidRPr="009F6657" w:rsidRDefault="008C1AFE" w:rsidP="007F1C8E">
      <w:pPr>
        <w:pStyle w:val="Level2Body"/>
        <w:rPr>
          <w:lang w:val="en-US"/>
        </w:rPr>
      </w:pPr>
      <w:r w:rsidRPr="00B612F4">
        <w:tab/>
      </w:r>
      <w:r w:rsidRPr="00B612F4">
        <w:tab/>
      </w:r>
      <w:bookmarkStart w:id="14" w:name="Text92"/>
      <w:r w:rsidR="00B80E1A">
        <w:rPr>
          <w:lang w:val="en-US"/>
        </w:rPr>
        <w:t>Lincoln, NE 6850</w:t>
      </w:r>
      <w:r w:rsidR="00431CF3">
        <w:rPr>
          <w:lang w:val="en-US"/>
        </w:rPr>
        <w:t>9</w:t>
      </w:r>
      <w:r w:rsidR="00B80E1A">
        <w:rPr>
          <w:lang w:val="en-US"/>
        </w:rPr>
        <w:t>-4676</w:t>
      </w:r>
      <w:bookmarkEnd w:id="14"/>
    </w:p>
    <w:p w:rsidR="008C1AFE" w:rsidRPr="009F6657" w:rsidRDefault="008C1AFE" w:rsidP="003851BD">
      <w:pPr>
        <w:pStyle w:val="Level2Body"/>
        <w:rPr>
          <w:lang w:val="en-US"/>
        </w:rPr>
      </w:pPr>
      <w:r w:rsidRPr="00B612F4">
        <w:t>Telephone:</w:t>
      </w:r>
      <w:r w:rsidRPr="00B612F4">
        <w:tab/>
      </w:r>
      <w:r w:rsidR="007200B9">
        <w:t>(</w:t>
      </w:r>
      <w:r w:rsidR="007F1C8E">
        <w:rPr>
          <w:lang w:val="en-US"/>
        </w:rPr>
        <w:t>402</w:t>
      </w:r>
      <w:r w:rsidR="007200B9">
        <w:t xml:space="preserve">) </w:t>
      </w:r>
      <w:r w:rsidR="007F1C8E">
        <w:rPr>
          <w:lang w:val="en-US"/>
        </w:rPr>
        <w:t>471-2363</w:t>
      </w:r>
    </w:p>
    <w:p w:rsidR="008C1AFE" w:rsidRPr="009F6657" w:rsidRDefault="008C1AFE" w:rsidP="003851BD">
      <w:pPr>
        <w:pStyle w:val="Level2Body"/>
        <w:rPr>
          <w:lang w:val="en-US"/>
        </w:rPr>
      </w:pPr>
      <w:r w:rsidRPr="00B612F4">
        <w:t xml:space="preserve">Facsimile: </w:t>
      </w:r>
      <w:r w:rsidRPr="00B612F4">
        <w:tab/>
      </w:r>
      <w:r w:rsidR="007200B9">
        <w:t>(</w:t>
      </w:r>
      <w:r w:rsidR="007F1C8E">
        <w:rPr>
          <w:lang w:val="en-US"/>
        </w:rPr>
        <w:t>402</w:t>
      </w:r>
      <w:r w:rsidR="007200B9">
        <w:t xml:space="preserve">) </w:t>
      </w:r>
      <w:r w:rsidR="007F1C8E">
        <w:rPr>
          <w:lang w:val="en-US"/>
        </w:rPr>
        <w:t>471-2900</w:t>
      </w:r>
    </w:p>
    <w:p w:rsidR="008C1AFE" w:rsidRPr="00B612F4" w:rsidRDefault="008C1AFE" w:rsidP="003851BD">
      <w:pPr>
        <w:pStyle w:val="Level2Body"/>
      </w:pPr>
      <w:r w:rsidRPr="00B612F4">
        <w:t>E-Mail:</w:t>
      </w:r>
      <w:r w:rsidRPr="00B612F4">
        <w:tab/>
      </w:r>
      <w:r w:rsidRPr="00B612F4">
        <w:tab/>
      </w:r>
      <w:hyperlink r:id="rId18" w:history="1">
        <w:r w:rsidR="007F1C8E" w:rsidRPr="009F6657">
          <w:rPr>
            <w:rStyle w:val="Hyperlink"/>
            <w:lang w:val="en-US"/>
          </w:rPr>
          <w:t>jennifer.schellpeper@nebraska.gov</w:t>
        </w:r>
      </w:hyperlink>
      <w:r w:rsidRPr="00B612F4">
        <w:t xml:space="preserve"> </w:t>
      </w:r>
    </w:p>
    <w:p w:rsidR="008C1AFE" w:rsidRPr="00B612F4" w:rsidRDefault="008C1AFE" w:rsidP="003851BD">
      <w:pPr>
        <w:pStyle w:val="Level2Body"/>
      </w:pPr>
    </w:p>
    <w:p w:rsidR="008C1AFE" w:rsidRPr="00B612F4" w:rsidRDefault="008C1AFE" w:rsidP="00365299">
      <w:pPr>
        <w:pStyle w:val="Level2"/>
      </w:pPr>
      <w:bookmarkStart w:id="15" w:name="_Toc381023744"/>
      <w:r w:rsidRPr="00B612F4">
        <w:t>GENERAL INFORMATION</w:t>
      </w:r>
      <w:bookmarkEnd w:id="15"/>
      <w:r w:rsidRPr="00B612F4">
        <w:t xml:space="preserve"> </w:t>
      </w:r>
      <w:r w:rsidRPr="00B612F4">
        <w:fldChar w:fldCharType="begin"/>
      </w:r>
      <w:r w:rsidRPr="00B612F4">
        <w:instrText>tc "GENERAL INFORMATION " \l 2</w:instrText>
      </w:r>
      <w:r w:rsidRPr="00B612F4">
        <w:fldChar w:fldCharType="end"/>
      </w:r>
    </w:p>
    <w:p w:rsidR="008C1AFE" w:rsidRPr="00B612F4" w:rsidRDefault="008C1AFE" w:rsidP="003851BD">
      <w:pPr>
        <w:pStyle w:val="Level2Body"/>
      </w:pPr>
      <w:r w:rsidRPr="00B612F4">
        <w:t xml:space="preserve">The Request for Proposal is designed to solicit proposals from qualified </w:t>
      </w:r>
      <w:r w:rsidR="004567C0" w:rsidRPr="00B612F4">
        <w:t>vendor</w:t>
      </w:r>
      <w:r w:rsidRPr="00B612F4">
        <w:t>s who will be responsible for providing</w:t>
      </w:r>
      <w:r w:rsidR="00CF145F">
        <w:t xml:space="preserve"> </w:t>
      </w:r>
      <w:bookmarkStart w:id="16" w:name="Text35"/>
      <w:r w:rsidR="009F6657">
        <w:t>assistance in the development of a groundwater model for the Lower Platte River and Missouri River Tributaries Basins</w:t>
      </w:r>
      <w:r w:rsidR="009F6657" w:rsidDel="009F6657">
        <w:t xml:space="preserve"> </w:t>
      </w:r>
      <w:bookmarkEnd w:id="16"/>
      <w:r w:rsidRPr="00B612F4">
        <w:t xml:space="preserve">at a competitive and reasonable cost.  </w:t>
      </w:r>
      <w:r w:rsidR="007C4F75">
        <w:t>Proposals that do not conform to the mandatory items as indicated in the Request for Proposal</w:t>
      </w:r>
      <w:r w:rsidRPr="00B612F4">
        <w:t xml:space="preserve"> </w:t>
      </w:r>
      <w:r w:rsidR="00F1530D">
        <w:t>will</w:t>
      </w:r>
      <w:r w:rsidR="00F1530D" w:rsidRPr="00B612F4">
        <w:t xml:space="preserve"> </w:t>
      </w:r>
      <w:r w:rsidRPr="00B612F4">
        <w:t>not be considered.</w:t>
      </w:r>
    </w:p>
    <w:p w:rsidR="008C1AFE" w:rsidRPr="00B612F4" w:rsidRDefault="008C1AFE" w:rsidP="003851BD">
      <w:pPr>
        <w:pStyle w:val="Level2Body"/>
      </w:pPr>
    </w:p>
    <w:p w:rsidR="008C1AFE" w:rsidRPr="00B612F4" w:rsidRDefault="008C1AFE" w:rsidP="003851BD">
      <w:pPr>
        <w:pStyle w:val="Level2Body"/>
      </w:pPr>
      <w:r w:rsidRPr="00B612F4">
        <w:t xml:space="preserve">Proposals </w:t>
      </w:r>
      <w:r w:rsidR="00D44F41" w:rsidRPr="00B612F4">
        <w:t>shall</w:t>
      </w:r>
      <w:r w:rsidRPr="00B612F4">
        <w:t xml:space="preserve"> conform to all instructions, conditions, and requirements included in the Request for Proposal.  Prospective </w:t>
      </w:r>
      <w:r w:rsidR="00D44F41" w:rsidRPr="00B612F4">
        <w:t>bidders</w:t>
      </w:r>
      <w:r w:rsidRPr="00B612F4">
        <w:t xml:space="preserve"> are expected to carefully examine all documentation, schedules</w:t>
      </w:r>
      <w:r w:rsidR="009F6657">
        <w:rPr>
          <w:lang w:val="en-US"/>
        </w:rPr>
        <w:t>,</w:t>
      </w:r>
      <w:r w:rsidRPr="00B612F4">
        <w:t xml:space="preserve"> and requirements stipulated in this Request for Proposal, and respond to each requirement in the format prescribed.</w:t>
      </w:r>
    </w:p>
    <w:p w:rsidR="008C1AFE" w:rsidRPr="00B612F4" w:rsidRDefault="008C1AFE" w:rsidP="003851BD">
      <w:pPr>
        <w:pStyle w:val="Level2Body"/>
      </w:pPr>
    </w:p>
    <w:p w:rsidR="008C1AFE" w:rsidRPr="00B612F4" w:rsidRDefault="008C1AFE" w:rsidP="003851BD">
      <w:pPr>
        <w:pStyle w:val="Level2Body"/>
      </w:pPr>
      <w:r w:rsidRPr="00B612F4">
        <w:t xml:space="preserve">A fixed-price </w:t>
      </w:r>
      <w:r w:rsidR="009A7427">
        <w:t>c</w:t>
      </w:r>
      <w:r w:rsidR="009A7427" w:rsidRPr="00B612F4">
        <w:t xml:space="preserve">ontract </w:t>
      </w:r>
      <w:r w:rsidRPr="00B612F4">
        <w:t xml:space="preserve">will be awarded as a result of this proposal.  In addition to the provisions of this Request for Proposal and the awarded proposal, which shall be incorporated by reference in the </w:t>
      </w:r>
      <w:r w:rsidR="009A7427">
        <w:t>c</w:t>
      </w:r>
      <w:r w:rsidR="009A7427" w:rsidRPr="00B612F4">
        <w:t>ontract</w:t>
      </w:r>
      <w:r w:rsidRPr="00B612F4">
        <w:t xml:space="preserve">, any additional clauses or provisions required by the terms and conditions will be included as an amendment to the </w:t>
      </w:r>
      <w:r w:rsidR="009A7427">
        <w:t>c</w:t>
      </w:r>
      <w:r w:rsidR="009A7427" w:rsidRPr="00B612F4">
        <w:t>ontract</w:t>
      </w:r>
      <w:r w:rsidRPr="00B612F4">
        <w:t>.</w:t>
      </w:r>
    </w:p>
    <w:p w:rsidR="008C1AFE" w:rsidRPr="00B612F4" w:rsidRDefault="008C1AFE" w:rsidP="003851BD">
      <w:pPr>
        <w:pStyle w:val="Level2Body"/>
      </w:pPr>
    </w:p>
    <w:p w:rsidR="008C1AFE" w:rsidRPr="00B612F4" w:rsidRDefault="008C1AFE" w:rsidP="00365299">
      <w:pPr>
        <w:pStyle w:val="Level2"/>
      </w:pPr>
      <w:bookmarkStart w:id="17" w:name="_Toc381023745"/>
      <w:r w:rsidRPr="00B612F4">
        <w:t>COMMUNICATION WITH STATE STAFF</w:t>
      </w:r>
      <w:bookmarkEnd w:id="17"/>
      <w:r w:rsidRPr="00B612F4">
        <w:t xml:space="preserve"> </w:t>
      </w:r>
      <w:r w:rsidRPr="00B612F4">
        <w:fldChar w:fldCharType="begin"/>
      </w:r>
      <w:r w:rsidRPr="00B612F4">
        <w:instrText>tc "COMMUNICATION WITH STATE STAFF " \l 2</w:instrText>
      </w:r>
      <w:r w:rsidRPr="00B612F4">
        <w:fldChar w:fldCharType="end"/>
      </w:r>
    </w:p>
    <w:p w:rsidR="008C1AFE" w:rsidRPr="00B612F4" w:rsidRDefault="008C1AFE" w:rsidP="003851BD">
      <w:pPr>
        <w:pStyle w:val="Level2Body"/>
      </w:pPr>
      <w:r w:rsidRPr="00B612F4">
        <w:t xml:space="preserve">From the date the Request for Proposal is issued until a determination is announced regarding the selection of the </w:t>
      </w:r>
      <w:r w:rsidR="009A7427">
        <w:t>c</w:t>
      </w:r>
      <w:r w:rsidR="009A7427" w:rsidRPr="00B612F4">
        <w:t>ontractor</w:t>
      </w:r>
      <w:r w:rsidRPr="00B612F4">
        <w:t xml:space="preserve">, contact regarding this project between potential </w:t>
      </w:r>
      <w:r w:rsidR="009A7427">
        <w:t>c</w:t>
      </w:r>
      <w:r w:rsidR="009A7427" w:rsidRPr="00B612F4">
        <w:t xml:space="preserve">ontractors </w:t>
      </w:r>
      <w:r w:rsidRPr="00B612F4">
        <w:t xml:space="preserve">and individuals employed by the State is restricted </w:t>
      </w:r>
      <w:r w:rsidR="00D44F41" w:rsidRPr="00B612F4">
        <w:t>to only</w:t>
      </w:r>
      <w:r w:rsidRPr="00B612F4">
        <w:t xml:space="preserve"> written communication with the staff designated  above as the point of contact for this Request for Proposal.  </w:t>
      </w:r>
    </w:p>
    <w:p w:rsidR="008C1AFE" w:rsidRPr="0082101A" w:rsidRDefault="008C1AFE" w:rsidP="003851BD">
      <w:pPr>
        <w:pStyle w:val="Level2Body"/>
      </w:pPr>
    </w:p>
    <w:p w:rsidR="008C1AFE" w:rsidRPr="00B612F4" w:rsidRDefault="008C1AFE" w:rsidP="003851BD">
      <w:pPr>
        <w:pStyle w:val="Level2Body"/>
      </w:pPr>
      <w:r w:rsidRPr="00B612F4">
        <w:t xml:space="preserve">Once a </w:t>
      </w:r>
      <w:r w:rsidR="0014070F">
        <w:t>c</w:t>
      </w:r>
      <w:r w:rsidR="0014070F" w:rsidRPr="00B612F4">
        <w:t xml:space="preserve">ontractor </w:t>
      </w:r>
      <w:r w:rsidRPr="00B612F4">
        <w:t xml:space="preserve">is preliminarily selected, as documented in the intent to contract, that </w:t>
      </w:r>
      <w:r w:rsidR="0014070F">
        <w:t>c</w:t>
      </w:r>
      <w:r w:rsidR="0014070F" w:rsidRPr="00B612F4">
        <w:t xml:space="preserve">ontractor </w:t>
      </w:r>
      <w:r w:rsidRPr="00B612F4">
        <w:t xml:space="preserve">is restricted from communicating with State staff until a </w:t>
      </w:r>
      <w:r w:rsidR="0014070F">
        <w:t>c</w:t>
      </w:r>
      <w:r w:rsidR="0014070F" w:rsidRPr="00B612F4">
        <w:t xml:space="preserve">ontract </w:t>
      </w:r>
      <w:r w:rsidRPr="00B612F4">
        <w:t xml:space="preserve">is signed.  Violation of this condition may be considered sufficient cause to reject a </w:t>
      </w:r>
      <w:r w:rsidR="0014070F">
        <w:t>c</w:t>
      </w:r>
      <w:r w:rsidR="0014070F" w:rsidRPr="00B612F4">
        <w:t xml:space="preserve">ontractor’s </w:t>
      </w:r>
      <w:r w:rsidRPr="00B612F4">
        <w:t>proposal and/or selection irrespective of any other condition.</w:t>
      </w:r>
    </w:p>
    <w:p w:rsidR="008C1AFE" w:rsidRPr="0082101A" w:rsidRDefault="008C1AFE" w:rsidP="003851BD">
      <w:pPr>
        <w:pStyle w:val="Level2Body"/>
      </w:pPr>
    </w:p>
    <w:p w:rsidR="008C1AFE" w:rsidRPr="00B612F4" w:rsidRDefault="008C1AFE" w:rsidP="003851BD">
      <w:pPr>
        <w:pStyle w:val="Level2Body"/>
      </w:pPr>
      <w:r w:rsidRPr="00B612F4">
        <w:t>The following exceptions to these restrictions are permitted:</w:t>
      </w:r>
    </w:p>
    <w:p w:rsidR="008C1AFE" w:rsidRPr="00B612F4" w:rsidRDefault="008C1AFE" w:rsidP="003851BD">
      <w:pPr>
        <w:pStyle w:val="Level2Body"/>
      </w:pPr>
    </w:p>
    <w:p w:rsidR="008C1AFE" w:rsidRPr="00B612F4" w:rsidRDefault="00A34385" w:rsidP="00365299">
      <w:pPr>
        <w:pStyle w:val="Level3"/>
      </w:pPr>
      <w:r>
        <w:t>W</w:t>
      </w:r>
      <w:r w:rsidR="008C1AFE" w:rsidRPr="00365299">
        <w:t>ritten</w:t>
      </w:r>
      <w:r w:rsidR="008C1AFE" w:rsidRPr="00C31C3A">
        <w:t xml:space="preserve"> communication with the person(s) designated as the point(s) of contact for this </w:t>
      </w:r>
      <w:r w:rsidR="000F51CA">
        <w:t>Request for Proposal</w:t>
      </w:r>
      <w:r w:rsidR="008C1AFE" w:rsidRPr="00C31C3A">
        <w:t xml:space="preserve"> or</w:t>
      </w:r>
      <w:r w:rsidR="008C1AFE" w:rsidRPr="00B612F4">
        <w:t xml:space="preserve"> procurement;</w:t>
      </w:r>
    </w:p>
    <w:p w:rsidR="008C1AFE" w:rsidRPr="00B612F4" w:rsidRDefault="00A34385" w:rsidP="00C31C3A">
      <w:pPr>
        <w:pStyle w:val="Level3"/>
      </w:pPr>
      <w:r>
        <w:t>C</w:t>
      </w:r>
      <w:r w:rsidR="008C1AFE" w:rsidRPr="00B612F4">
        <w:t xml:space="preserve">ontacts made pursuant to any pre-existing </w:t>
      </w:r>
      <w:r w:rsidR="0014070F">
        <w:t>c</w:t>
      </w:r>
      <w:r w:rsidR="0014070F" w:rsidRPr="00B612F4">
        <w:t xml:space="preserve">ontracts </w:t>
      </w:r>
      <w:r w:rsidR="008C1AFE" w:rsidRPr="00B612F4">
        <w:t>or obligations</w:t>
      </w:r>
      <w:r w:rsidR="00431CF3">
        <w:t>;</w:t>
      </w:r>
      <w:r w:rsidR="007F1C8E">
        <w:t xml:space="preserve"> and</w:t>
      </w:r>
    </w:p>
    <w:p w:rsidR="008C1AFE" w:rsidRPr="00B612F4" w:rsidRDefault="00A34385" w:rsidP="00C31C3A">
      <w:pPr>
        <w:pStyle w:val="Level3"/>
      </w:pPr>
      <w:r>
        <w:t>S</w:t>
      </w:r>
      <w:r w:rsidR="008C1AFE" w:rsidRPr="00B612F4">
        <w:t xml:space="preserve">tate-requested presentations, key personnel interviews, clarification sessions or discussions to finalize a </w:t>
      </w:r>
      <w:r w:rsidR="0014070F">
        <w:t>c</w:t>
      </w:r>
      <w:r w:rsidR="0014070F" w:rsidRPr="00B612F4">
        <w:t>ontract</w:t>
      </w:r>
      <w:r w:rsidR="008C1AFE" w:rsidRPr="00B612F4">
        <w:t>.</w:t>
      </w:r>
    </w:p>
    <w:p w:rsidR="008C1AFE" w:rsidRPr="00B612F4" w:rsidRDefault="008C1AFE" w:rsidP="003851BD">
      <w:pPr>
        <w:pStyle w:val="Level2Body"/>
      </w:pPr>
    </w:p>
    <w:p w:rsidR="008C1AFE" w:rsidRPr="00B612F4" w:rsidRDefault="008C1AFE" w:rsidP="003851BD">
      <w:pPr>
        <w:pStyle w:val="Level2Body"/>
      </w:pPr>
      <w:r w:rsidRPr="00B612F4">
        <w:t xml:space="preserve">Violations of these conditions may be considered sufficient cause to reject a </w:t>
      </w:r>
      <w:r w:rsidR="004567C0" w:rsidRPr="00B612F4">
        <w:t xml:space="preserve">bidder’s </w:t>
      </w:r>
      <w:r w:rsidRPr="00B612F4">
        <w:t xml:space="preserve">proposal and/or selection irrespective of any other condition.  No individual member of the State, </w:t>
      </w:r>
      <w:r w:rsidRPr="00B612F4">
        <w:lastRenderedPageBreak/>
        <w:t xml:space="preserve">employee of the State, or member of the Evaluation Committee is empowered to make binding statements regarding this </w:t>
      </w:r>
      <w:r w:rsidR="000F51CA">
        <w:t>Request for Proposal</w:t>
      </w:r>
      <w:r w:rsidRPr="00B612F4">
        <w:t xml:space="preserve">.  The </w:t>
      </w:r>
      <w:r w:rsidR="009D6021">
        <w:t>buyer</w:t>
      </w:r>
      <w:r w:rsidRPr="00B612F4">
        <w:t xml:space="preserve"> will issue any clarifications or opinions regarding this </w:t>
      </w:r>
      <w:r w:rsidR="000F51CA">
        <w:t>Request for Proposal</w:t>
      </w:r>
      <w:r w:rsidRPr="00B612F4">
        <w:t xml:space="preserve"> in writing.</w:t>
      </w:r>
    </w:p>
    <w:p w:rsidR="008C1AFE" w:rsidRPr="00B612F4" w:rsidRDefault="008C1AFE" w:rsidP="009F6657">
      <w:pPr>
        <w:pStyle w:val="Level2Body"/>
        <w:ind w:left="0"/>
      </w:pPr>
    </w:p>
    <w:p w:rsidR="008C1AFE" w:rsidRPr="00B612F4" w:rsidRDefault="008C1AFE" w:rsidP="00365299">
      <w:pPr>
        <w:pStyle w:val="Level2"/>
      </w:pPr>
      <w:bookmarkStart w:id="18" w:name="_Toc381023746"/>
      <w:r w:rsidRPr="00B612F4">
        <w:t>WRITTEN QUESTIONS AND ANSWERS</w:t>
      </w:r>
      <w:bookmarkEnd w:id="18"/>
      <w:r w:rsidRPr="00B612F4">
        <w:t xml:space="preserve"> </w:t>
      </w:r>
      <w:r w:rsidRPr="00B612F4">
        <w:fldChar w:fldCharType="begin"/>
      </w:r>
      <w:r w:rsidRPr="00B612F4">
        <w:instrText>tc "WRITTEN QUESTIONS AND ANSWERS " \l 2</w:instrText>
      </w:r>
      <w:r w:rsidRPr="00B612F4">
        <w:fldChar w:fldCharType="end"/>
      </w:r>
    </w:p>
    <w:p w:rsidR="008C1AFE" w:rsidRPr="00B612F4" w:rsidRDefault="008C1AFE" w:rsidP="003851BD">
      <w:pPr>
        <w:pStyle w:val="Level2Body"/>
      </w:pPr>
      <w:r w:rsidRPr="00B612F4">
        <w:t xml:space="preserve">Any explanation desired by a </w:t>
      </w:r>
      <w:r w:rsidR="004567C0" w:rsidRPr="00B612F4">
        <w:t>bidder</w:t>
      </w:r>
      <w:r w:rsidRPr="00B612F4">
        <w:t xml:space="preserve"> regarding the meaning or interpretation of any Request for Proposal provision must be submitted in writing to the </w:t>
      </w:r>
      <w:r w:rsidR="009F6657">
        <w:rPr>
          <w:lang w:val="en-US"/>
        </w:rPr>
        <w:t>NDNR</w:t>
      </w:r>
      <w:r w:rsidR="00794305">
        <w:t xml:space="preserve"> </w:t>
      </w:r>
      <w:r w:rsidRPr="00B612F4">
        <w:t xml:space="preserve">and clearly </w:t>
      </w:r>
      <w:r w:rsidRPr="00B265B2">
        <w:t>marked “R</w:t>
      </w:r>
      <w:r w:rsidR="001276CF" w:rsidRPr="00B265B2">
        <w:t xml:space="preserve">FP </w:t>
      </w:r>
      <w:r w:rsidRPr="00B265B2">
        <w:t xml:space="preserve">Number </w:t>
      </w:r>
      <w:r w:rsidR="009F6657">
        <w:rPr>
          <w:lang w:val="en-US"/>
        </w:rPr>
        <w:t>72908 O3</w:t>
      </w:r>
      <w:r w:rsidRPr="00B265B2">
        <w:t xml:space="preserve">; </w:t>
      </w:r>
      <w:r w:rsidR="007F1C8E">
        <w:t>Development of Groundwater Model for the Lower Platte River and Missouri River Tributaries Basins</w:t>
      </w:r>
      <w:r w:rsidRPr="00B265B2">
        <w:t xml:space="preserve"> Questions”.</w:t>
      </w:r>
      <w:r w:rsidRPr="00B612F4">
        <w:t xml:space="preserve">  It is preferred that questions be sent via e-mail to </w:t>
      </w:r>
      <w:r w:rsidR="007F1C8E" w:rsidRPr="009F6657">
        <w:rPr>
          <w:rStyle w:val="Hyperlink"/>
          <w:rFonts w:cs="Arial"/>
        </w:rPr>
        <w:t>jennifer.schellpeper@nebraska.gov</w:t>
      </w:r>
      <w:r w:rsidR="00781651">
        <w:rPr>
          <w:lang w:val="en-US"/>
        </w:rPr>
        <w:t>.</w:t>
      </w:r>
      <w:r w:rsidRPr="00B612F4">
        <w:t xml:space="preserve">  Questions may also be sent by facsimile to </w:t>
      </w:r>
      <w:r w:rsidR="00CF1801">
        <w:t>(</w:t>
      </w:r>
      <w:r w:rsidR="00781651">
        <w:rPr>
          <w:lang w:val="en-US"/>
        </w:rPr>
        <w:t>402</w:t>
      </w:r>
      <w:r w:rsidR="00CF1801">
        <w:t xml:space="preserve">) </w:t>
      </w:r>
      <w:r w:rsidR="00781651">
        <w:rPr>
          <w:lang w:val="en-US"/>
        </w:rPr>
        <w:t>2900</w:t>
      </w:r>
      <w:r w:rsidRPr="00B612F4">
        <w:t xml:space="preserve">, but must include a cover sheet clearly indicating that the transmission is to the </w:t>
      </w:r>
      <w:r w:rsidRPr="00B265B2">
        <w:t xml:space="preserve">attention of </w:t>
      </w:r>
      <w:r w:rsidR="00781651">
        <w:rPr>
          <w:lang w:val="en-US"/>
        </w:rPr>
        <w:t xml:space="preserve">Jennifer </w:t>
      </w:r>
      <w:proofErr w:type="spellStart"/>
      <w:r w:rsidR="00781651">
        <w:rPr>
          <w:lang w:val="en-US"/>
        </w:rPr>
        <w:t>Schellpeper</w:t>
      </w:r>
      <w:proofErr w:type="spellEnd"/>
      <w:r w:rsidRPr="00B265B2">
        <w:t>,</w:t>
      </w:r>
      <w:r w:rsidRPr="00B612F4">
        <w:t xml:space="preserve"> showing the total num</w:t>
      </w:r>
      <w:r w:rsidR="0007531D">
        <w:rPr>
          <w:lang w:val="en-US"/>
        </w:rPr>
        <w:t>b</w:t>
      </w:r>
      <w:proofErr w:type="spellStart"/>
      <w:r w:rsidRPr="00B612F4">
        <w:t>er</w:t>
      </w:r>
      <w:proofErr w:type="spellEnd"/>
      <w:r w:rsidRPr="00B612F4">
        <w:t xml:space="preserve"> of pages transmitted, and clearly marked  </w:t>
      </w:r>
      <w:r w:rsidRPr="00B265B2">
        <w:t>“R</w:t>
      </w:r>
      <w:r w:rsidR="001276CF" w:rsidRPr="00B265B2">
        <w:t xml:space="preserve">FP </w:t>
      </w:r>
      <w:r w:rsidRPr="00B265B2">
        <w:t xml:space="preserve">Number </w:t>
      </w:r>
      <w:r w:rsidR="009F6657">
        <w:rPr>
          <w:lang w:val="en-US"/>
        </w:rPr>
        <w:t>72908 O3</w:t>
      </w:r>
      <w:r w:rsidRPr="00B265B2">
        <w:t xml:space="preserve">; </w:t>
      </w:r>
      <w:r w:rsidR="00781651">
        <w:t>Development of Groundwater Model for the Lower Platte River and Missouri River Tributaries Basins</w:t>
      </w:r>
      <w:r w:rsidRPr="00B265B2">
        <w:t xml:space="preserve"> Questions”.</w:t>
      </w:r>
      <w:r w:rsidRPr="00B612F4">
        <w:t xml:space="preserve"> </w:t>
      </w:r>
    </w:p>
    <w:p w:rsidR="00B23F20" w:rsidRDefault="00B23F20" w:rsidP="00B23F20">
      <w:pPr>
        <w:pStyle w:val="Level2Body"/>
        <w:rPr>
          <w:lang w:val="en-US"/>
        </w:rPr>
      </w:pPr>
    </w:p>
    <w:p w:rsidR="00B23F20" w:rsidRDefault="00B23F20" w:rsidP="00B23F20">
      <w:pPr>
        <w:pStyle w:val="Level2Body"/>
      </w:pPr>
      <w:r>
        <w:t>It is recommended that Bidders submit questions sequentially numbered, include the RFP reference and page number using the following format.</w:t>
      </w:r>
    </w:p>
    <w:p w:rsidR="00B23F20" w:rsidRDefault="00B23F20" w:rsidP="00B23F20">
      <w:pPr>
        <w:pStyle w:val="Level2Body"/>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980"/>
        <w:gridCol w:w="1710"/>
        <w:gridCol w:w="4644"/>
      </w:tblGrid>
      <w:tr w:rsidR="00B23F20" w:rsidTr="0055157E">
        <w:tc>
          <w:tcPr>
            <w:tcW w:w="1098" w:type="dxa"/>
            <w:shd w:val="pct15" w:color="auto" w:fill="auto"/>
          </w:tcPr>
          <w:p w:rsidR="00B23F20" w:rsidRPr="00DD3AE5" w:rsidRDefault="00B23F20" w:rsidP="0055157E">
            <w:pPr>
              <w:pStyle w:val="Level2Body"/>
              <w:ind w:left="0"/>
              <w:rPr>
                <w:u w:val="single"/>
              </w:rPr>
            </w:pPr>
            <w:r w:rsidRPr="00295A00">
              <w:rPr>
                <w:u w:val="single"/>
              </w:rPr>
              <w:t>Question Number</w:t>
            </w:r>
          </w:p>
        </w:tc>
        <w:tc>
          <w:tcPr>
            <w:tcW w:w="1980" w:type="dxa"/>
            <w:shd w:val="pct15" w:color="auto" w:fill="auto"/>
          </w:tcPr>
          <w:p w:rsidR="00B23F20" w:rsidRPr="00DD3AE5" w:rsidRDefault="00B23F20" w:rsidP="0055157E">
            <w:pPr>
              <w:pStyle w:val="Level2Body"/>
              <w:ind w:left="0"/>
              <w:jc w:val="left"/>
              <w:rPr>
                <w:u w:val="single"/>
              </w:rPr>
            </w:pPr>
            <w:r w:rsidRPr="00DD3AE5">
              <w:rPr>
                <w:u w:val="single"/>
              </w:rPr>
              <w:t>RFP Section Reference</w:t>
            </w:r>
          </w:p>
        </w:tc>
        <w:tc>
          <w:tcPr>
            <w:tcW w:w="1710" w:type="dxa"/>
            <w:shd w:val="pct15" w:color="auto" w:fill="auto"/>
          </w:tcPr>
          <w:p w:rsidR="00B23F20" w:rsidRPr="00DD3AE5" w:rsidRDefault="00B23F20" w:rsidP="0055157E">
            <w:pPr>
              <w:pStyle w:val="Level2Body"/>
              <w:ind w:left="0"/>
              <w:jc w:val="left"/>
              <w:rPr>
                <w:u w:val="single"/>
              </w:rPr>
            </w:pPr>
            <w:r w:rsidRPr="00DD3AE5">
              <w:rPr>
                <w:u w:val="single"/>
              </w:rPr>
              <w:t>RFP Page Number</w:t>
            </w:r>
          </w:p>
        </w:tc>
        <w:tc>
          <w:tcPr>
            <w:tcW w:w="4644" w:type="dxa"/>
            <w:shd w:val="pct15" w:color="auto" w:fill="auto"/>
          </w:tcPr>
          <w:p w:rsidR="00B23F20" w:rsidRPr="00DD3AE5" w:rsidRDefault="00B23F20" w:rsidP="0055157E">
            <w:pPr>
              <w:pStyle w:val="Level2Body"/>
              <w:ind w:left="0"/>
              <w:rPr>
                <w:u w:val="single"/>
              </w:rPr>
            </w:pPr>
            <w:r w:rsidRPr="00DD3AE5">
              <w:rPr>
                <w:u w:val="single"/>
              </w:rPr>
              <w:t>Question</w:t>
            </w:r>
          </w:p>
        </w:tc>
      </w:tr>
      <w:tr w:rsidR="00B23F20" w:rsidTr="0055157E">
        <w:tc>
          <w:tcPr>
            <w:tcW w:w="1098" w:type="dxa"/>
            <w:shd w:val="clear" w:color="auto" w:fill="auto"/>
          </w:tcPr>
          <w:p w:rsidR="00B23F20" w:rsidRDefault="00B23F20" w:rsidP="0055157E">
            <w:pPr>
              <w:pStyle w:val="Level2Body"/>
              <w:ind w:left="0"/>
            </w:pPr>
          </w:p>
        </w:tc>
        <w:tc>
          <w:tcPr>
            <w:tcW w:w="1980" w:type="dxa"/>
            <w:shd w:val="clear" w:color="auto" w:fill="auto"/>
          </w:tcPr>
          <w:p w:rsidR="00B23F20" w:rsidRDefault="00B23F20" w:rsidP="0055157E">
            <w:pPr>
              <w:pStyle w:val="Level2Body"/>
              <w:ind w:left="0"/>
            </w:pPr>
          </w:p>
        </w:tc>
        <w:tc>
          <w:tcPr>
            <w:tcW w:w="1710" w:type="dxa"/>
            <w:shd w:val="clear" w:color="auto" w:fill="auto"/>
          </w:tcPr>
          <w:p w:rsidR="00B23F20" w:rsidRDefault="00B23F20" w:rsidP="0055157E">
            <w:pPr>
              <w:pStyle w:val="Level2Body"/>
              <w:ind w:left="0"/>
            </w:pPr>
          </w:p>
        </w:tc>
        <w:tc>
          <w:tcPr>
            <w:tcW w:w="4644" w:type="dxa"/>
            <w:shd w:val="clear" w:color="auto" w:fill="auto"/>
          </w:tcPr>
          <w:p w:rsidR="00B23F20" w:rsidRDefault="00B23F20" w:rsidP="0055157E">
            <w:pPr>
              <w:pStyle w:val="Level2Body"/>
              <w:ind w:left="0"/>
            </w:pPr>
          </w:p>
        </w:tc>
      </w:tr>
    </w:tbl>
    <w:p w:rsidR="00B23F20" w:rsidRPr="00B612F4" w:rsidRDefault="00B23F20" w:rsidP="00B23F20">
      <w:pPr>
        <w:pStyle w:val="Level2Body"/>
      </w:pPr>
    </w:p>
    <w:p w:rsidR="008C1AFE" w:rsidRPr="00B612F4" w:rsidRDefault="008C1AFE" w:rsidP="003851BD">
      <w:pPr>
        <w:pStyle w:val="Level2Body"/>
      </w:pPr>
      <w:r w:rsidRPr="00B612F4">
        <w:t xml:space="preserve">Written answers will be provided through an addendum to be posted on the </w:t>
      </w:r>
      <w:r w:rsidR="00392618">
        <w:t>Internet</w:t>
      </w:r>
      <w:r w:rsidRPr="00B612F4">
        <w:t xml:space="preserve"> at </w:t>
      </w:r>
      <w:r w:rsidR="00781651">
        <w:rPr>
          <w:rStyle w:val="Hyperlink"/>
          <w:rFonts w:cs="Arial"/>
          <w:szCs w:val="22"/>
          <w:lang w:val="en-US"/>
        </w:rPr>
        <w:t>http://dnr.nebraska.gov</w:t>
      </w:r>
      <w:r w:rsidR="00D24CBA" w:rsidRPr="000324CF">
        <w:t xml:space="preserve"> and/or </w:t>
      </w:r>
      <w:hyperlink r:id="rId19" w:history="1">
        <w:r w:rsidR="009F6657" w:rsidRPr="009F6657">
          <w:rPr>
            <w:rStyle w:val="Hyperlink"/>
            <w:rFonts w:cs="Arial"/>
          </w:rPr>
          <w:t>http://das.nebraska.gov/materiel/purchasing/rfp.htm</w:t>
        </w:r>
      </w:hyperlink>
      <w:r w:rsidR="00D24CBA" w:rsidRPr="000324CF">
        <w:t xml:space="preserve"> </w:t>
      </w:r>
      <w:r w:rsidRPr="00B612F4">
        <w:t>on or before the date shown in the Schedule of Events.</w:t>
      </w:r>
    </w:p>
    <w:p w:rsidR="008C1AFE" w:rsidRPr="00B612F4" w:rsidRDefault="008C1AFE" w:rsidP="009F6657">
      <w:pPr>
        <w:pStyle w:val="Level3Body"/>
        <w:ind w:left="0"/>
      </w:pPr>
    </w:p>
    <w:p w:rsidR="008C1AFE" w:rsidRPr="00B612F4" w:rsidRDefault="008C1AFE" w:rsidP="00365299">
      <w:pPr>
        <w:pStyle w:val="Level2"/>
      </w:pPr>
      <w:bookmarkStart w:id="19" w:name="_Toc381023747"/>
      <w:r w:rsidRPr="00B612F4">
        <w:t>ORAL INTERVIEWS/PRESENTATIONS AND/OR DEMONSTRATIONS</w:t>
      </w:r>
      <w:bookmarkEnd w:id="19"/>
      <w:r w:rsidRPr="00B612F4">
        <w:t xml:space="preserve">  </w:t>
      </w:r>
      <w:r w:rsidRPr="00B612F4">
        <w:fldChar w:fldCharType="begin"/>
      </w:r>
      <w:r w:rsidRPr="00B612F4">
        <w:instrText>tc "ORAL INTERVIEWS/PRESENTATIONS AND/OR DEMONSTRATIONS  " \l 2</w:instrText>
      </w:r>
      <w:r w:rsidRPr="00B612F4">
        <w:fldChar w:fldCharType="end"/>
      </w:r>
    </w:p>
    <w:p w:rsidR="008C1AFE" w:rsidRPr="00B612F4" w:rsidRDefault="008C1AFE" w:rsidP="003851BD">
      <w:pPr>
        <w:pStyle w:val="Level2Body"/>
      </w:pPr>
      <w:r w:rsidRPr="00B612F4">
        <w:t xml:space="preserve">The Evaluation Committee(s) may conclude after the completion of the Technical and Cost Proposal evaluation that oral interviews/presentations and/or demonstrations are required in order to determine the successful </w:t>
      </w:r>
      <w:r w:rsidR="004567C0" w:rsidRPr="00B612F4">
        <w:t>bidder</w:t>
      </w:r>
      <w:r w:rsidRPr="00B612F4">
        <w:t xml:space="preserve">.  All </w:t>
      </w:r>
      <w:r w:rsidR="004567C0" w:rsidRPr="00B612F4">
        <w:t>bidders</w:t>
      </w:r>
      <w:r w:rsidR="00D44F41" w:rsidRPr="00B612F4">
        <w:t xml:space="preserve"> </w:t>
      </w:r>
      <w:r w:rsidRPr="00B612F4">
        <w:t>may not have an opportunity to interview/present and/or give demonstrations</w:t>
      </w:r>
      <w:r w:rsidR="000F29CB">
        <w:t>; the State reserves the right to select only the top scoring bidders to present/give oral interviews in its sole discretion</w:t>
      </w:r>
      <w:r w:rsidRPr="00B612F4">
        <w:t xml:space="preserve">. The scores from the oral interviews/presentations and/or demonstrations </w:t>
      </w:r>
      <w:r w:rsidR="00266375">
        <w:t>will</w:t>
      </w:r>
      <w:r w:rsidRPr="00B612F4">
        <w:t xml:space="preserve"> be added to the scores from the Technical and Cost Proposals.  The presentation process will allow the </w:t>
      </w:r>
      <w:r w:rsidR="004567C0" w:rsidRPr="00B612F4">
        <w:t>bidders</w:t>
      </w:r>
      <w:r w:rsidRPr="00B612F4">
        <w:t xml:space="preserve"> to demonstrate their proposal offering, explaining and/or clarifying any unusual or significant elements related to their proposals.  </w:t>
      </w:r>
      <w:r w:rsidR="004567C0" w:rsidRPr="00B612F4">
        <w:t>Bidders</w:t>
      </w:r>
      <w:r w:rsidRPr="00B612F4">
        <w:t xml:space="preserve">’ key personnel may be requested to participate in a structured interview to determine their understanding of the requirements of this proposal, their authority and reporting relationships within their firm, and their management style and philosophy.  </w:t>
      </w:r>
      <w:r w:rsidR="004567C0" w:rsidRPr="00B612F4">
        <w:t>Bidders</w:t>
      </w:r>
      <w:r w:rsidRPr="00B612F4">
        <w:t xml:space="preserve"> shall not be allowed to alter or amend their proposals.  Only representatives of the State and the presenting </w:t>
      </w:r>
      <w:r w:rsidR="004567C0" w:rsidRPr="00B612F4">
        <w:t>bidders</w:t>
      </w:r>
      <w:r w:rsidRPr="00B612F4">
        <w:t xml:space="preserve"> will be permitted to attend the oral interviews/presentations and/or demonstrations.</w:t>
      </w:r>
    </w:p>
    <w:p w:rsidR="008C1AFE" w:rsidRPr="00B612F4" w:rsidRDefault="008C1AFE" w:rsidP="003851BD">
      <w:pPr>
        <w:pStyle w:val="Level2Body"/>
      </w:pPr>
    </w:p>
    <w:p w:rsidR="008C1AFE" w:rsidRPr="00B612F4" w:rsidRDefault="008C1AFE" w:rsidP="003851BD">
      <w:pPr>
        <w:pStyle w:val="Level2Body"/>
      </w:pPr>
      <w:r w:rsidRPr="00B612F4">
        <w:t xml:space="preserve">Once the oral interviews/presentations and/or demonstrations have been completed the State reserves the right to make a </w:t>
      </w:r>
      <w:r w:rsidR="0014070F">
        <w:t>c</w:t>
      </w:r>
      <w:r w:rsidR="0014070F" w:rsidRPr="00B612F4">
        <w:t xml:space="preserve">ontract </w:t>
      </w:r>
      <w:r w:rsidRPr="00B612F4">
        <w:t>award without any further</w:t>
      </w:r>
      <w:r w:rsidR="00E068DD" w:rsidRPr="00B612F4">
        <w:t xml:space="preserve"> discussion with the </w:t>
      </w:r>
      <w:r w:rsidR="004567C0" w:rsidRPr="00B612F4">
        <w:t>bidder</w:t>
      </w:r>
      <w:r w:rsidRPr="00B612F4">
        <w:t>s regarding the proposals received.</w:t>
      </w:r>
    </w:p>
    <w:p w:rsidR="008C1AFE" w:rsidRPr="00B612F4" w:rsidRDefault="008C1AFE" w:rsidP="003851BD">
      <w:pPr>
        <w:pStyle w:val="Level2Body"/>
      </w:pPr>
      <w:r w:rsidRPr="00B612F4">
        <w:t>Detailed notes of oral interviews/presentations and/or demonstrations may be recorded and supplemental information (such as briefing charts, et cetera) may be accepted</w:t>
      </w:r>
      <w:r w:rsidR="000F29CB">
        <w:t>; however, such supplemental information shall not be considered an amendment to a bidders' proposal</w:t>
      </w:r>
      <w:r w:rsidRPr="00B612F4">
        <w:t>.  Additional written information gathered in this manner shall not constitute replacement of proposal contents.</w:t>
      </w:r>
    </w:p>
    <w:p w:rsidR="008C1AFE" w:rsidRPr="00B612F4" w:rsidRDefault="008C1AFE" w:rsidP="003851BD">
      <w:pPr>
        <w:pStyle w:val="Level2Body"/>
      </w:pPr>
    </w:p>
    <w:p w:rsidR="008C1AFE" w:rsidRDefault="008C1AFE" w:rsidP="003851BD">
      <w:pPr>
        <w:pStyle w:val="Level2Body"/>
        <w:rPr>
          <w:lang w:val="en-US"/>
        </w:rPr>
      </w:pPr>
      <w:r w:rsidRPr="00B612F4">
        <w:t xml:space="preserve">Any cost incidental to the oral interviews/presentations and/or demonstrations shall be borne entirely by the </w:t>
      </w:r>
      <w:r w:rsidR="004567C0" w:rsidRPr="00B612F4">
        <w:t>bidder</w:t>
      </w:r>
      <w:r w:rsidRPr="00B612F4">
        <w:t xml:space="preserve"> and will not be compensated by the State.</w:t>
      </w:r>
    </w:p>
    <w:p w:rsidR="00A34385" w:rsidRDefault="00A34385" w:rsidP="003851BD">
      <w:pPr>
        <w:pStyle w:val="Level2Body"/>
        <w:rPr>
          <w:lang w:val="en-US"/>
        </w:rPr>
      </w:pPr>
    </w:p>
    <w:p w:rsidR="00A34385" w:rsidRDefault="00A34385" w:rsidP="00FF3BFF">
      <w:pPr>
        <w:pStyle w:val="Level2"/>
      </w:pPr>
      <w:bookmarkStart w:id="20" w:name="_Toc381023748"/>
      <w:r>
        <w:t>SUBMISSION OF PROPOSALS</w:t>
      </w:r>
      <w:bookmarkEnd w:id="20"/>
    </w:p>
    <w:p w:rsidR="0001543D" w:rsidRPr="00B612F4" w:rsidRDefault="00A34385" w:rsidP="003851BD">
      <w:pPr>
        <w:pStyle w:val="Level2Body"/>
      </w:pPr>
      <w:proofErr w:type="spellStart"/>
      <w:r>
        <w:rPr>
          <w:lang w:val="en-US"/>
        </w:rPr>
        <w:t>T</w:t>
      </w:r>
      <w:r w:rsidR="008C1AFE" w:rsidRPr="00B612F4">
        <w:t>he</w:t>
      </w:r>
      <w:proofErr w:type="spellEnd"/>
      <w:r w:rsidR="008C1AFE" w:rsidRPr="00B612F4">
        <w:t xml:space="preserve"> following describes the requirements related to proposal submission, proposal handling</w:t>
      </w:r>
      <w:r w:rsidR="009F6657">
        <w:rPr>
          <w:lang w:val="en-US"/>
        </w:rPr>
        <w:t>,</w:t>
      </w:r>
      <w:r w:rsidR="008C1AFE" w:rsidRPr="00B612F4">
        <w:t xml:space="preserve"> and review by the </w:t>
      </w:r>
      <w:r w:rsidR="008C1AFE" w:rsidRPr="00C503C4">
        <w:t>State.</w:t>
      </w:r>
    </w:p>
    <w:p w:rsidR="008C1AFE" w:rsidRPr="00B612F4" w:rsidRDefault="008C1AFE" w:rsidP="003851BD">
      <w:pPr>
        <w:pStyle w:val="Level2Body"/>
      </w:pPr>
    </w:p>
    <w:p w:rsidR="008C1AFE" w:rsidRPr="00B612F4" w:rsidRDefault="009F6657" w:rsidP="003851BD">
      <w:pPr>
        <w:pStyle w:val="Level2Body"/>
      </w:pPr>
      <w:r>
        <w:rPr>
          <w:lang w:val="en-US"/>
        </w:rPr>
        <w:t>To facilitate the proposal evaluation process, one (1) original of the entire proposal should be submitted.</w:t>
      </w:r>
      <w:r w:rsidR="008C1AFE" w:rsidRPr="001223D0">
        <w:rPr>
          <w:b/>
        </w:rPr>
        <w:t xml:space="preserve">  </w:t>
      </w:r>
      <w:r w:rsidR="00CE2795" w:rsidRPr="001223D0">
        <w:rPr>
          <w:b/>
        </w:rPr>
        <w:t>A separate sheet must be provided that clearly states which sections have been submitted as proprietary or have copyrighted materials.</w:t>
      </w:r>
      <w:r w:rsidR="008C1AFE" w:rsidRPr="00B612F4">
        <w:t xml:space="preserve">  </w:t>
      </w:r>
      <w:r w:rsidR="000F29CB" w:rsidRPr="00BC4936">
        <w:t>All proprietary information the bidder wishes the State to withhold must be submitted in accordance with the instructions outlined in Section III</w:t>
      </w:r>
      <w:r>
        <w:rPr>
          <w:lang w:val="en-US"/>
        </w:rPr>
        <w:t>.QQ.</w:t>
      </w:r>
      <w:r w:rsidR="000F29CB" w:rsidRPr="00BC4936">
        <w:t xml:space="preserve">, </w:t>
      </w:r>
      <w:r w:rsidR="000F29CB">
        <w:t>Proprietary Information</w:t>
      </w:r>
      <w:r w:rsidR="000F29CB" w:rsidRPr="00BC4936">
        <w:t xml:space="preserve">. </w:t>
      </w:r>
      <w:r w:rsidR="000F29CB">
        <w:t xml:space="preserve"> Proposal responses should include the completed</w:t>
      </w:r>
      <w:r w:rsidR="000F29CB" w:rsidRPr="00B612F4">
        <w:t xml:space="preserve"> Form </w:t>
      </w:r>
      <w:r w:rsidR="000F29CB">
        <w:t>A</w:t>
      </w:r>
      <w:r w:rsidR="000F29CB" w:rsidRPr="00B612F4">
        <w:t xml:space="preserve">, </w:t>
      </w:r>
      <w:r w:rsidR="000F29CB">
        <w:t>Bidder Contact Sheet</w:t>
      </w:r>
      <w:r w:rsidR="00B23F20">
        <w:rPr>
          <w:lang w:val="en-US"/>
        </w:rPr>
        <w:t xml:space="preserve">.  </w:t>
      </w:r>
      <w:r w:rsidR="008C1AFE" w:rsidRPr="00B612F4">
        <w:t xml:space="preserve">Proposals must reference the </w:t>
      </w:r>
      <w:r>
        <w:rPr>
          <w:lang w:val="en-US"/>
        </w:rPr>
        <w:t>Request</w:t>
      </w:r>
      <w:r w:rsidRPr="00B612F4">
        <w:t xml:space="preserve"> </w:t>
      </w:r>
      <w:r w:rsidR="008C1AFE" w:rsidRPr="00B612F4">
        <w:t xml:space="preserve">for </w:t>
      </w:r>
      <w:r>
        <w:rPr>
          <w:lang w:val="en-US"/>
        </w:rPr>
        <w:t>Proposal</w:t>
      </w:r>
      <w:r w:rsidRPr="00B612F4">
        <w:t xml:space="preserve"> </w:t>
      </w:r>
      <w:r w:rsidR="008C1AFE" w:rsidRPr="00B612F4">
        <w:t xml:space="preserve">number and be sent to the specified address.  Container(s) utilized for original documents </w:t>
      </w:r>
      <w:r w:rsidR="009B2FCB" w:rsidRPr="00B612F4">
        <w:t xml:space="preserve">should </w:t>
      </w:r>
      <w:r w:rsidR="008C1AFE" w:rsidRPr="00B612F4">
        <w:t xml:space="preserve">be clearly marked </w:t>
      </w:r>
      <w:r w:rsidR="00B265B2">
        <w:t>“</w:t>
      </w:r>
      <w:r w:rsidR="008C1AFE" w:rsidRPr="0000238D">
        <w:t>ORIGINAL DOCUMENTS</w:t>
      </w:r>
      <w:r w:rsidR="00B265B2">
        <w:t>”</w:t>
      </w:r>
      <w:r w:rsidR="008C1AFE" w:rsidRPr="00B612F4">
        <w:t xml:space="preserve">.  Please note that the address label </w:t>
      </w:r>
      <w:r w:rsidR="009B2FCB" w:rsidRPr="00B612F4">
        <w:t xml:space="preserve">should </w:t>
      </w:r>
      <w:r w:rsidR="008C1AFE" w:rsidRPr="00B612F4">
        <w:t xml:space="preserve">appear </w:t>
      </w:r>
      <w:r w:rsidR="00243B96">
        <w:t xml:space="preserve">in Section II part A </w:t>
      </w:r>
      <w:r w:rsidR="008C1AFE" w:rsidRPr="00B612F4">
        <w:t>as specified on the face of each container</w:t>
      </w:r>
      <w:r w:rsidR="00243B96" w:rsidRPr="00243B96">
        <w:t xml:space="preserve"> </w:t>
      </w:r>
      <w:r w:rsidR="00243B96">
        <w:t>or bidder’s bid response packet</w:t>
      </w:r>
      <w:r w:rsidR="008C1AFE" w:rsidRPr="00B612F4">
        <w:t xml:space="preserve">.    </w:t>
      </w:r>
      <w:r w:rsidR="000F29CB">
        <w:t>Rejected l</w:t>
      </w:r>
      <w:r w:rsidR="000F29CB" w:rsidRPr="00CC642B">
        <w:t xml:space="preserve">ate proposals </w:t>
      </w:r>
      <w:r w:rsidR="000F29CB">
        <w:t>will</w:t>
      </w:r>
      <w:r w:rsidR="000F29CB" w:rsidRPr="00CC642B">
        <w:t xml:space="preserve"> be returned to the bidder unopened</w:t>
      </w:r>
      <w:r w:rsidR="000F29CB">
        <w:t>, if requested, at bidder's expense</w:t>
      </w:r>
      <w:r w:rsidR="000F29CB" w:rsidRPr="00CC642B">
        <w:t xml:space="preserve">.  </w:t>
      </w:r>
      <w:r w:rsidR="008C1AFE" w:rsidRPr="00B612F4">
        <w:t xml:space="preserve">If a recipient phone number is required for delivery purposes, </w:t>
      </w:r>
      <w:bookmarkStart w:id="21" w:name="Text108"/>
      <w:r w:rsidR="000C39D1">
        <w:t>(</w:t>
      </w:r>
      <w:r w:rsidR="00781651">
        <w:rPr>
          <w:lang w:val="en-US"/>
        </w:rPr>
        <w:t>402</w:t>
      </w:r>
      <w:r w:rsidR="000C39D1">
        <w:t xml:space="preserve">) </w:t>
      </w:r>
      <w:bookmarkEnd w:id="21"/>
      <w:r w:rsidR="00781651">
        <w:rPr>
          <w:lang w:val="en-US"/>
        </w:rPr>
        <w:t>471-2363</w:t>
      </w:r>
      <w:r w:rsidR="008C1AFE" w:rsidRPr="00B612F4">
        <w:t xml:space="preserve"> should be used.  The </w:t>
      </w:r>
      <w:r w:rsidR="00445628">
        <w:rPr>
          <w:lang w:val="en-US"/>
        </w:rPr>
        <w:t>Request</w:t>
      </w:r>
      <w:r w:rsidR="00445628" w:rsidRPr="00B612F4">
        <w:t xml:space="preserve"> </w:t>
      </w:r>
      <w:r w:rsidR="008C1AFE" w:rsidRPr="00B612F4">
        <w:t xml:space="preserve">for </w:t>
      </w:r>
      <w:r w:rsidR="00445628">
        <w:rPr>
          <w:lang w:val="en-US"/>
        </w:rPr>
        <w:t>Proposal</w:t>
      </w:r>
      <w:r w:rsidR="00445628" w:rsidRPr="00B612F4">
        <w:t xml:space="preserve"> </w:t>
      </w:r>
      <w:r w:rsidR="008C1AFE" w:rsidRPr="00B612F4">
        <w:t>number must be included in all correspondence.</w:t>
      </w:r>
    </w:p>
    <w:p w:rsidR="008C1AFE" w:rsidRPr="00B612F4" w:rsidRDefault="008C1AFE" w:rsidP="003851BD">
      <w:pPr>
        <w:pStyle w:val="Level2Body"/>
      </w:pPr>
    </w:p>
    <w:p w:rsidR="008C1AFE" w:rsidRPr="00B612F4" w:rsidRDefault="008C1AFE" w:rsidP="003851BD">
      <w:pPr>
        <w:pStyle w:val="Level2Body"/>
      </w:pPr>
      <w:r w:rsidRPr="00B612F4">
        <w:t xml:space="preserve">Emphasis should be concentrated on conformance to the Request for Proposal instructions, responsiveness to requirements, completeness and clarity of content. If the </w:t>
      </w:r>
      <w:r w:rsidR="00CE2795" w:rsidRPr="00B612F4">
        <w:t>bidder’s</w:t>
      </w:r>
      <w:r w:rsidRPr="00B612F4">
        <w:t xml:space="preserve"> proposal is presented in such a fashion that makes evaluation difficult or overly time consuming, it is likely that points will be lost in the evaluation process. Elaborate and lengthy proposals are neither necessary nor desired.</w:t>
      </w:r>
    </w:p>
    <w:p w:rsidR="00104CEA" w:rsidRDefault="00104CEA" w:rsidP="009F6657">
      <w:pPr>
        <w:pStyle w:val="Level2Body"/>
        <w:ind w:left="0"/>
      </w:pPr>
    </w:p>
    <w:p w:rsidR="00333AAA" w:rsidRDefault="00104CEA" w:rsidP="003851BD">
      <w:pPr>
        <w:pStyle w:val="Level2Body"/>
      </w:pPr>
      <w:r>
        <w:t xml:space="preserve">The Technical and Cost Proposals </w:t>
      </w:r>
      <w:r w:rsidR="000F29CB">
        <w:t xml:space="preserve">should </w:t>
      </w:r>
      <w:r>
        <w:t xml:space="preserve">be packaged separately (loose-leaf binders are preferred) on standard 8 ½” by 11” paper, except that charts, diagrams and the like may be on fold-outs which, when folded, fit into the 8 ½” by 11” format.  Pages may be consecutively numbered for the entire proposal, or may be numbered consecutively within sections.  Figures and tables must be numbered and referenced in the text by that number.  They should be placed as close as possible to the referencing text.  </w:t>
      </w:r>
      <w:r w:rsidRPr="00B612F4">
        <w:t xml:space="preserve">The Technical Proposal must not contain any reference to dollar amounts.  However, information such as data concerning labor hours and categories, materials, subcontracts and so forth, shall be considered in the Technical Proposal so that the </w:t>
      </w:r>
      <w:r>
        <w:t>bidder</w:t>
      </w:r>
      <w:r w:rsidRPr="00B612F4">
        <w:t>’s understanding of the scope of work may be evaluated.  The Technical Proposal shall disclose the bidder’s technical approach in as much detail as possible, including, but not limited to, the information required by the Technical Proposal instructions.</w:t>
      </w:r>
    </w:p>
    <w:p w:rsidR="00104CEA" w:rsidRPr="00B612F4" w:rsidRDefault="00104CEA" w:rsidP="003851BD">
      <w:pPr>
        <w:pStyle w:val="Level2Body"/>
      </w:pPr>
    </w:p>
    <w:p w:rsidR="008C1AFE" w:rsidRPr="00B612F4" w:rsidRDefault="008C1AFE" w:rsidP="00365299">
      <w:pPr>
        <w:pStyle w:val="Level2"/>
      </w:pPr>
      <w:bookmarkStart w:id="22" w:name="_Toc381023749"/>
      <w:r w:rsidRPr="00B612F4">
        <w:t>PROPOSAL OPENING</w:t>
      </w:r>
      <w:bookmarkEnd w:id="22"/>
      <w:r w:rsidRPr="00B612F4">
        <w:t xml:space="preserve"> </w:t>
      </w:r>
      <w:r w:rsidRPr="00B612F4">
        <w:fldChar w:fldCharType="begin"/>
      </w:r>
      <w:r w:rsidRPr="00B612F4">
        <w:instrText>tc "PROPOSAL OPENING " \l 2</w:instrText>
      </w:r>
      <w:r w:rsidRPr="00B612F4">
        <w:fldChar w:fldCharType="end"/>
      </w:r>
    </w:p>
    <w:p w:rsidR="00487605" w:rsidRDefault="008C1AFE" w:rsidP="00487605">
      <w:pPr>
        <w:pStyle w:val="Level2Body"/>
      </w:pPr>
      <w:r w:rsidRPr="00B612F4">
        <w:t xml:space="preserve">The sealed proposals will be publicly opened and the bidding </w:t>
      </w:r>
      <w:r w:rsidR="00685CE2" w:rsidRPr="00B612F4">
        <w:t>entities</w:t>
      </w:r>
      <w:r w:rsidRPr="00B612F4">
        <w:t xml:space="preserve"> announced on the date, time</w:t>
      </w:r>
      <w:r w:rsidR="00445628">
        <w:rPr>
          <w:lang w:val="en-US"/>
        </w:rPr>
        <w:t>,</w:t>
      </w:r>
      <w:r w:rsidRPr="00B612F4">
        <w:t xml:space="preserve"> and location </w:t>
      </w:r>
      <w:r w:rsidR="00F1530D">
        <w:t>shown</w:t>
      </w:r>
      <w:r w:rsidR="00F1530D" w:rsidRPr="00B612F4">
        <w:t xml:space="preserve"> </w:t>
      </w:r>
      <w:r w:rsidRPr="00B612F4">
        <w:t>in the Schedule of Events.</w:t>
      </w:r>
      <w:r w:rsidR="00CE2795" w:rsidRPr="00B612F4">
        <w:t xml:space="preserve"> </w:t>
      </w:r>
      <w:r w:rsidR="00B0251B" w:rsidRPr="00B612F4">
        <w:t xml:space="preserve"> </w:t>
      </w:r>
      <w:r w:rsidR="00913ED3" w:rsidRPr="00F421FF">
        <w:t xml:space="preserve">Proposals will be available for viewing by those present </w:t>
      </w:r>
      <w:r w:rsidR="00B23F20" w:rsidRPr="00F421FF">
        <w:t>a</w:t>
      </w:r>
      <w:r w:rsidR="00B23F20">
        <w:rPr>
          <w:lang w:val="en-US"/>
        </w:rPr>
        <w:t>t</w:t>
      </w:r>
      <w:r w:rsidR="00B23F20" w:rsidRPr="00F421FF">
        <w:t xml:space="preserve"> </w:t>
      </w:r>
      <w:r w:rsidR="00913ED3" w:rsidRPr="00F421FF">
        <w:t>the proposal opening</w:t>
      </w:r>
      <w:r w:rsidR="00913ED3" w:rsidRPr="00DD79C3">
        <w:t xml:space="preserve">. </w:t>
      </w:r>
      <w:r w:rsidR="00487605" w:rsidRPr="00DD79C3">
        <w:t xml:space="preserve"> </w:t>
      </w:r>
      <w:r w:rsidR="001A1E85" w:rsidRPr="00DD79C3">
        <w:t xml:space="preserve">Vendors may also contact the State to schedule an appointment for viewing proposals after the </w:t>
      </w:r>
      <w:r w:rsidR="00B23F20">
        <w:rPr>
          <w:lang w:val="en-US"/>
        </w:rPr>
        <w:t>Intent to Award has been posted to the website</w:t>
      </w:r>
      <w:r w:rsidR="001A1E85" w:rsidRPr="00DD79C3">
        <w:t>.</w:t>
      </w:r>
    </w:p>
    <w:p w:rsidR="009241D9" w:rsidRDefault="009241D9" w:rsidP="003851BD">
      <w:pPr>
        <w:pStyle w:val="Level2Body"/>
      </w:pPr>
    </w:p>
    <w:p w:rsidR="009241D9" w:rsidRPr="00CC642B" w:rsidRDefault="009241D9" w:rsidP="00365299">
      <w:pPr>
        <w:pStyle w:val="Level2"/>
      </w:pPr>
      <w:bookmarkStart w:id="23" w:name="_Toc122765857"/>
      <w:bookmarkStart w:id="24" w:name="_Toc381023750"/>
      <w:r w:rsidRPr="00CC642B">
        <w:t>LATE PROPOSALS</w:t>
      </w:r>
      <w:bookmarkEnd w:id="23"/>
      <w:bookmarkEnd w:id="24"/>
    </w:p>
    <w:p w:rsidR="009241D9" w:rsidRPr="00B612F4" w:rsidRDefault="009241D9" w:rsidP="003851BD">
      <w:pPr>
        <w:pStyle w:val="Level2Body"/>
      </w:pPr>
      <w:r w:rsidRPr="00CC642B">
        <w:t xml:space="preserve">Proposals received after the time and date of the proposal opening will be considered late proposals.  </w:t>
      </w:r>
      <w:r w:rsidR="008E7341">
        <w:t>Rejected l</w:t>
      </w:r>
      <w:r w:rsidR="008E7341" w:rsidRPr="00CC642B">
        <w:t xml:space="preserve">ate proposals </w:t>
      </w:r>
      <w:r w:rsidR="008E7341">
        <w:t>will</w:t>
      </w:r>
      <w:r w:rsidR="008E7341" w:rsidRPr="00CC642B">
        <w:t xml:space="preserve"> be returned to the bidder unopened</w:t>
      </w:r>
      <w:r w:rsidR="008E7341">
        <w:t>, if requested, at bidder's expense</w:t>
      </w:r>
      <w:r w:rsidR="008E7341" w:rsidRPr="00CC642B">
        <w:t>.  The State is not responsible for proposals that are late or lost due to mail service inadequacies, traffic</w:t>
      </w:r>
      <w:r w:rsidR="00445628">
        <w:rPr>
          <w:lang w:val="en-US"/>
        </w:rPr>
        <w:t>,</w:t>
      </w:r>
      <w:r w:rsidR="008E7341" w:rsidRPr="00CC642B">
        <w:t xml:space="preserve"> or </w:t>
      </w:r>
      <w:r w:rsidR="008E7341">
        <w:t xml:space="preserve">any </w:t>
      </w:r>
      <w:r w:rsidR="008E7341" w:rsidRPr="00CC642B">
        <w:t>other reason</w:t>
      </w:r>
      <w:r w:rsidR="008E7341">
        <w:t>(</w:t>
      </w:r>
      <w:r w:rsidR="008E7341" w:rsidRPr="00CC642B">
        <w:t>s</w:t>
      </w:r>
      <w:r w:rsidR="008E7341">
        <w:t>)</w:t>
      </w:r>
      <w:r w:rsidR="008E7341" w:rsidRPr="00CC642B">
        <w:t>.</w:t>
      </w:r>
    </w:p>
    <w:p w:rsidR="008C1AFE" w:rsidRPr="00B612F4" w:rsidRDefault="008C1AFE" w:rsidP="003851BD">
      <w:pPr>
        <w:pStyle w:val="Level2Body"/>
      </w:pPr>
    </w:p>
    <w:p w:rsidR="008C1AFE" w:rsidRPr="00B612F4" w:rsidRDefault="008C1AFE" w:rsidP="00365299">
      <w:pPr>
        <w:pStyle w:val="Level2"/>
      </w:pPr>
      <w:bookmarkStart w:id="25" w:name="_Toc381023751"/>
      <w:r w:rsidRPr="00B612F4">
        <w:t>REJECTION OF PROPOSALS</w:t>
      </w:r>
      <w:bookmarkEnd w:id="25"/>
      <w:r w:rsidRPr="00B612F4">
        <w:t xml:space="preserve"> </w:t>
      </w:r>
      <w:r w:rsidRPr="00B612F4">
        <w:fldChar w:fldCharType="begin"/>
      </w:r>
      <w:r w:rsidRPr="00B612F4">
        <w:instrText>tc "REJECTIONS OF PROPOSALS " \l 2</w:instrText>
      </w:r>
      <w:r w:rsidRPr="00B612F4">
        <w:fldChar w:fldCharType="end"/>
      </w:r>
    </w:p>
    <w:p w:rsidR="008C1AFE" w:rsidRPr="00B612F4" w:rsidRDefault="008C1AFE" w:rsidP="003851BD">
      <w:pPr>
        <w:pStyle w:val="Level2Body"/>
      </w:pPr>
      <w:r w:rsidRPr="00B612F4">
        <w:t xml:space="preserve">The State reserves the right to reject any or all proposals, wholly or in part, or to award to multiple bidders in whole or in part.  The State reserves the right to waive any deviations or </w:t>
      </w:r>
      <w:r w:rsidRPr="00B612F4">
        <w:lastRenderedPageBreak/>
        <w:t xml:space="preserve">errors that are not material, do not invalidate the legitimacy of the proposal and do not improve the </w:t>
      </w:r>
      <w:r w:rsidR="00CE2795" w:rsidRPr="00B612F4">
        <w:t>bidder</w:t>
      </w:r>
      <w:r w:rsidR="00B0251B" w:rsidRPr="00B612F4">
        <w:t>’</w:t>
      </w:r>
      <w:r w:rsidR="00CE2795" w:rsidRPr="00B612F4">
        <w:t>s</w:t>
      </w:r>
      <w:r w:rsidRPr="00B612F4">
        <w:t xml:space="preserve"> competitive position.  All awards will be made in a manner deemed in the best interest of the State.</w:t>
      </w:r>
    </w:p>
    <w:p w:rsidR="008C1AFE" w:rsidRPr="00B612F4" w:rsidRDefault="008C1AFE" w:rsidP="003851BD">
      <w:pPr>
        <w:pStyle w:val="Level2Body"/>
      </w:pPr>
    </w:p>
    <w:p w:rsidR="009B2FCB" w:rsidRPr="00AE32A1" w:rsidRDefault="009B2FCB" w:rsidP="009B2FCB">
      <w:pPr>
        <w:pStyle w:val="Level2"/>
      </w:pPr>
      <w:bookmarkStart w:id="26" w:name="_Toc149105023"/>
      <w:bookmarkStart w:id="27" w:name="_Toc381023752"/>
      <w:r w:rsidRPr="00AE32A1">
        <w:t>EVALUATION</w:t>
      </w:r>
      <w:bookmarkEnd w:id="26"/>
      <w:r w:rsidR="008E7341">
        <w:t xml:space="preserve"> OF PROPOSALS</w:t>
      </w:r>
      <w:bookmarkEnd w:id="27"/>
      <w:r w:rsidRPr="00AE32A1">
        <w:t xml:space="preserve"> </w:t>
      </w:r>
      <w:r w:rsidRPr="00AE32A1">
        <w:fldChar w:fldCharType="begin"/>
      </w:r>
      <w:r w:rsidRPr="00AE32A1">
        <w:instrText>tc "PROPOSAL EVALUATION " \l 2</w:instrText>
      </w:r>
      <w:r w:rsidRPr="00AE32A1">
        <w:fldChar w:fldCharType="end"/>
      </w:r>
    </w:p>
    <w:p w:rsidR="009B2FCB" w:rsidRDefault="009B2FCB" w:rsidP="009B2FCB">
      <w:pPr>
        <w:pStyle w:val="Level2Body"/>
      </w:pPr>
      <w:r w:rsidRPr="00B612F4">
        <w:t>All responses to this Request for Proposal which fulfill all mandatory requirements will be evaluated.  Each category will have a maximum possible point potential.  The State will conduct a fair, impartial</w:t>
      </w:r>
      <w:r w:rsidR="00445628">
        <w:rPr>
          <w:lang w:val="en-US"/>
        </w:rPr>
        <w:t>,</w:t>
      </w:r>
      <w:r w:rsidRPr="00B612F4">
        <w:t xml:space="preserve"> and comprehensive evaluation of all proposals in accordance with the criteria set forth below.  </w:t>
      </w:r>
      <w:r w:rsidRPr="00A147EE">
        <w:t>Areas that will be addressed and scored during the evaluation include:</w:t>
      </w:r>
    </w:p>
    <w:p w:rsidR="009B2FCB" w:rsidRPr="00B612F4" w:rsidRDefault="009B2FCB" w:rsidP="009B2FCB">
      <w:pPr>
        <w:pStyle w:val="Level2Body"/>
      </w:pPr>
    </w:p>
    <w:p w:rsidR="009B2FCB" w:rsidRPr="004C2242" w:rsidRDefault="009B2FCB" w:rsidP="004C2242">
      <w:pPr>
        <w:pStyle w:val="Level3"/>
      </w:pPr>
      <w:r w:rsidRPr="004C2242">
        <w:t>Corporate Overview shall include but is not limited to</w:t>
      </w:r>
      <w:r w:rsidR="00445628">
        <w:t>:</w:t>
      </w:r>
    </w:p>
    <w:p w:rsidR="000C39D1" w:rsidRPr="00C327EF" w:rsidRDefault="000C39D1" w:rsidP="000C39D1">
      <w:pPr>
        <w:pStyle w:val="Level4"/>
        <w:widowControl w:val="0"/>
      </w:pPr>
      <w:r>
        <w:t>t</w:t>
      </w:r>
      <w:r w:rsidRPr="00C327EF">
        <w:t>he ability, capacity</w:t>
      </w:r>
      <w:r w:rsidR="00445628">
        <w:t>,</w:t>
      </w:r>
      <w:r w:rsidRPr="00C327EF">
        <w:t xml:space="preserve"> and skill of the bidder to deliver and implement the system or project that meets the requirements of the Request for Proposal;</w:t>
      </w:r>
    </w:p>
    <w:p w:rsidR="000C39D1" w:rsidRPr="00C327EF" w:rsidRDefault="000C39D1" w:rsidP="000C39D1">
      <w:pPr>
        <w:pStyle w:val="Level4"/>
        <w:widowControl w:val="0"/>
      </w:pPr>
      <w:r>
        <w:t>t</w:t>
      </w:r>
      <w:r w:rsidRPr="00C327EF">
        <w:t>he character, integrity, reputation, judgment, experience</w:t>
      </w:r>
      <w:r w:rsidR="00445628">
        <w:t>,</w:t>
      </w:r>
      <w:r w:rsidRPr="00C327EF">
        <w:t xml:space="preserve"> and efficiency of the bidder;</w:t>
      </w:r>
    </w:p>
    <w:p w:rsidR="000C39D1" w:rsidRPr="00C327EF" w:rsidRDefault="000C39D1" w:rsidP="000C39D1">
      <w:pPr>
        <w:pStyle w:val="Level4"/>
        <w:widowControl w:val="0"/>
      </w:pPr>
      <w:r>
        <w:t>w</w:t>
      </w:r>
      <w:r w:rsidRPr="00C327EF">
        <w:t xml:space="preserve">hether the bidder can perform the </w:t>
      </w:r>
      <w:r w:rsidR="003805F6">
        <w:t>contract</w:t>
      </w:r>
      <w:r w:rsidRPr="00C327EF">
        <w:t xml:space="preserve"> within the specified time frame;</w:t>
      </w:r>
    </w:p>
    <w:p w:rsidR="000C39D1" w:rsidRPr="00C327EF" w:rsidRDefault="000C39D1" w:rsidP="000C39D1">
      <w:pPr>
        <w:pStyle w:val="Level4"/>
        <w:widowControl w:val="0"/>
      </w:pPr>
      <w:r>
        <w:t>t</w:t>
      </w:r>
      <w:r w:rsidRPr="00C327EF">
        <w:t xml:space="preserve">he quality of bidder performance on prior </w:t>
      </w:r>
      <w:r w:rsidR="003805F6">
        <w:t>contract</w:t>
      </w:r>
      <w:r w:rsidRPr="00C327EF">
        <w:t>s;</w:t>
      </w:r>
    </w:p>
    <w:p w:rsidR="000C39D1" w:rsidRDefault="000C39D1" w:rsidP="000C39D1">
      <w:pPr>
        <w:pStyle w:val="Level4"/>
        <w:widowControl w:val="0"/>
      </w:pPr>
      <w:r>
        <w:t>s</w:t>
      </w:r>
      <w:r w:rsidRPr="00C327EF">
        <w:t xml:space="preserve">uch other information that may be secured and that has a bearing on the decision to award the </w:t>
      </w:r>
      <w:r w:rsidR="003805F6">
        <w:t>contract</w:t>
      </w:r>
      <w:r>
        <w:t>;</w:t>
      </w:r>
    </w:p>
    <w:p w:rsidR="009B2FCB" w:rsidRPr="004C2242" w:rsidRDefault="009B2FCB" w:rsidP="004C2242">
      <w:pPr>
        <w:pStyle w:val="Level3"/>
      </w:pPr>
      <w:r w:rsidRPr="004C2242">
        <w:t>Technical Approach; and</w:t>
      </w:r>
    </w:p>
    <w:p w:rsidR="009B2FCB" w:rsidRPr="004C2242" w:rsidRDefault="009B2FCB" w:rsidP="004C2242">
      <w:pPr>
        <w:pStyle w:val="Level3"/>
      </w:pPr>
      <w:r w:rsidRPr="004C2242">
        <w:t xml:space="preserve">Cost Proposal. </w:t>
      </w:r>
    </w:p>
    <w:p w:rsidR="009B2FCB" w:rsidRDefault="009B2FCB" w:rsidP="009B2FCB">
      <w:pPr>
        <w:pStyle w:val="Level2Body"/>
        <w:rPr>
          <w:lang w:val="en-US"/>
        </w:rPr>
      </w:pPr>
    </w:p>
    <w:p w:rsidR="001D621A" w:rsidRDefault="00445628" w:rsidP="001D621A">
      <w:pPr>
        <w:pStyle w:val="Level2Body"/>
      </w:pPr>
      <w:r>
        <w:rPr>
          <w:lang w:val="en-US"/>
        </w:rPr>
        <w:t xml:space="preserve">Nebraska </w:t>
      </w:r>
      <w:r w:rsidR="001D621A">
        <w:t xml:space="preserve">State Statute 73-107 allows for a preference for a resident disabled veteran or business located in </w:t>
      </w:r>
      <w:r w:rsidR="004433B3">
        <w:rPr>
          <w:lang w:val="en-US"/>
        </w:rPr>
        <w:t xml:space="preserve">a </w:t>
      </w:r>
      <w:r w:rsidR="001D621A">
        <w:t>designated enterprise zone.  When a state contract is to be awarded to the lowest responsible bidder, a resident disabled veteran or a business located in a designated enterprise zone under the Enterprise Zone Act shall be allowed a preference over any other resident or nonresident bidder, if all other factors are equal.</w:t>
      </w:r>
    </w:p>
    <w:p w:rsidR="001D621A" w:rsidRDefault="001D621A" w:rsidP="001D621A">
      <w:pPr>
        <w:pStyle w:val="Level2Body"/>
      </w:pPr>
    </w:p>
    <w:p w:rsidR="001D621A" w:rsidRDefault="001D621A" w:rsidP="001D621A">
      <w:pPr>
        <w:pStyle w:val="Level2Body"/>
      </w:pPr>
      <w:r>
        <w:t>Resident disabled veterans means any person (a) who resides in the State of Nebraska, who served in the United States Armed Forces, including any reserve component or the National Guard, who was discharged or otherwise separated with a characterization of honorable or general (under honorable conditions), and who possesses a disability rating letter issued by the United States Department of Veterans Affairs establishing a service-connected disability or a disability determination from the United States Department of Defense and (b)(</w:t>
      </w:r>
      <w:proofErr w:type="spellStart"/>
      <w:r>
        <w:t>i</w:t>
      </w:r>
      <w:proofErr w:type="spellEnd"/>
      <w:r>
        <w:t>) who owns and controls a business or, in the case of a publicly owned business, more than fifty percent of the stock is owned by one or more persons described in subdivision (a) of this subsection and (ii) the management and daily business operations of the business are controlled by one or more persons described in subdivision(a) of this subsection. Any contract entered into without compliance with this section shall be null and void.</w:t>
      </w:r>
    </w:p>
    <w:p w:rsidR="001D621A" w:rsidRDefault="001D621A" w:rsidP="001D621A">
      <w:pPr>
        <w:pStyle w:val="Level2Body"/>
      </w:pPr>
    </w:p>
    <w:p w:rsidR="001D621A" w:rsidRDefault="001D621A" w:rsidP="001D621A">
      <w:pPr>
        <w:pStyle w:val="Level2Body"/>
      </w:pPr>
      <w:r>
        <w:t xml:space="preserve">Therefore, if a resident disabled veteran or business located in </w:t>
      </w:r>
      <w:r w:rsidR="0008089A">
        <w:rPr>
          <w:lang w:val="en-US"/>
        </w:rPr>
        <w:t xml:space="preserve">a </w:t>
      </w:r>
      <w:r>
        <w:t xml:space="preserve">designated enterprise zone submits a bid in accordance with Neb. Rev. Stat. §73-107 and has checked “yes” requesting priority/preference to be considered in the award of this contract, the following will need to be submitted by the vendor within </w:t>
      </w:r>
      <w:r w:rsidR="00445628">
        <w:rPr>
          <w:lang w:val="en-US"/>
        </w:rPr>
        <w:t>ten (</w:t>
      </w:r>
      <w:r>
        <w:t>10</w:t>
      </w:r>
      <w:r w:rsidR="00445628">
        <w:rPr>
          <w:lang w:val="en-US"/>
        </w:rPr>
        <w:t>)</w:t>
      </w:r>
      <w:r>
        <w:t xml:space="preserve"> business days of request:</w:t>
      </w:r>
    </w:p>
    <w:p w:rsidR="001D621A" w:rsidRDefault="001D621A" w:rsidP="001D621A">
      <w:pPr>
        <w:pStyle w:val="Level2Body"/>
      </w:pPr>
    </w:p>
    <w:p w:rsidR="001D621A" w:rsidRDefault="001D621A" w:rsidP="00A34385">
      <w:pPr>
        <w:pStyle w:val="Level4"/>
        <w:numPr>
          <w:ilvl w:val="3"/>
          <w:numId w:val="8"/>
        </w:numPr>
      </w:pPr>
      <w:r>
        <w:t xml:space="preserve">Documentation from the United States Armed Forces confirming service, </w:t>
      </w:r>
    </w:p>
    <w:p w:rsidR="001D621A" w:rsidRDefault="001D621A" w:rsidP="00A34385">
      <w:pPr>
        <w:pStyle w:val="Level4"/>
        <w:numPr>
          <w:ilvl w:val="3"/>
          <w:numId w:val="8"/>
        </w:numPr>
      </w:pPr>
      <w:r>
        <w:t>Documentation of discharge or otherwise separated characterization of honorable or general (under honorable conditions),</w:t>
      </w:r>
    </w:p>
    <w:p w:rsidR="001D621A" w:rsidRDefault="001D621A" w:rsidP="00A34385">
      <w:pPr>
        <w:pStyle w:val="Level4"/>
        <w:numPr>
          <w:ilvl w:val="3"/>
          <w:numId w:val="8"/>
        </w:numPr>
      </w:pPr>
      <w:r>
        <w:t>Disability rating letter issued by the United States Department of Veterans Affairs establishing a service-connected disability or a disability determination from the United States Department of Defense; and</w:t>
      </w:r>
    </w:p>
    <w:p w:rsidR="001D621A" w:rsidRDefault="001D621A" w:rsidP="00A34385">
      <w:pPr>
        <w:pStyle w:val="Level4"/>
        <w:numPr>
          <w:ilvl w:val="3"/>
          <w:numId w:val="8"/>
        </w:numPr>
      </w:pPr>
      <w:r>
        <w:t xml:space="preserve">Documentation which shows ownership and control of a business or, in the case of a publicly owned business, more than fifty percent of the stock is owned </w:t>
      </w:r>
      <w:r>
        <w:lastRenderedPageBreak/>
        <w:t>by one or more persons described in subdivision (a) of this subsection; and the management and daily business operations of the business are controlled by one or more persons described in subdivision (a) of this subsection.</w:t>
      </w:r>
    </w:p>
    <w:p w:rsidR="00445628" w:rsidRDefault="00445628" w:rsidP="00445628">
      <w:pPr>
        <w:pStyle w:val="Level4"/>
        <w:numPr>
          <w:ilvl w:val="0"/>
          <w:numId w:val="0"/>
        </w:numPr>
        <w:ind w:left="2160"/>
      </w:pPr>
    </w:p>
    <w:p w:rsidR="001D621A" w:rsidRDefault="001D621A" w:rsidP="001D621A">
      <w:pPr>
        <w:pStyle w:val="Level4"/>
        <w:numPr>
          <w:ilvl w:val="0"/>
          <w:numId w:val="0"/>
        </w:numPr>
        <w:ind w:left="720"/>
      </w:pPr>
      <w:r>
        <w:t xml:space="preserve">Failure to submit the requested documentation within </w:t>
      </w:r>
      <w:r w:rsidR="00445628">
        <w:t>ten (</w:t>
      </w:r>
      <w:r>
        <w:t>10</w:t>
      </w:r>
      <w:r w:rsidR="00445628">
        <w:t>)</w:t>
      </w:r>
      <w:r>
        <w:t xml:space="preserve"> business days of notice will disqualify the bidder from consideration of the preference.</w:t>
      </w:r>
    </w:p>
    <w:p w:rsidR="001D621A" w:rsidRPr="008E7A8C" w:rsidRDefault="001D621A" w:rsidP="009B2FCB">
      <w:pPr>
        <w:pStyle w:val="Level2Body"/>
        <w:rPr>
          <w:lang w:val="en-US"/>
        </w:rPr>
      </w:pPr>
    </w:p>
    <w:p w:rsidR="00CC24DB" w:rsidRPr="00B612F4" w:rsidRDefault="009B2FCB" w:rsidP="003851BD">
      <w:pPr>
        <w:pStyle w:val="Level2Body"/>
      </w:pPr>
      <w:r w:rsidRPr="00B612F4">
        <w:t xml:space="preserve">Evaluation criteria will become public information at the time of the Request for Proposal opening.  </w:t>
      </w:r>
      <w:r>
        <w:t>Evaluation</w:t>
      </w:r>
      <w:r w:rsidRPr="00B612F4">
        <w:t xml:space="preserve"> criteria and a list of respondents will be posted to the </w:t>
      </w:r>
      <w:r>
        <w:t xml:space="preserve">Internet at: </w:t>
      </w:r>
      <w:r w:rsidR="00781651">
        <w:rPr>
          <w:rStyle w:val="Hyperlink"/>
          <w:rFonts w:cs="Arial"/>
          <w:szCs w:val="22"/>
          <w:lang w:val="en-US"/>
        </w:rPr>
        <w:t>http://dnr.nebraska.gov</w:t>
      </w:r>
      <w:r w:rsidRPr="000324CF">
        <w:rPr>
          <w:rFonts w:cs="Arial"/>
          <w:szCs w:val="22"/>
        </w:rPr>
        <w:t xml:space="preserve"> and/or </w:t>
      </w:r>
      <w:hyperlink r:id="rId20" w:history="1">
        <w:r w:rsidR="00846057">
          <w:rPr>
            <w:rStyle w:val="Hyperlink"/>
            <w:rFonts w:cs="Arial"/>
          </w:rPr>
          <w:t>http://www.das.state.ne.us/materiel/purchasing/rfp.htm</w:t>
        </w:r>
      </w:hyperlink>
      <w:r>
        <w:t>.</w:t>
      </w:r>
      <w:r w:rsidRPr="00B612F4">
        <w:t xml:space="preserve"> Evaluation criteria will not be released prior to the proposal opening.</w:t>
      </w:r>
      <w:r w:rsidR="00CC24DB" w:rsidRPr="00B612F4">
        <w:t xml:space="preserve">  </w:t>
      </w:r>
    </w:p>
    <w:p w:rsidR="008C1AFE" w:rsidRDefault="008C1AFE" w:rsidP="003851BD">
      <w:pPr>
        <w:pStyle w:val="Level2Body"/>
        <w:rPr>
          <w:lang w:val="en-US"/>
        </w:rPr>
      </w:pPr>
    </w:p>
    <w:p w:rsidR="00A34385" w:rsidRDefault="00A34385" w:rsidP="00FF3BFF">
      <w:pPr>
        <w:pStyle w:val="Level2"/>
      </w:pPr>
      <w:bookmarkStart w:id="28" w:name="_Toc381023753"/>
      <w:r>
        <w:t>EVALUATION COMMITTEE</w:t>
      </w:r>
      <w:bookmarkEnd w:id="28"/>
    </w:p>
    <w:p w:rsidR="008C1AFE" w:rsidRPr="00B612F4" w:rsidRDefault="008C1AFE" w:rsidP="003851BD">
      <w:pPr>
        <w:pStyle w:val="Level2Body"/>
        <w:rPr>
          <w:highlight w:val="magenta"/>
        </w:rPr>
      </w:pPr>
      <w:r w:rsidRPr="00B612F4">
        <w:t xml:space="preserve">Proposals will be independently evaluated by members of the Evaluation Committee(s).  </w:t>
      </w:r>
      <w:r w:rsidR="000F0D47">
        <w:t>The</w:t>
      </w:r>
      <w:r w:rsidRPr="00B612F4">
        <w:t xml:space="preserve"> </w:t>
      </w:r>
      <w:r w:rsidR="00445628">
        <w:rPr>
          <w:lang w:val="en-US"/>
        </w:rPr>
        <w:t>Evaluation C</w:t>
      </w:r>
      <w:proofErr w:type="spellStart"/>
      <w:r w:rsidR="00445628" w:rsidRPr="00B612F4">
        <w:t>ommittee</w:t>
      </w:r>
      <w:proofErr w:type="spellEnd"/>
      <w:r w:rsidR="000F0D47">
        <w:t>(s)</w:t>
      </w:r>
      <w:r w:rsidRPr="00B612F4">
        <w:t xml:space="preserve"> will consist of staff with the appropriate expertise to conduct such proposal evaluations.  Names of the members of the Evaluation Committee(s) will not become public information.</w:t>
      </w:r>
    </w:p>
    <w:p w:rsidR="008C1AFE" w:rsidRPr="00B612F4" w:rsidRDefault="008C1AFE" w:rsidP="003851BD">
      <w:pPr>
        <w:pStyle w:val="Level2Body"/>
      </w:pPr>
    </w:p>
    <w:p w:rsidR="008C1AFE" w:rsidRPr="00B612F4" w:rsidRDefault="008C1AFE" w:rsidP="003851BD">
      <w:pPr>
        <w:pStyle w:val="Level2Body"/>
      </w:pPr>
      <w:r w:rsidRPr="00B612F4">
        <w:t xml:space="preserve">Prior to award, </w:t>
      </w:r>
      <w:r w:rsidR="00CE2795" w:rsidRPr="00B612F4">
        <w:t>bidders</w:t>
      </w:r>
      <w:r w:rsidRPr="00B612F4">
        <w:t xml:space="preserve"> are advised that only the point of contact </w:t>
      </w:r>
      <w:r w:rsidR="00E8691C">
        <w:t xml:space="preserve">indicated on the front cover of this Request </w:t>
      </w:r>
      <w:r w:rsidR="00445628">
        <w:rPr>
          <w:lang w:val="en-US"/>
        </w:rPr>
        <w:t>f</w:t>
      </w:r>
      <w:r w:rsidR="00445628">
        <w:t xml:space="preserve">or </w:t>
      </w:r>
      <w:r w:rsidR="00E8691C">
        <w:t xml:space="preserve">Proposal </w:t>
      </w:r>
      <w:r w:rsidR="00445628">
        <w:rPr>
          <w:lang w:val="en-US"/>
        </w:rPr>
        <w:t>f</w:t>
      </w:r>
      <w:r w:rsidR="00445628">
        <w:t xml:space="preserve">or </w:t>
      </w:r>
      <w:r w:rsidR="00E8691C">
        <w:t>Contractual Services Form</w:t>
      </w:r>
      <w:r w:rsidR="00E8691C" w:rsidRPr="00B612F4">
        <w:t xml:space="preserve"> </w:t>
      </w:r>
      <w:r w:rsidRPr="00B612F4">
        <w:t>can clarify issues or render any opinion regarding this Request for Proposal.  No individual member of the State, employee of the State</w:t>
      </w:r>
      <w:r w:rsidR="00445628">
        <w:rPr>
          <w:lang w:val="en-US"/>
        </w:rPr>
        <w:t>,</w:t>
      </w:r>
      <w:r w:rsidRPr="00B612F4">
        <w:t xml:space="preserve"> or member of the Evaluation Committee(s) is empowered to make binding statements regarding this Request for Proposal.</w:t>
      </w:r>
    </w:p>
    <w:p w:rsidR="008C1AFE" w:rsidRDefault="008C1AFE" w:rsidP="003851BD">
      <w:pPr>
        <w:pStyle w:val="Level2Body"/>
        <w:rPr>
          <w:lang w:val="en-US"/>
        </w:rPr>
      </w:pPr>
    </w:p>
    <w:p w:rsidR="00A34385" w:rsidRPr="00FF3BFF" w:rsidRDefault="00A34385" w:rsidP="003851BD">
      <w:pPr>
        <w:pStyle w:val="Level2Body"/>
        <w:rPr>
          <w:lang w:val="en-US"/>
        </w:rPr>
      </w:pPr>
    </w:p>
    <w:p w:rsidR="008C1AFE" w:rsidRPr="00B612F4" w:rsidRDefault="008C1AFE" w:rsidP="00365299">
      <w:pPr>
        <w:pStyle w:val="Level2"/>
      </w:pPr>
      <w:bookmarkStart w:id="29" w:name="_Toc381023754"/>
      <w:r w:rsidRPr="00B612F4">
        <w:t>MANDATORY REQUIREMENTS</w:t>
      </w:r>
      <w:bookmarkEnd w:id="29"/>
      <w:r w:rsidRPr="00B612F4">
        <w:t xml:space="preserve"> </w:t>
      </w:r>
      <w:r w:rsidRPr="00B612F4">
        <w:fldChar w:fldCharType="begin"/>
      </w:r>
      <w:r w:rsidRPr="00B612F4">
        <w:instrText>tc "MANDATORY REQUIREMENTS " \l 2</w:instrText>
      </w:r>
      <w:r w:rsidRPr="00B612F4">
        <w:fldChar w:fldCharType="end"/>
      </w:r>
    </w:p>
    <w:p w:rsidR="008C1AFE" w:rsidRDefault="008C1AFE" w:rsidP="003851BD">
      <w:pPr>
        <w:pStyle w:val="Level2Body"/>
      </w:pPr>
      <w:r w:rsidRPr="00B612F4">
        <w:t>The proposals will first be examined to determine if all mandatory requirements listed below have been addressed to warrant further evaluation. Proposals not meeting mandatory requirements will be excluded from further evaluation.  The mandatory requirement items are as follows:</w:t>
      </w:r>
    </w:p>
    <w:p w:rsidR="001C6C4F" w:rsidRPr="00B612F4" w:rsidRDefault="001C6C4F" w:rsidP="003851BD">
      <w:pPr>
        <w:pStyle w:val="Level2Body"/>
      </w:pPr>
    </w:p>
    <w:p w:rsidR="00781651" w:rsidRPr="00B612F4" w:rsidRDefault="00401345" w:rsidP="00365299">
      <w:pPr>
        <w:pStyle w:val="Level3"/>
      </w:pPr>
      <w:r>
        <w:t>S</w:t>
      </w:r>
      <w:r w:rsidR="008C1AFE" w:rsidRPr="00B612F4">
        <w:t xml:space="preserve">igned </w:t>
      </w:r>
      <w:r>
        <w:t xml:space="preserve">in ink </w:t>
      </w:r>
      <w:r w:rsidR="008C1AFE" w:rsidRPr="00B612F4">
        <w:t xml:space="preserve">Request </w:t>
      </w:r>
      <w:r w:rsidR="00445628">
        <w:t>f</w:t>
      </w:r>
      <w:r w:rsidR="00445628" w:rsidRPr="00B612F4">
        <w:t xml:space="preserve">or </w:t>
      </w:r>
      <w:r w:rsidR="008C1AFE" w:rsidRPr="00B612F4">
        <w:t xml:space="preserve">Proposal </w:t>
      </w:r>
      <w:r w:rsidR="00376FA4">
        <w:t>F</w:t>
      </w:r>
      <w:r w:rsidR="008C1AFE" w:rsidRPr="00B612F4">
        <w:t>or Contractual Services form;</w:t>
      </w:r>
    </w:p>
    <w:p w:rsidR="008C1AFE" w:rsidRPr="00B612F4" w:rsidRDefault="008C1AFE" w:rsidP="005E3917">
      <w:pPr>
        <w:pStyle w:val="Level3"/>
      </w:pPr>
      <w:r w:rsidRPr="00B612F4">
        <w:t>Corporate Overview;</w:t>
      </w:r>
    </w:p>
    <w:p w:rsidR="008C1AFE" w:rsidRPr="00B612F4" w:rsidRDefault="008C1AFE" w:rsidP="005E3917">
      <w:pPr>
        <w:pStyle w:val="Level3"/>
      </w:pPr>
      <w:r w:rsidRPr="00B612F4">
        <w:t>Technical Approach; and</w:t>
      </w:r>
    </w:p>
    <w:p w:rsidR="008C1AFE" w:rsidRPr="00C363F6" w:rsidRDefault="008C1AFE" w:rsidP="00CC24DB">
      <w:pPr>
        <w:pStyle w:val="Level3"/>
      </w:pPr>
      <w:r w:rsidRPr="00B612F4">
        <w:t>Cost Proposal.</w:t>
      </w:r>
    </w:p>
    <w:p w:rsidR="008C1AFE" w:rsidRPr="00B612F4" w:rsidRDefault="008C1AFE" w:rsidP="003851BD">
      <w:pPr>
        <w:pStyle w:val="Level2Body"/>
      </w:pPr>
    </w:p>
    <w:p w:rsidR="00E21034" w:rsidRPr="00B612F4" w:rsidRDefault="008C1AFE" w:rsidP="00365299">
      <w:pPr>
        <w:pStyle w:val="Level2"/>
      </w:pPr>
      <w:bookmarkStart w:id="30" w:name="_Toc381023755"/>
      <w:r w:rsidRPr="00B612F4">
        <w:t>REFERENCE CHECKS</w:t>
      </w:r>
      <w:bookmarkEnd w:id="30"/>
    </w:p>
    <w:p w:rsidR="008C1AFE" w:rsidRPr="00B612F4" w:rsidRDefault="008C1AFE" w:rsidP="003851BD">
      <w:pPr>
        <w:pStyle w:val="Level2Body"/>
      </w:pPr>
      <w:r w:rsidRPr="00B612F4">
        <w:t>The State reserves the right to check any reference(s), regardless of the source of the reference information, including but not limited to, those that are identified by the company in the proposal, those indicated through the explicitly specified contacts, those that are identified during the review of the proposal, or those that result from communication with other entities involved with similar projects.</w:t>
      </w:r>
    </w:p>
    <w:p w:rsidR="008C7FB2" w:rsidRPr="00B612F4" w:rsidRDefault="008C7FB2" w:rsidP="003851BD">
      <w:pPr>
        <w:pStyle w:val="Level2Body"/>
      </w:pPr>
    </w:p>
    <w:p w:rsidR="008C7FB2" w:rsidRDefault="008C7FB2" w:rsidP="003851BD">
      <w:pPr>
        <w:pStyle w:val="Level2Body"/>
      </w:pPr>
      <w:r w:rsidRPr="00B612F4">
        <w:t xml:space="preserve">Information to be requested and evaluated from references may include, but is not limited to, some or all of the following: </w:t>
      </w:r>
      <w:r w:rsidR="001E2931">
        <w:rPr>
          <w:lang w:val="en-US"/>
        </w:rPr>
        <w:t xml:space="preserve">financial stability of the company, </w:t>
      </w:r>
      <w:r w:rsidRPr="00B612F4">
        <w:t xml:space="preserve">project description and background, job performed, functional and technical abilities, communication skills and timeliness, cost and schedule estimates and accuracy, problems (poor quality deliverables, </w:t>
      </w:r>
      <w:r w:rsidR="0014070F">
        <w:t>c</w:t>
      </w:r>
      <w:r w:rsidR="0014070F" w:rsidRPr="00B612F4">
        <w:t xml:space="preserve">ontract </w:t>
      </w:r>
      <w:r w:rsidRPr="00B612F4">
        <w:t>disputes, work stoppages, et cetera), overall performance, and whether or not the reference would rehire the firm or individual.  Only top scoring bidders may receive reference checks</w:t>
      </w:r>
      <w:r w:rsidR="00445628">
        <w:rPr>
          <w:lang w:val="en-US"/>
        </w:rPr>
        <w:t>,</w:t>
      </w:r>
      <w:r w:rsidRPr="00B612F4">
        <w:t xml:space="preserve"> and negative references may eliminate </w:t>
      </w:r>
      <w:r w:rsidR="00B0251B" w:rsidRPr="00B612F4">
        <w:t>bidders</w:t>
      </w:r>
      <w:r w:rsidRPr="00B612F4">
        <w:t xml:space="preserve"> from consideration for award. </w:t>
      </w:r>
    </w:p>
    <w:p w:rsidR="007D6266" w:rsidRDefault="007D6266" w:rsidP="003851BD">
      <w:pPr>
        <w:pStyle w:val="Level2Body"/>
        <w:rPr>
          <w:lang w:val="en-US"/>
        </w:rPr>
      </w:pPr>
    </w:p>
    <w:p w:rsidR="001A1E85" w:rsidRPr="00260F3D" w:rsidRDefault="001A1E85" w:rsidP="001A1E85">
      <w:pPr>
        <w:pStyle w:val="Level2"/>
      </w:pPr>
      <w:bookmarkStart w:id="31" w:name="_Toc381023756"/>
      <w:bookmarkStart w:id="32" w:name="_Toc200361341"/>
      <w:r w:rsidRPr="00260F3D">
        <w:lastRenderedPageBreak/>
        <w:t>SECRETARY OF STATE/TAX COMMISSIONER REGISTRATION REQUIREMENTS</w:t>
      </w:r>
      <w:bookmarkEnd w:id="31"/>
      <w:r w:rsidRPr="00260F3D">
        <w:t xml:space="preserve"> </w:t>
      </w:r>
      <w:bookmarkEnd w:id="32"/>
    </w:p>
    <w:p w:rsidR="005F45FD" w:rsidRDefault="005F45FD" w:rsidP="005F45FD">
      <w:pPr>
        <w:pStyle w:val="Level2Body"/>
      </w:pPr>
      <w:r>
        <w:t xml:space="preserve">All bidders shall be authorized to transact business in the State of Nebraska.  </w:t>
      </w:r>
      <w:r w:rsidRPr="00E41F5B">
        <w:t xml:space="preserve">All bidders are expected to comply with </w:t>
      </w:r>
      <w:r>
        <w:t xml:space="preserve">all Nebraska Secretary of State </w:t>
      </w:r>
      <w:r w:rsidRPr="00E41F5B">
        <w:t xml:space="preserve">registration requirements.  It is the responsibility of the bidder to comply with any registration requirements pertaining to types of business entities (e.g. </w:t>
      </w:r>
      <w:r>
        <w:t xml:space="preserve">person, partnership, foreign or domestic limited liability company, association, or </w:t>
      </w:r>
      <w:r w:rsidRPr="00E41F5B">
        <w:t xml:space="preserve">foreign or </w:t>
      </w:r>
      <w:r>
        <w:t xml:space="preserve">domestic </w:t>
      </w:r>
      <w:r w:rsidRPr="00E41F5B">
        <w:t>corporation</w:t>
      </w:r>
      <w:r>
        <w:t xml:space="preserve"> or other type of business entity</w:t>
      </w:r>
      <w:r w:rsidRPr="00E41F5B">
        <w:t xml:space="preserve">).  The </w:t>
      </w:r>
      <w:r w:rsidR="00445628">
        <w:rPr>
          <w:lang w:val="en-US"/>
        </w:rPr>
        <w:t>b</w:t>
      </w:r>
      <w:proofErr w:type="spellStart"/>
      <w:r w:rsidR="00445628" w:rsidRPr="00E41F5B">
        <w:t>idder</w:t>
      </w:r>
      <w:proofErr w:type="spellEnd"/>
      <w:r w:rsidR="00445628" w:rsidRPr="00E41F5B">
        <w:t xml:space="preserve"> </w:t>
      </w:r>
      <w:r w:rsidRPr="00E41F5B">
        <w:t xml:space="preserve">who is the recipient of </w:t>
      </w:r>
      <w:r>
        <w:t xml:space="preserve">an </w:t>
      </w:r>
      <w:r w:rsidRPr="00E41F5B">
        <w:t>Intent to Award will be required to certify that it has so complied and produce</w:t>
      </w:r>
      <w:r>
        <w:t xml:space="preserve"> a true and exact copy of its current (within 90 days), valid Certificate of Good Standing or Letter of Good Standing; or in the case registration is not required, to provide, in writing, the reason as to why none is required.  This must be accomplished prior to the award of the contract.  Construction contractors are expected to meet all applicable requirements of the Nebraska Contractor Registration Act and provide a current, valid certificate of registration.  Further, all bidders shall comply with any and all other applicable Nebraska statutes regarding transacting business in the State of Nebraska</w:t>
      </w:r>
      <w:r w:rsidR="007E07DA">
        <w:t xml:space="preserve">. </w:t>
      </w:r>
      <w:r>
        <w:t>Bidders should submit the above certification(s) with their bid.</w:t>
      </w:r>
    </w:p>
    <w:p w:rsidR="00685CE2" w:rsidRPr="00B612F4" w:rsidRDefault="00685CE2" w:rsidP="003851BD">
      <w:pPr>
        <w:pStyle w:val="Level2Body"/>
      </w:pPr>
    </w:p>
    <w:p w:rsidR="00685CE2" w:rsidRPr="00B612F4" w:rsidRDefault="00685CE2" w:rsidP="00365299">
      <w:pPr>
        <w:pStyle w:val="Level2"/>
      </w:pPr>
      <w:bookmarkStart w:id="33" w:name="_Toc381023757"/>
      <w:r w:rsidRPr="00B612F4">
        <w:t>VIOLATION OF TERMS AND CONDITIONS</w:t>
      </w:r>
      <w:bookmarkEnd w:id="33"/>
    </w:p>
    <w:p w:rsidR="00685CE2" w:rsidRDefault="00685CE2" w:rsidP="003851BD">
      <w:pPr>
        <w:pStyle w:val="Level2Body"/>
      </w:pPr>
      <w:r w:rsidRPr="00B612F4">
        <w:t xml:space="preserve">Violation of the terms and conditions contained in this </w:t>
      </w:r>
      <w:r w:rsidR="000F51CA">
        <w:t>Request for Proposal</w:t>
      </w:r>
      <w:r w:rsidRPr="00B612F4">
        <w:t xml:space="preserve"> or any resultant </w:t>
      </w:r>
      <w:r w:rsidR="0014070F">
        <w:t>c</w:t>
      </w:r>
      <w:r w:rsidR="0014070F" w:rsidRPr="00B612F4">
        <w:t>ontract</w:t>
      </w:r>
      <w:r w:rsidRPr="00B612F4">
        <w:t>, at any time before or after the award, shall be grounds for action by the State which may include, but is not limited to, the following:</w:t>
      </w:r>
    </w:p>
    <w:p w:rsidR="001C6C4F" w:rsidRPr="00B612F4" w:rsidRDefault="001C6C4F" w:rsidP="003851BD">
      <w:pPr>
        <w:pStyle w:val="Level2Body"/>
      </w:pPr>
    </w:p>
    <w:p w:rsidR="00685CE2" w:rsidRPr="00B612F4" w:rsidRDefault="00B23F20" w:rsidP="000E5FC7">
      <w:pPr>
        <w:pStyle w:val="Level3"/>
      </w:pPr>
      <w:r>
        <w:t>R</w:t>
      </w:r>
      <w:r w:rsidR="00685CE2" w:rsidRPr="00B612F4">
        <w:t>ejection of a bidder’s proposal;</w:t>
      </w:r>
    </w:p>
    <w:p w:rsidR="00685CE2" w:rsidRPr="00B612F4" w:rsidRDefault="00B23F20" w:rsidP="005E3917">
      <w:pPr>
        <w:pStyle w:val="Level3"/>
      </w:pPr>
      <w:r>
        <w:t>S</w:t>
      </w:r>
      <w:r w:rsidR="00685CE2" w:rsidRPr="00B612F4">
        <w:t>uspension of the bidder from further bidding with the State for the period of time relative to the seriousness of the violation, such period to be within the sole discretion of the State.</w:t>
      </w:r>
    </w:p>
    <w:p w:rsidR="008C1AFE" w:rsidRPr="00E6158F" w:rsidRDefault="008C1AFE" w:rsidP="00365299">
      <w:pPr>
        <w:pStyle w:val="Level1"/>
      </w:pPr>
      <w:r w:rsidRPr="00E6158F">
        <w:br w:type="page"/>
      </w:r>
      <w:bookmarkStart w:id="34" w:name="_Toc381023758"/>
      <w:r w:rsidRPr="00E6158F">
        <w:lastRenderedPageBreak/>
        <w:t>TERMS AND CONDITIONS</w:t>
      </w:r>
      <w:bookmarkEnd w:id="34"/>
      <w:r w:rsidRPr="00E6158F">
        <w:fldChar w:fldCharType="begin"/>
      </w:r>
      <w:r w:rsidRPr="00E6158F">
        <w:instrText>tc "TERMS AND CONDITIONS"</w:instrText>
      </w:r>
      <w:r w:rsidRPr="00E6158F">
        <w:fldChar w:fldCharType="end"/>
      </w:r>
    </w:p>
    <w:p w:rsidR="00225EDD" w:rsidRPr="00B612F4" w:rsidRDefault="00225EDD" w:rsidP="00180604">
      <w:pPr>
        <w:pStyle w:val="Level1Body"/>
      </w:pPr>
    </w:p>
    <w:p w:rsidR="00E66991" w:rsidRDefault="00E66991" w:rsidP="00180604">
      <w:pPr>
        <w:pStyle w:val="Level1Body"/>
      </w:pPr>
      <w:r w:rsidRPr="00B612F4">
        <w:t>By signing the “</w:t>
      </w:r>
      <w:r w:rsidR="000F51CA">
        <w:t xml:space="preserve">Request </w:t>
      </w:r>
      <w:r w:rsidR="00445628">
        <w:t xml:space="preserve">for </w:t>
      </w:r>
      <w:r w:rsidR="000F51CA">
        <w:t>Proposal</w:t>
      </w:r>
      <w:r w:rsidRPr="00B612F4">
        <w:t xml:space="preserve"> </w:t>
      </w:r>
      <w:r w:rsidR="00445628">
        <w:t>f</w:t>
      </w:r>
      <w:r w:rsidR="00445628" w:rsidRPr="00B612F4">
        <w:t xml:space="preserve">or </w:t>
      </w:r>
      <w:r w:rsidRPr="00B612F4">
        <w:t xml:space="preserve">Contractual Services” form, the Bidder guarantees compliance with the provisions stated in this Request for Proposal, agrees to the </w:t>
      </w:r>
      <w:r w:rsidR="00445628">
        <w:t xml:space="preserve">Terms </w:t>
      </w:r>
      <w:r>
        <w:t xml:space="preserve">and </w:t>
      </w:r>
      <w:r w:rsidR="00445628">
        <w:t>Conditions</w:t>
      </w:r>
      <w:r w:rsidR="00445628" w:rsidRPr="00B612F4">
        <w:t xml:space="preserve"> </w:t>
      </w:r>
      <w:r w:rsidRPr="00B612F4">
        <w:t xml:space="preserve">and certifies </w:t>
      </w:r>
      <w:r w:rsidR="00CF69EF">
        <w:t>bidder</w:t>
      </w:r>
      <w:r w:rsidR="00CF69EF" w:rsidRPr="00B612F4">
        <w:t xml:space="preserve"> </w:t>
      </w:r>
      <w:r w:rsidRPr="00B612F4">
        <w:t>maintains a drug free work place</w:t>
      </w:r>
      <w:r w:rsidR="00CF69EF">
        <w:t xml:space="preserve"> environment</w:t>
      </w:r>
      <w:r w:rsidRPr="00B612F4">
        <w:t>.</w:t>
      </w:r>
    </w:p>
    <w:p w:rsidR="00E66991" w:rsidRDefault="00E66991" w:rsidP="00180604">
      <w:pPr>
        <w:pStyle w:val="Level1Body"/>
      </w:pPr>
    </w:p>
    <w:p w:rsidR="00B23F20" w:rsidRPr="00B612F4" w:rsidRDefault="00B9618D" w:rsidP="00B23F20">
      <w:pPr>
        <w:pStyle w:val="Level1Body"/>
      </w:pPr>
      <w:r w:rsidRPr="00AA237A">
        <w:t xml:space="preserve">Bidders are expected to closely read the Terms and Conditions and provide a binding signature of intent to comply with the Terms and Conditions; provided, however, a bidder may indicate any exceptions to the Terms and Conditions by (1) clearly identifying the term or condition by subsection, </w:t>
      </w:r>
      <w:r w:rsidR="00445628">
        <w:t xml:space="preserve">and </w:t>
      </w:r>
      <w:r w:rsidRPr="00AA237A">
        <w:t>(2) including an explanation for the bidder’s inability to comply with such term or condition which includes a statement recommending terms and conditions the bidder would find acceptable.  Rejection in whole or in part of the Terms and Conditions may be cause for rejection of a bidder’s proposal</w:t>
      </w:r>
      <w:r w:rsidR="00E66991">
        <w:t>.</w:t>
      </w:r>
      <w:r w:rsidR="00B23F20">
        <w:t xml:space="preserve">  Bidders should include completed Section III with their proposal response.</w:t>
      </w:r>
    </w:p>
    <w:p w:rsidR="008C1AFE" w:rsidRPr="00B612F4" w:rsidRDefault="008C1AFE" w:rsidP="00180604">
      <w:pPr>
        <w:pStyle w:val="Level1Body"/>
      </w:pPr>
    </w:p>
    <w:p w:rsidR="00D22750" w:rsidRDefault="008C1AFE" w:rsidP="00D22750">
      <w:pPr>
        <w:pStyle w:val="Level2"/>
      </w:pPr>
      <w:bookmarkStart w:id="35" w:name="_Toc381023759"/>
      <w:r w:rsidRPr="00D22750">
        <w:t>GENERAL</w:t>
      </w:r>
      <w:bookmarkEnd w:id="35"/>
      <w:r w:rsidR="00A03AD3">
        <w:t xml:space="preserve"> </w:t>
      </w:r>
    </w:p>
    <w:p w:rsidR="00A03AD3" w:rsidRPr="00D22750" w:rsidRDefault="00A03AD3"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45628" w:rsidRPr="00722FC0" w:rsidRDefault="00445628" w:rsidP="00445628">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45628">
            <w:pPr>
              <w:pStyle w:val="Level1Body"/>
              <w:widowControl w:val="0"/>
              <w:autoSpaceDE w:val="0"/>
              <w:autoSpaceDN w:val="0"/>
              <w:adjustRightInd w:val="0"/>
              <w:ind w:left="360"/>
              <w:rPr>
                <w:rFonts w:cs="Arial"/>
                <w:b/>
                <w:bCs/>
                <w:sz w:val="20"/>
              </w:rPr>
            </w:pPr>
          </w:p>
        </w:tc>
      </w:tr>
    </w:tbl>
    <w:p w:rsidR="00D22750" w:rsidRPr="00A03AD3" w:rsidRDefault="00D22750" w:rsidP="00A03AD3">
      <w:pPr>
        <w:rPr>
          <w:b/>
          <w:sz w:val="16"/>
          <w:szCs w:val="16"/>
        </w:rPr>
      </w:pPr>
    </w:p>
    <w:p w:rsidR="008C1AFE" w:rsidRDefault="008C1AFE" w:rsidP="003851BD">
      <w:pPr>
        <w:pStyle w:val="Level2Body"/>
      </w:pPr>
      <w:r w:rsidRPr="00B612F4">
        <w:t xml:space="preserve">The </w:t>
      </w:r>
      <w:r w:rsidR="0014070F">
        <w:t>c</w:t>
      </w:r>
      <w:r w:rsidR="0014070F" w:rsidRPr="00B612F4">
        <w:t xml:space="preserve">ontract </w:t>
      </w:r>
      <w:r w:rsidRPr="00B612F4">
        <w:t>resulting from this Request for Proposal shall incorporate the following documents:</w:t>
      </w:r>
    </w:p>
    <w:p w:rsidR="001C6C4F" w:rsidRPr="00B612F4" w:rsidRDefault="000172DB" w:rsidP="000172DB">
      <w:pPr>
        <w:pStyle w:val="Level2Body"/>
        <w:tabs>
          <w:tab w:val="left" w:pos="1635"/>
        </w:tabs>
      </w:pPr>
      <w:r>
        <w:tab/>
      </w:r>
    </w:p>
    <w:p w:rsidR="008C1AFE" w:rsidRPr="00B612F4" w:rsidRDefault="00D72232" w:rsidP="000E5FC7">
      <w:pPr>
        <w:pStyle w:val="Level3"/>
      </w:pPr>
      <w:r>
        <w:t>Amendment to Contract Award with the most recent dated amendment having the highest priority</w:t>
      </w:r>
      <w:r w:rsidR="008C1AFE" w:rsidRPr="00B612F4">
        <w:t xml:space="preserve">; </w:t>
      </w:r>
    </w:p>
    <w:p w:rsidR="008C1AFE" w:rsidRPr="00B612F4" w:rsidRDefault="00D72232" w:rsidP="005E3917">
      <w:pPr>
        <w:pStyle w:val="Level3"/>
      </w:pPr>
      <w:r>
        <w:t>Contract Award and any attached Addenda</w:t>
      </w:r>
      <w:r w:rsidR="008C1AFE" w:rsidRPr="00B612F4">
        <w:t>;</w:t>
      </w:r>
    </w:p>
    <w:p w:rsidR="008C1AFE" w:rsidRPr="00B612F4" w:rsidRDefault="00D72232" w:rsidP="005E3917">
      <w:pPr>
        <w:pStyle w:val="Level3"/>
      </w:pPr>
      <w:r>
        <w:t xml:space="preserve">The signed </w:t>
      </w:r>
      <w:r w:rsidR="004E4CA8">
        <w:t xml:space="preserve">in ink </w:t>
      </w:r>
      <w:r>
        <w:t>Request for Proposal form and the Contractor’s Proposal</w:t>
      </w:r>
      <w:r w:rsidR="008C1AFE" w:rsidRPr="00B612F4">
        <w:t xml:space="preserve">; </w:t>
      </w:r>
    </w:p>
    <w:p w:rsidR="008C1AFE" w:rsidRPr="00B612F4" w:rsidRDefault="00D22750" w:rsidP="005E3917">
      <w:pPr>
        <w:pStyle w:val="Level3"/>
      </w:pPr>
      <w:r>
        <w:t>Amendments</w:t>
      </w:r>
      <w:r w:rsidR="00D72232">
        <w:t xml:space="preserve"> to RFP and any Questions and Answers</w:t>
      </w:r>
      <w:r w:rsidR="008C1AFE" w:rsidRPr="00B612F4">
        <w:t xml:space="preserve">; </w:t>
      </w:r>
      <w:r w:rsidR="00D72232">
        <w:t>and</w:t>
      </w:r>
    </w:p>
    <w:p w:rsidR="008C1AFE" w:rsidRPr="00B612F4" w:rsidRDefault="00D72232" w:rsidP="005E3917">
      <w:pPr>
        <w:pStyle w:val="Level3"/>
      </w:pPr>
      <w:r>
        <w:t>The original RFP document and any Addenda.</w:t>
      </w:r>
    </w:p>
    <w:p w:rsidR="008C1AFE" w:rsidRDefault="00D72232" w:rsidP="003851BD">
      <w:pPr>
        <w:pStyle w:val="Level2Body"/>
      </w:pPr>
      <w:r>
        <w:t xml:space="preserve"> </w:t>
      </w:r>
    </w:p>
    <w:p w:rsidR="00D72232" w:rsidRDefault="00D72232" w:rsidP="003851BD">
      <w:pPr>
        <w:pStyle w:val="Level2Body"/>
      </w:pPr>
      <w:r>
        <w:t xml:space="preserve">These documents constitute the entirety of the contract. </w:t>
      </w:r>
    </w:p>
    <w:p w:rsidR="00D72232" w:rsidRPr="00B612F4" w:rsidRDefault="00D72232" w:rsidP="003851BD">
      <w:pPr>
        <w:pStyle w:val="Level2Body"/>
      </w:pPr>
    </w:p>
    <w:p w:rsidR="00B0251B" w:rsidRPr="00B612F4" w:rsidRDefault="00B0251B" w:rsidP="003851BD">
      <w:pPr>
        <w:pStyle w:val="Level2Body"/>
      </w:pPr>
      <w:r w:rsidRPr="00B612F4">
        <w:t xml:space="preserve">Unless otherwise specifically stated in a </w:t>
      </w:r>
      <w:r w:rsidR="0014070F">
        <w:t>c</w:t>
      </w:r>
      <w:r w:rsidR="0014070F" w:rsidRPr="00B612F4">
        <w:t xml:space="preserve">ontract </w:t>
      </w:r>
      <w:r w:rsidRPr="00B612F4">
        <w:t xml:space="preserve">amendment, in case of any conflict between the incorporated documents, the documents shall govern in the following order of preference with number </w:t>
      </w:r>
      <w:r w:rsidR="005F5BD9">
        <w:t>one (</w:t>
      </w:r>
      <w:r w:rsidRPr="00B612F4">
        <w:t>1</w:t>
      </w:r>
      <w:r w:rsidR="005F5BD9">
        <w:t>)</w:t>
      </w:r>
      <w:r w:rsidRPr="00B612F4">
        <w:t xml:space="preserve"> receiving preference over all other documents and with each lower numbered document having preference over any higher numbered document: 1) </w:t>
      </w:r>
      <w:r w:rsidR="00D72232">
        <w:t>Amendment to Contract Award with the most recent dated amendment having the highest priority</w:t>
      </w:r>
      <w:r w:rsidRPr="00B612F4">
        <w:t xml:space="preserve">, 2) </w:t>
      </w:r>
      <w:r w:rsidR="00D72232">
        <w:t>Contract Award and any attached Addenda,</w:t>
      </w:r>
      <w:r w:rsidRPr="00B612F4">
        <w:t xml:space="preserve"> 3) </w:t>
      </w:r>
      <w:r w:rsidR="00D72232">
        <w:t>the signed Request for Proposal form and the Contractor’s Proposal,</w:t>
      </w:r>
      <w:r w:rsidRPr="00B612F4">
        <w:t xml:space="preserve"> 4) </w:t>
      </w:r>
      <w:r w:rsidR="00D72232">
        <w:t>Amendments to RFP and any Questions and Answers,</w:t>
      </w:r>
      <w:r w:rsidRPr="00B612F4">
        <w:t xml:space="preserve"> 5) </w:t>
      </w:r>
      <w:r w:rsidR="006D394B">
        <w:t>the original RFP document and any Addenda.</w:t>
      </w:r>
    </w:p>
    <w:p w:rsidR="00B0251B" w:rsidRPr="00B612F4" w:rsidRDefault="00B0251B" w:rsidP="003851BD">
      <w:pPr>
        <w:pStyle w:val="Level2Body"/>
      </w:pPr>
    </w:p>
    <w:p w:rsidR="00CF69EF" w:rsidRPr="00D22750" w:rsidRDefault="00CF69EF" w:rsidP="00CF69EF">
      <w:pPr>
        <w:pStyle w:val="Level2Body"/>
      </w:pPr>
      <w:r w:rsidRPr="00D22750">
        <w:t xml:space="preserve">Any ambiguity in any provision of this </w:t>
      </w:r>
      <w:r w:rsidR="0014070F" w:rsidRPr="00D22750">
        <w:t>c</w:t>
      </w:r>
      <w:r w:rsidRPr="00D22750">
        <w:t>ontract which shall be discovered after its execution shall be resolved in accordance with the rules of contract interpretation as established in the State of Nebraska.</w:t>
      </w:r>
    </w:p>
    <w:p w:rsidR="00B0251B" w:rsidRPr="00D22750" w:rsidRDefault="00B0251B" w:rsidP="003851BD">
      <w:pPr>
        <w:pStyle w:val="Level2Body"/>
      </w:pPr>
    </w:p>
    <w:p w:rsidR="008C1AFE" w:rsidRPr="00D22750" w:rsidRDefault="008C1AFE" w:rsidP="003851BD">
      <w:pPr>
        <w:pStyle w:val="Level2Body"/>
      </w:pPr>
      <w:r w:rsidRPr="00D22750">
        <w:t>Once proposals are opened they become the property of the State of Nebraska and will not be returned.</w:t>
      </w:r>
    </w:p>
    <w:p w:rsidR="008C1AFE" w:rsidRPr="00D22750" w:rsidRDefault="008C1AFE" w:rsidP="003851BD">
      <w:pPr>
        <w:pStyle w:val="Level2Body"/>
      </w:pPr>
    </w:p>
    <w:p w:rsidR="00445628" w:rsidRDefault="00445628">
      <w:pPr>
        <w:jc w:val="left"/>
        <w:rPr>
          <w:b/>
          <w:bCs/>
          <w:color w:val="000000"/>
        </w:rPr>
      </w:pPr>
      <w:r>
        <w:br w:type="page"/>
      </w:r>
    </w:p>
    <w:p w:rsidR="00E66991" w:rsidRDefault="00E66991" w:rsidP="00365299">
      <w:pPr>
        <w:pStyle w:val="Level2"/>
      </w:pPr>
      <w:bookmarkStart w:id="36" w:name="_Toc381023760"/>
      <w:r w:rsidRPr="00CC642B">
        <w:lastRenderedPageBreak/>
        <w:t>AWARD</w:t>
      </w:r>
      <w:bookmarkEnd w:id="36"/>
    </w:p>
    <w:p w:rsidR="00A03AD3" w:rsidRDefault="00A03AD3"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45628" w:rsidRPr="00722FC0" w:rsidRDefault="00445628" w:rsidP="00445628">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45628">
            <w:pPr>
              <w:pStyle w:val="Level1Body"/>
              <w:widowControl w:val="0"/>
              <w:autoSpaceDE w:val="0"/>
              <w:autoSpaceDN w:val="0"/>
              <w:adjustRightInd w:val="0"/>
              <w:ind w:left="360"/>
              <w:rPr>
                <w:rFonts w:cs="Arial"/>
                <w:b/>
                <w:bCs/>
                <w:sz w:val="20"/>
              </w:rPr>
            </w:pPr>
          </w:p>
        </w:tc>
      </w:tr>
    </w:tbl>
    <w:p w:rsidR="00D22750" w:rsidRPr="0099175C" w:rsidRDefault="00D22750" w:rsidP="0099175C">
      <w:pPr>
        <w:ind w:firstLine="720"/>
        <w:rPr>
          <w:b/>
          <w:bCs/>
          <w:sz w:val="16"/>
          <w:szCs w:val="16"/>
        </w:rPr>
      </w:pPr>
    </w:p>
    <w:p w:rsidR="00E66991" w:rsidRPr="00B612F4" w:rsidRDefault="004842C1" w:rsidP="003851BD">
      <w:pPr>
        <w:pStyle w:val="Level2Body"/>
      </w:pPr>
      <w:r w:rsidRPr="00AA237A">
        <w:t>All purchases, leases, or contracts which are based on competitive proposals will be awarded according to the provisions in the Request for Proposal.  The State reserves the right to reject any or all proposals, wholly or in part, or to award to multiple bidders in whole or in part, and at its discretion, may withdraw or amend the Request for Proposal at any time.  The State reserves the right to waive any deviations or errors that are not material, do not invalidate the legitimacy of the proposal, and do not improve the bidder’s competitive position.  All awards will be made in a manner deemed in the best interest of the State.  The Request for Proposal does not commit the State to award a contract.  If, in the opinion of the State, revisions or amendments will require substantive changes in proposals, the due date may be extended.</w:t>
      </w:r>
    </w:p>
    <w:p w:rsidR="008C1AFE" w:rsidRPr="00B612F4" w:rsidRDefault="008C1AFE" w:rsidP="003851BD">
      <w:pPr>
        <w:pStyle w:val="Level2Body"/>
      </w:pPr>
    </w:p>
    <w:p w:rsidR="008C1AFE" w:rsidRPr="00B612F4" w:rsidRDefault="008C1AFE" w:rsidP="003851BD">
      <w:pPr>
        <w:pStyle w:val="Level2Body"/>
      </w:pPr>
      <w:r w:rsidRPr="00B612F4">
        <w:t xml:space="preserve">By submitting a proposal in response to this Request for Proposal, the </w:t>
      </w:r>
      <w:r w:rsidR="00C268CB" w:rsidRPr="00B612F4">
        <w:t>bidder</w:t>
      </w:r>
      <w:r w:rsidRPr="00B612F4">
        <w:t xml:space="preserve"> grants to the State the right to contact or arrange a visit in person with any or all of the </w:t>
      </w:r>
      <w:r w:rsidR="00C268CB" w:rsidRPr="00B612F4">
        <w:t>bidder</w:t>
      </w:r>
      <w:r w:rsidRPr="00B612F4">
        <w:t>’s clients.</w:t>
      </w:r>
    </w:p>
    <w:p w:rsidR="008C1AFE" w:rsidRPr="00B612F4" w:rsidRDefault="008C1AFE" w:rsidP="003851BD">
      <w:pPr>
        <w:pStyle w:val="Level2Body"/>
      </w:pPr>
    </w:p>
    <w:p w:rsidR="00741D5A" w:rsidRPr="0000238D" w:rsidRDefault="00741D5A" w:rsidP="003851BD">
      <w:pPr>
        <w:pStyle w:val="Level2Body"/>
      </w:pPr>
      <w:r w:rsidRPr="0000238D">
        <w:t xml:space="preserve">Once an intent to award decision has been determined, it will be posted to the </w:t>
      </w:r>
      <w:r w:rsidR="00392618">
        <w:t>Internet</w:t>
      </w:r>
      <w:r w:rsidRPr="0000238D">
        <w:t xml:space="preserve"> at:</w:t>
      </w:r>
    </w:p>
    <w:p w:rsidR="00F26373" w:rsidRDefault="00781651" w:rsidP="00F26373">
      <w:pPr>
        <w:pStyle w:val="Level2Body"/>
      </w:pPr>
      <w:r>
        <w:rPr>
          <w:rStyle w:val="Hyperlink"/>
          <w:rFonts w:cs="Arial"/>
        </w:rPr>
        <w:t>http://dnr.nebraska.gov</w:t>
      </w:r>
      <w:r w:rsidR="00741D5A" w:rsidRPr="00F26373">
        <w:rPr>
          <w:szCs w:val="22"/>
        </w:rPr>
        <w:t xml:space="preserve">  and/or </w:t>
      </w:r>
      <w:hyperlink r:id="rId21" w:history="1">
        <w:r w:rsidR="00846057">
          <w:rPr>
            <w:rStyle w:val="Hyperlink"/>
          </w:rPr>
          <w:t>http://www.das.state.ne.us/materiel/purchasing/rfp.htm</w:t>
        </w:r>
      </w:hyperlink>
      <w:r w:rsidR="00846057">
        <w:t xml:space="preserve"> </w:t>
      </w:r>
    </w:p>
    <w:p w:rsidR="00741D5A" w:rsidRPr="00B612F4" w:rsidRDefault="00741D5A" w:rsidP="00F26373">
      <w:pPr>
        <w:pStyle w:val="Level2Body"/>
      </w:pPr>
    </w:p>
    <w:p w:rsidR="00741D5A" w:rsidRPr="0000238D" w:rsidRDefault="00741D5A" w:rsidP="00445628">
      <w:pPr>
        <w:pStyle w:val="Level2Body"/>
        <w:jc w:val="left"/>
      </w:pPr>
      <w:r w:rsidRPr="0000238D">
        <w:t xml:space="preserve">Grievance and protest procedure is available on the </w:t>
      </w:r>
      <w:r w:rsidR="00392618">
        <w:t>Internet</w:t>
      </w:r>
      <w:r w:rsidRPr="0000238D">
        <w:t xml:space="preserve"> at:</w:t>
      </w:r>
    </w:p>
    <w:p w:rsidR="00741D5A" w:rsidRPr="00E376ED" w:rsidRDefault="00781651" w:rsidP="00445628">
      <w:pPr>
        <w:pStyle w:val="Level2Body"/>
        <w:jc w:val="left"/>
      </w:pPr>
      <w:r>
        <w:rPr>
          <w:rStyle w:val="Hyperlink"/>
          <w:rFonts w:cs="Arial"/>
        </w:rPr>
        <w:t>http://dnr.nebraska.gov</w:t>
      </w:r>
      <w:r>
        <w:rPr>
          <w:lang w:val="en-US"/>
        </w:rPr>
        <w:t xml:space="preserve"> </w:t>
      </w:r>
      <w:r w:rsidR="00741D5A" w:rsidRPr="000324CF">
        <w:t>and/or</w:t>
      </w:r>
      <w:r w:rsidR="00913ED3">
        <w:t xml:space="preserve"> </w:t>
      </w:r>
      <w:r w:rsidR="00E376ED" w:rsidRPr="00E376ED">
        <w:t xml:space="preserve"> </w:t>
      </w:r>
      <w:hyperlink r:id="rId22" w:history="1">
        <w:r w:rsidR="00E70267" w:rsidRPr="00B607F2">
          <w:rPr>
            <w:rStyle w:val="Hyperlink"/>
          </w:rPr>
          <w:t>http://www.das.state.ne.us/materiel/purchasing/agencyservicesprocurementmanual/ProtestGrievanceProcedureForServices.doc</w:t>
        </w:r>
      </w:hyperlink>
      <w:r w:rsidR="00E70267">
        <w:t xml:space="preserve"> </w:t>
      </w:r>
      <w:r w:rsidR="00741D5A" w:rsidRPr="009418DA">
        <w:t xml:space="preserve"> </w:t>
      </w:r>
    </w:p>
    <w:p w:rsidR="008C1AFE" w:rsidRDefault="008C1AFE" w:rsidP="003851BD">
      <w:pPr>
        <w:pStyle w:val="Level2Body"/>
      </w:pPr>
    </w:p>
    <w:p w:rsidR="00515470" w:rsidRDefault="00515470" w:rsidP="003851BD">
      <w:pPr>
        <w:pStyle w:val="Level2Body"/>
      </w:pPr>
      <w:r>
        <w:t>Any protests must be filed by a vendor within ten (10) calendar days after the intent to award decision is posted to the Internet.</w:t>
      </w:r>
    </w:p>
    <w:p w:rsidR="00A34385" w:rsidRDefault="00A34385" w:rsidP="003851BD">
      <w:pPr>
        <w:pStyle w:val="Level2Body"/>
        <w:rPr>
          <w:lang w:val="en-US"/>
        </w:rPr>
      </w:pPr>
    </w:p>
    <w:p w:rsidR="00D22750" w:rsidRDefault="003E4865" w:rsidP="00365299">
      <w:pPr>
        <w:pStyle w:val="Level2"/>
      </w:pPr>
      <w:bookmarkStart w:id="37" w:name="_Toc122765341"/>
      <w:bookmarkStart w:id="38" w:name="_Toc381023761"/>
      <w:r w:rsidRPr="00B612F4">
        <w:t>COMPLIANCE WITH CIVIL RIGHTS LAWS AND EQUAL OPPORTUNITY EMPLOYMEN</w:t>
      </w:r>
      <w:bookmarkEnd w:id="37"/>
      <w:r>
        <w:t xml:space="preserve">T / </w:t>
      </w:r>
      <w:r w:rsidR="008205AF">
        <w:t>NONDISCRIMINATION</w:t>
      </w:r>
      <w:bookmarkEnd w:id="38"/>
      <w:r w:rsidR="008205AF" w:rsidRPr="00B612F4">
        <w:t xml:space="preserve"> </w:t>
      </w:r>
    </w:p>
    <w:p w:rsidR="00A03AD3" w:rsidRDefault="00A03AD3"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45628" w:rsidRPr="00722FC0" w:rsidRDefault="00445628" w:rsidP="00445628">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45628">
            <w:pPr>
              <w:pStyle w:val="Level1Body"/>
              <w:widowControl w:val="0"/>
              <w:autoSpaceDE w:val="0"/>
              <w:autoSpaceDN w:val="0"/>
              <w:adjustRightInd w:val="0"/>
              <w:ind w:left="360"/>
              <w:rPr>
                <w:rFonts w:cs="Arial"/>
                <w:b/>
                <w:bCs/>
                <w:sz w:val="20"/>
              </w:rPr>
            </w:pPr>
          </w:p>
        </w:tc>
      </w:tr>
    </w:tbl>
    <w:p w:rsidR="003E4865" w:rsidRPr="00B612F4" w:rsidRDefault="003E4865" w:rsidP="0024282D">
      <w:pPr>
        <w:pStyle w:val="Level2Body"/>
      </w:pPr>
      <w:r w:rsidRPr="00B612F4">
        <w:fldChar w:fldCharType="begin"/>
      </w:r>
      <w:r w:rsidRPr="00B612F4">
        <w:instrText>tc "COMPLIANCE WITH CIVIL RIGHTS LAWS AND EQUAL OPPORTUNITY EMPLOYMENT " \l 2</w:instrText>
      </w:r>
      <w:r w:rsidRPr="00B612F4">
        <w:fldChar w:fldCharType="end"/>
      </w:r>
    </w:p>
    <w:p w:rsidR="003E4865" w:rsidRDefault="003E4865" w:rsidP="003851BD">
      <w:pPr>
        <w:pStyle w:val="Level2Body"/>
      </w:pPr>
      <w:r w:rsidRPr="00B612F4">
        <w:t xml:space="preserve">The </w:t>
      </w:r>
      <w:r w:rsidR="0014070F">
        <w:t>c</w:t>
      </w:r>
      <w:r w:rsidR="0014070F" w:rsidRPr="00B612F4">
        <w:t xml:space="preserve">ontractor </w:t>
      </w:r>
      <w:r w:rsidRPr="00B612F4">
        <w:t>shall comply with all applicable local, State</w:t>
      </w:r>
      <w:r w:rsidR="00445628">
        <w:rPr>
          <w:lang w:val="en-US"/>
        </w:rPr>
        <w:t>,</w:t>
      </w:r>
      <w:r w:rsidRPr="00B612F4">
        <w:t xml:space="preserve"> and Federal statutes and regulations regarding civil rights laws and equal opportunity employment. </w:t>
      </w:r>
      <w:r w:rsidRPr="00EB605E">
        <w:t xml:space="preserve">The Nebraska Fair Employment Practice Act prohibits </w:t>
      </w:r>
      <w:r w:rsidR="0014070F">
        <w:t>c</w:t>
      </w:r>
      <w:r w:rsidR="0014070F" w:rsidRPr="00EB605E">
        <w:t xml:space="preserve">ontractors </w:t>
      </w:r>
      <w:r w:rsidRPr="00EB605E">
        <w:t>of the State of Nebraska, and their subcontractors, from discriminating against any employee or applicant for employment, with respect to hire, tenure, terms, conditions or privileges of employment because of race, color, religion, sex, disability, or nat</w:t>
      </w:r>
      <w:r>
        <w:t xml:space="preserve">ional origin (Neb. Rev. Stat. </w:t>
      </w:r>
      <w:r w:rsidR="00BB21DE">
        <w:t>§</w:t>
      </w:r>
      <w:r w:rsidRPr="00EB605E">
        <w:t xml:space="preserve">48-1101 to 48-1125).   The </w:t>
      </w:r>
      <w:r w:rsidR="0014070F">
        <w:t>c</w:t>
      </w:r>
      <w:r w:rsidR="0014070F" w:rsidRPr="00EB605E">
        <w:t xml:space="preserve">ontractor </w:t>
      </w:r>
      <w:r w:rsidRPr="00EB605E">
        <w:t xml:space="preserve">guarantees compliance with the Nebraska Fair Employment Practice Act, and breach of this provision shall be regarded as a material breach of </w:t>
      </w:r>
      <w:r w:rsidR="0014070F">
        <w:t>c</w:t>
      </w:r>
      <w:r w:rsidR="0014070F" w:rsidRPr="00EB605E">
        <w:t>ontract</w:t>
      </w:r>
      <w:r w:rsidRPr="00EB605E">
        <w:t xml:space="preserve">.  The </w:t>
      </w:r>
      <w:r w:rsidR="0014070F">
        <w:t>c</w:t>
      </w:r>
      <w:r w:rsidR="0014070F" w:rsidRPr="00EB605E">
        <w:t xml:space="preserve">ontractor </w:t>
      </w:r>
      <w:r w:rsidRPr="00EB605E">
        <w:t xml:space="preserve">shall insert a similar provision in all subcontracts for services to be covered by any </w:t>
      </w:r>
      <w:r w:rsidR="0014070F">
        <w:t>c</w:t>
      </w:r>
      <w:r w:rsidR="0014070F" w:rsidRPr="00EB605E">
        <w:t xml:space="preserve">ontract </w:t>
      </w:r>
      <w:r w:rsidRPr="00EB605E">
        <w:t>resulting from this Request for Proposal.</w:t>
      </w:r>
    </w:p>
    <w:p w:rsidR="008C1AFE" w:rsidRPr="00B612F4" w:rsidRDefault="008C1AFE" w:rsidP="003851BD">
      <w:pPr>
        <w:pStyle w:val="Level2Body"/>
      </w:pPr>
    </w:p>
    <w:p w:rsidR="009B1BB8" w:rsidRDefault="009B1BB8" w:rsidP="00365299">
      <w:pPr>
        <w:pStyle w:val="Level2"/>
      </w:pPr>
      <w:bookmarkStart w:id="39" w:name="_Toc381023762"/>
      <w:r w:rsidRPr="00B612F4">
        <w:t>PERMITS, REGULATIONS,</w:t>
      </w:r>
      <w:r w:rsidR="008C1AFE" w:rsidRPr="00B612F4">
        <w:t xml:space="preserve"> LAWS</w:t>
      </w:r>
      <w:bookmarkEnd w:id="39"/>
    </w:p>
    <w:p w:rsidR="00A03AD3" w:rsidRDefault="00A03AD3"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45628" w:rsidRPr="00722FC0" w:rsidRDefault="00445628" w:rsidP="00445628">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45628">
            <w:pPr>
              <w:pStyle w:val="Level1Body"/>
              <w:widowControl w:val="0"/>
              <w:autoSpaceDE w:val="0"/>
              <w:autoSpaceDN w:val="0"/>
              <w:adjustRightInd w:val="0"/>
              <w:ind w:left="360"/>
              <w:rPr>
                <w:rFonts w:cs="Arial"/>
                <w:b/>
                <w:bCs/>
                <w:sz w:val="20"/>
              </w:rPr>
            </w:pPr>
          </w:p>
        </w:tc>
      </w:tr>
    </w:tbl>
    <w:p w:rsidR="00C11058" w:rsidRPr="00C11058" w:rsidRDefault="00C11058" w:rsidP="003851BD">
      <w:pPr>
        <w:pStyle w:val="Level2Body"/>
        <w:rPr>
          <w:b/>
          <w:lang w:val="en-US"/>
        </w:rPr>
      </w:pPr>
    </w:p>
    <w:p w:rsidR="009B1BB8" w:rsidRDefault="009B1BB8" w:rsidP="003851BD">
      <w:pPr>
        <w:pStyle w:val="Level2Body"/>
        <w:rPr>
          <w:lang w:val="en-US"/>
        </w:rPr>
      </w:pPr>
      <w:r w:rsidRPr="00B612F4">
        <w:t xml:space="preserve">The </w:t>
      </w:r>
      <w:r w:rsidR="0014070F">
        <w:t>c</w:t>
      </w:r>
      <w:r w:rsidR="0014070F" w:rsidRPr="00B612F4">
        <w:t xml:space="preserve">ontractor </w:t>
      </w:r>
      <w:r w:rsidRPr="00B612F4">
        <w:t>shall procure and pay for all permits, licenses</w:t>
      </w:r>
      <w:r w:rsidR="00445628">
        <w:rPr>
          <w:lang w:val="en-US"/>
        </w:rPr>
        <w:t>,</w:t>
      </w:r>
      <w:r w:rsidRPr="00B612F4">
        <w:t xml:space="preserve"> and approvals necessary for the execution of the </w:t>
      </w:r>
      <w:r w:rsidR="0014070F">
        <w:t>c</w:t>
      </w:r>
      <w:r w:rsidR="0014070F" w:rsidRPr="00B612F4">
        <w:t>ontract</w:t>
      </w:r>
      <w:r w:rsidRPr="00B612F4">
        <w:t xml:space="preserve">.  The </w:t>
      </w:r>
      <w:r w:rsidR="0014070F">
        <w:t>c</w:t>
      </w:r>
      <w:r w:rsidR="0014070F" w:rsidRPr="00B612F4">
        <w:t xml:space="preserve">ontractor </w:t>
      </w:r>
      <w:r w:rsidRPr="00B612F4">
        <w:t xml:space="preserve">shall comply with all </w:t>
      </w:r>
      <w:r w:rsidR="00651A3D" w:rsidRPr="00B612F4">
        <w:t xml:space="preserve">applicable local, state, and federal </w:t>
      </w:r>
      <w:r w:rsidRPr="00B612F4">
        <w:t>laws, ordinances, rules, orders</w:t>
      </w:r>
      <w:r w:rsidR="00445628">
        <w:rPr>
          <w:lang w:val="en-US"/>
        </w:rPr>
        <w:t>,</w:t>
      </w:r>
      <w:r w:rsidRPr="00B612F4">
        <w:t xml:space="preserve"> and regulations</w:t>
      </w:r>
      <w:r w:rsidR="00651A3D" w:rsidRPr="00B612F4">
        <w:t>.</w:t>
      </w:r>
      <w:r w:rsidRPr="00B612F4">
        <w:t xml:space="preserve"> </w:t>
      </w:r>
    </w:p>
    <w:p w:rsidR="00445628" w:rsidRPr="00445628" w:rsidRDefault="00445628" w:rsidP="003851BD">
      <w:pPr>
        <w:pStyle w:val="Level2Body"/>
        <w:rPr>
          <w:lang w:val="en-US"/>
        </w:rPr>
      </w:pPr>
    </w:p>
    <w:p w:rsidR="00C20A25" w:rsidRDefault="008C1AFE" w:rsidP="00365299">
      <w:pPr>
        <w:pStyle w:val="Level2"/>
      </w:pPr>
      <w:bookmarkStart w:id="40" w:name="_Toc381023763"/>
      <w:r w:rsidRPr="00B612F4">
        <w:t>OWNERSHIP OF INFORMATION AND DATA</w:t>
      </w:r>
      <w:bookmarkEnd w:id="40"/>
      <w:r w:rsidRPr="00B612F4">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45628" w:rsidRPr="00722FC0" w:rsidRDefault="00445628" w:rsidP="00445628">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45628">
            <w:pPr>
              <w:pStyle w:val="Level1Body"/>
              <w:widowControl w:val="0"/>
              <w:autoSpaceDE w:val="0"/>
              <w:autoSpaceDN w:val="0"/>
              <w:adjustRightInd w:val="0"/>
              <w:ind w:left="360"/>
              <w:rPr>
                <w:rFonts w:cs="Arial"/>
                <w:b/>
                <w:bCs/>
                <w:sz w:val="20"/>
              </w:rPr>
            </w:pPr>
          </w:p>
        </w:tc>
      </w:tr>
    </w:tbl>
    <w:p w:rsidR="00C11058" w:rsidRPr="00C11058" w:rsidRDefault="00C11058" w:rsidP="003851BD">
      <w:pPr>
        <w:pStyle w:val="Level2Body"/>
        <w:rPr>
          <w:lang w:val="en-US"/>
        </w:rPr>
      </w:pPr>
    </w:p>
    <w:p w:rsidR="008C1AFE" w:rsidRPr="00B612F4" w:rsidRDefault="008C1AFE" w:rsidP="003851BD">
      <w:pPr>
        <w:pStyle w:val="Level2Body"/>
      </w:pPr>
      <w:r w:rsidRPr="00B612F4">
        <w:t>The State of Nebraska shall have the unlimited right to publish, duplicate, use</w:t>
      </w:r>
      <w:r w:rsidR="000F5281">
        <w:rPr>
          <w:lang w:val="en-US"/>
        </w:rPr>
        <w:t>,</w:t>
      </w:r>
      <w:r w:rsidRPr="00B612F4">
        <w:t xml:space="preserve"> and disclose all information and data developed or derived by the </w:t>
      </w:r>
      <w:r w:rsidR="0014070F">
        <w:t>c</w:t>
      </w:r>
      <w:r w:rsidR="0014070F" w:rsidRPr="00B612F4">
        <w:t xml:space="preserve">ontractor </w:t>
      </w:r>
      <w:r w:rsidRPr="00B612F4">
        <w:t xml:space="preserve">pursuant to this </w:t>
      </w:r>
      <w:r w:rsidR="0014070F">
        <w:t>c</w:t>
      </w:r>
      <w:r w:rsidR="0014070F" w:rsidRPr="00B612F4">
        <w:t>ontract</w:t>
      </w:r>
      <w:r w:rsidRPr="00B612F4">
        <w:t>.</w:t>
      </w:r>
    </w:p>
    <w:p w:rsidR="008C1AFE" w:rsidRPr="00B612F4" w:rsidRDefault="008C1AFE" w:rsidP="003851BD">
      <w:pPr>
        <w:pStyle w:val="Level2Body"/>
      </w:pPr>
    </w:p>
    <w:p w:rsidR="008C1AFE" w:rsidRPr="00B612F4" w:rsidRDefault="008C1AFE" w:rsidP="003851BD">
      <w:pPr>
        <w:pStyle w:val="Level2Body"/>
      </w:pPr>
      <w:r w:rsidRPr="00B612F4">
        <w:t xml:space="preserve">The </w:t>
      </w:r>
      <w:r w:rsidR="0014070F">
        <w:t>c</w:t>
      </w:r>
      <w:r w:rsidRPr="00B612F4">
        <w:t xml:space="preserve">ontractor must guarantee that it has the full legal right to the materials, supplies, equipment, and other </w:t>
      </w:r>
      <w:r w:rsidR="0094270D">
        <w:t xml:space="preserve">rights or titles (e.g. rights to licenses transfer or assign deliverables) </w:t>
      </w:r>
      <w:r w:rsidRPr="00B612F4">
        <w:t xml:space="preserve">necessary to execute this </w:t>
      </w:r>
      <w:r w:rsidR="0014070F">
        <w:t>c</w:t>
      </w:r>
      <w:r w:rsidR="0014070F" w:rsidRPr="00B612F4">
        <w:t>ontract</w:t>
      </w:r>
      <w:r w:rsidRPr="00B612F4">
        <w:t xml:space="preserve">.  The </w:t>
      </w:r>
      <w:r w:rsidR="0014070F">
        <w:t>c</w:t>
      </w:r>
      <w:r w:rsidR="0014070F" w:rsidRPr="00B612F4">
        <w:t xml:space="preserve">ontract </w:t>
      </w:r>
      <w:r w:rsidRPr="00B612F4">
        <w:t>price shall</w:t>
      </w:r>
      <w:r w:rsidR="00685CE2" w:rsidRPr="00B612F4">
        <w:t>,</w:t>
      </w:r>
      <w:r w:rsidRPr="00B612F4">
        <w:t xml:space="preserve"> without exception, include compensation for all royalties and costs arising from patents, trademarks</w:t>
      </w:r>
      <w:r w:rsidR="000F5281">
        <w:rPr>
          <w:lang w:val="en-US"/>
        </w:rPr>
        <w:t>,</w:t>
      </w:r>
      <w:r w:rsidRPr="00B612F4">
        <w:t xml:space="preserve"> and copyrights that are in any way involved in the </w:t>
      </w:r>
      <w:r w:rsidR="0014070F">
        <w:t>c</w:t>
      </w:r>
      <w:r w:rsidR="0014070F" w:rsidRPr="00B612F4">
        <w:t>ontract</w:t>
      </w:r>
      <w:r w:rsidRPr="00B612F4">
        <w:t xml:space="preserve">.  It shall be the responsibility of the </w:t>
      </w:r>
      <w:r w:rsidR="0014070F">
        <w:t>contractor</w:t>
      </w:r>
      <w:r w:rsidR="0014070F" w:rsidRPr="00B612F4">
        <w:t xml:space="preserve"> </w:t>
      </w:r>
      <w:r w:rsidRPr="00B612F4">
        <w:t xml:space="preserve">to pay for all royalties and costs, and the State must be held harmless from any such claims.  </w:t>
      </w:r>
    </w:p>
    <w:p w:rsidR="008C1AFE" w:rsidRDefault="008C1AFE" w:rsidP="003851BD">
      <w:pPr>
        <w:pStyle w:val="Level2Body"/>
        <w:rPr>
          <w:lang w:val="en-US"/>
        </w:rPr>
      </w:pPr>
    </w:p>
    <w:p w:rsidR="006A4607" w:rsidRDefault="009B1BB8" w:rsidP="00365299">
      <w:pPr>
        <w:pStyle w:val="Level2"/>
      </w:pPr>
      <w:bookmarkStart w:id="41" w:name="_Toc381023764"/>
      <w:r w:rsidRPr="00B612F4">
        <w:t>INSURANCE REQUIREMENTS</w:t>
      </w:r>
      <w:bookmarkEnd w:id="41"/>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C20A25" w:rsidRDefault="00C20A25" w:rsidP="003851BD">
      <w:pPr>
        <w:pStyle w:val="Level2Body"/>
      </w:pPr>
    </w:p>
    <w:p w:rsidR="003F1782" w:rsidRPr="00B612F4" w:rsidRDefault="003F1782" w:rsidP="003851BD">
      <w:pPr>
        <w:pStyle w:val="Level2Body"/>
      </w:pPr>
      <w:r w:rsidRPr="00B612F4">
        <w:t xml:space="preserve">The </w:t>
      </w:r>
      <w:r w:rsidR="006B66BC">
        <w:t>c</w:t>
      </w:r>
      <w:r w:rsidR="006B66BC" w:rsidRPr="00B612F4">
        <w:t xml:space="preserve">ontractor </w:t>
      </w:r>
      <w:r w:rsidRPr="00B612F4">
        <w:t xml:space="preserve">shall not commence work under this </w:t>
      </w:r>
      <w:r w:rsidR="006B66BC">
        <w:t>c</w:t>
      </w:r>
      <w:r w:rsidR="006B66BC" w:rsidRPr="00B612F4">
        <w:t xml:space="preserve">ontract </w:t>
      </w:r>
      <w:r w:rsidRPr="00B612F4">
        <w:t>until all the insurance required hereunder</w:t>
      </w:r>
      <w:r w:rsidR="000F5281">
        <w:rPr>
          <w:lang w:val="en-US"/>
        </w:rPr>
        <w:t xml:space="preserve"> has been obtained</w:t>
      </w:r>
      <w:r w:rsidRPr="00B612F4">
        <w:t xml:space="preserve"> and such insurance has been approved by the State</w:t>
      </w:r>
      <w:r w:rsidR="00685CE2" w:rsidRPr="00B612F4">
        <w:t xml:space="preserve">.  </w:t>
      </w:r>
      <w:r w:rsidR="00D84F65">
        <w:t xml:space="preserve">If contractor will be utilizing any subcontractors, the contractor is responsible for obtaining the certificate(s) of insurance required herein under from any and all subcontractor(s).  </w:t>
      </w:r>
      <w:r w:rsidR="000F5281">
        <w:rPr>
          <w:lang w:val="en-US"/>
        </w:rPr>
        <w:t xml:space="preserve">The </w:t>
      </w:r>
      <w:r w:rsidR="000F5281">
        <w:t xml:space="preserve">contractor </w:t>
      </w:r>
      <w:r w:rsidR="00D84F65">
        <w:t xml:space="preserve">is also responsible for ensuring subcontractor(s) maintain the insurance required until completion of the contract requirements. </w:t>
      </w:r>
      <w:r w:rsidR="00685CE2" w:rsidRPr="00B612F4">
        <w:t>T</w:t>
      </w:r>
      <w:r w:rsidRPr="00B612F4">
        <w:t xml:space="preserve">he </w:t>
      </w:r>
      <w:r w:rsidR="006B66BC">
        <w:t>c</w:t>
      </w:r>
      <w:r w:rsidR="006B66BC" w:rsidRPr="00B612F4">
        <w:t xml:space="preserve">ontractor </w:t>
      </w:r>
      <w:r w:rsidR="00381113" w:rsidRPr="00B612F4">
        <w:t xml:space="preserve">shall not </w:t>
      </w:r>
      <w:r w:rsidRPr="00B612F4">
        <w:t xml:space="preserve">allow any subcontractor to commence work on </w:t>
      </w:r>
      <w:r w:rsidR="000F5281">
        <w:rPr>
          <w:lang w:val="en-US"/>
        </w:rPr>
        <w:t>any</w:t>
      </w:r>
      <w:r w:rsidRPr="00B612F4">
        <w:t xml:space="preserve"> subcontract until all similar insurance required of the subcontractor has been obtained and approved by the </w:t>
      </w:r>
      <w:r w:rsidR="006B66BC">
        <w:t>c</w:t>
      </w:r>
      <w:r w:rsidR="006B66BC" w:rsidRPr="00B612F4">
        <w:t>ontractor</w:t>
      </w:r>
      <w:r w:rsidRPr="00B612F4">
        <w:t xml:space="preserve">.  Approval of the insurance by the State shall not </w:t>
      </w:r>
      <w:r w:rsidR="00381113" w:rsidRPr="00B612F4">
        <w:t xml:space="preserve">limit, </w:t>
      </w:r>
      <w:r w:rsidRPr="00B612F4">
        <w:t>relieve</w:t>
      </w:r>
      <w:r w:rsidR="000F5281">
        <w:rPr>
          <w:lang w:val="en-US"/>
        </w:rPr>
        <w:t>,</w:t>
      </w:r>
      <w:r w:rsidRPr="00B612F4">
        <w:t xml:space="preserve"> or decrease the liability of the </w:t>
      </w:r>
      <w:r w:rsidR="006B66BC">
        <w:t>c</w:t>
      </w:r>
      <w:r w:rsidR="006B66BC" w:rsidRPr="00B612F4">
        <w:t xml:space="preserve">ontractor </w:t>
      </w:r>
      <w:r w:rsidRPr="00B612F4">
        <w:t xml:space="preserve">hereunder. </w:t>
      </w:r>
    </w:p>
    <w:p w:rsidR="003F1782" w:rsidRPr="00B612F4" w:rsidRDefault="003F1782" w:rsidP="003851BD">
      <w:pPr>
        <w:pStyle w:val="Level2Body"/>
      </w:pPr>
      <w:r w:rsidRPr="00B612F4">
        <w:tab/>
      </w:r>
    </w:p>
    <w:p w:rsidR="003F1782" w:rsidRDefault="003F1782" w:rsidP="003851BD">
      <w:pPr>
        <w:pStyle w:val="Level2Body"/>
        <w:rPr>
          <w:lang w:val="en-US"/>
        </w:rPr>
      </w:pPr>
      <w:r w:rsidRPr="00B612F4">
        <w:lastRenderedPageBreak/>
        <w:t xml:space="preserve">If by the terms of any insurance a mandatory deductible is required, or if the </w:t>
      </w:r>
      <w:r w:rsidR="006B66BC">
        <w:t>c</w:t>
      </w:r>
      <w:r w:rsidR="006B66BC" w:rsidRPr="00B612F4">
        <w:t xml:space="preserve">ontractor </w:t>
      </w:r>
      <w:r w:rsidRPr="00B612F4">
        <w:t xml:space="preserve">elects to increase the mandatory deductible amount, the </w:t>
      </w:r>
      <w:r w:rsidR="006B66BC">
        <w:t>c</w:t>
      </w:r>
      <w:r w:rsidR="006B66BC" w:rsidRPr="00B612F4">
        <w:t xml:space="preserve">ontractor </w:t>
      </w:r>
      <w:r w:rsidRPr="00B612F4">
        <w:t>shall be responsible for payment of the amount of the deductible in the event of a paid claim.</w:t>
      </w:r>
    </w:p>
    <w:p w:rsidR="003F1782" w:rsidRPr="00B612F4" w:rsidRDefault="003F1782" w:rsidP="003851BD">
      <w:pPr>
        <w:pStyle w:val="Level2Body"/>
      </w:pPr>
    </w:p>
    <w:p w:rsidR="003F1782" w:rsidRPr="001C6C4F" w:rsidRDefault="003F1782" w:rsidP="001C6C4F">
      <w:pPr>
        <w:pStyle w:val="Level3"/>
        <w:rPr>
          <w:b/>
        </w:rPr>
      </w:pPr>
      <w:r w:rsidRPr="001C6C4F">
        <w:rPr>
          <w:b/>
        </w:rPr>
        <w:t>WORKERS’ COMPENSATION INSURANCE</w:t>
      </w:r>
    </w:p>
    <w:p w:rsidR="003F1782" w:rsidRPr="00B612F4" w:rsidRDefault="003F1782" w:rsidP="000F5281">
      <w:pPr>
        <w:pStyle w:val="Level3Body"/>
        <w:jc w:val="both"/>
      </w:pPr>
      <w:r w:rsidRPr="00B612F4">
        <w:t xml:space="preserve">The </w:t>
      </w:r>
      <w:r w:rsidR="006B66BC">
        <w:t>c</w:t>
      </w:r>
      <w:r w:rsidR="006B66BC" w:rsidRPr="00B612F4">
        <w:t xml:space="preserve">ontractor </w:t>
      </w:r>
      <w:r w:rsidRPr="00B612F4">
        <w:t xml:space="preserve">shall take out and maintain during the life of this </w:t>
      </w:r>
      <w:r w:rsidR="006B66BC">
        <w:t>c</w:t>
      </w:r>
      <w:r w:rsidR="006B66BC" w:rsidRPr="00B612F4">
        <w:t xml:space="preserve">ontract </w:t>
      </w:r>
      <w:r w:rsidRPr="00B612F4">
        <w:t xml:space="preserve">the statutory Workers’ Compensation and Employer's Liability Insurance for all of </w:t>
      </w:r>
      <w:r w:rsidR="00381113" w:rsidRPr="00B612F4">
        <w:t xml:space="preserve">the </w:t>
      </w:r>
      <w:r w:rsidR="006B66BC">
        <w:t>c</w:t>
      </w:r>
      <w:r w:rsidR="006B66BC" w:rsidRPr="00B612F4">
        <w:t xml:space="preserve">ontactors’ </w:t>
      </w:r>
      <w:r w:rsidRPr="00B612F4">
        <w:t xml:space="preserve">employees to be engaged in work on the project under this </w:t>
      </w:r>
      <w:r w:rsidR="006B66BC">
        <w:t>c</w:t>
      </w:r>
      <w:r w:rsidR="006B66BC" w:rsidRPr="00B612F4">
        <w:t xml:space="preserve">ontract </w:t>
      </w:r>
      <w:r w:rsidRPr="00B612F4">
        <w:t xml:space="preserve">and, in case any such work is sublet, the </w:t>
      </w:r>
      <w:r w:rsidR="006B66BC">
        <w:t>c</w:t>
      </w:r>
      <w:r w:rsidR="006B66BC" w:rsidRPr="00B612F4">
        <w:t xml:space="preserve">ontractor </w:t>
      </w:r>
      <w:r w:rsidRPr="00B612F4">
        <w:t xml:space="preserve">shall require the subcontractor similarly to provide Worker's Compensation and Employer's Liability Insurance for all of the </w:t>
      </w:r>
      <w:r w:rsidR="00381113" w:rsidRPr="00B612F4">
        <w:t>subcontractor’s</w:t>
      </w:r>
      <w:r w:rsidRPr="00B612F4">
        <w:t xml:space="preserve"> employees to be engaged in such work.  This policy shall be written to meet the statutory requirements for the state in which the work is to be performed, including Occupational Disease.  This policy shall include a waiver of subrogation in favor of the State.  The amounts of such insurance shall not be less than the limits stated hereinafter.</w:t>
      </w:r>
    </w:p>
    <w:p w:rsidR="003F1782" w:rsidRPr="00B612F4" w:rsidRDefault="003F1782" w:rsidP="004A1382">
      <w:pPr>
        <w:pStyle w:val="Level3Body"/>
      </w:pPr>
    </w:p>
    <w:p w:rsidR="003F1782" w:rsidRPr="001C6C4F" w:rsidRDefault="003F1782" w:rsidP="001C6C4F">
      <w:pPr>
        <w:pStyle w:val="Level3"/>
        <w:rPr>
          <w:b/>
        </w:rPr>
      </w:pPr>
      <w:r w:rsidRPr="001C6C4F">
        <w:rPr>
          <w:b/>
        </w:rPr>
        <w:t>COMMERCIAL GENERAL LIABILITY INSURANCE AND COMMERCIAL AUTOMOBILE LIABILITY INSURANCE</w:t>
      </w:r>
    </w:p>
    <w:p w:rsidR="003F1782" w:rsidRDefault="003F1782" w:rsidP="000F5281">
      <w:pPr>
        <w:pStyle w:val="Level3Body"/>
        <w:jc w:val="both"/>
      </w:pPr>
      <w:r w:rsidRPr="00B612F4">
        <w:t xml:space="preserve">The </w:t>
      </w:r>
      <w:r w:rsidR="006B66BC">
        <w:t>c</w:t>
      </w:r>
      <w:r w:rsidR="006B66BC" w:rsidRPr="00B612F4">
        <w:t xml:space="preserve">ontractor </w:t>
      </w:r>
      <w:r w:rsidRPr="00B612F4">
        <w:t xml:space="preserve">shall take out and maintain during the life of this </w:t>
      </w:r>
      <w:r w:rsidR="006B66BC">
        <w:t>c</w:t>
      </w:r>
      <w:r w:rsidR="006B66BC" w:rsidRPr="00B612F4">
        <w:t xml:space="preserve">ontract </w:t>
      </w:r>
      <w:r w:rsidRPr="00B612F4">
        <w:t xml:space="preserve">such Commercial General Liability Insurance and Commercial Automobile Liability Insurance as shall protect </w:t>
      </w:r>
      <w:r w:rsidR="006B66BC">
        <w:t>c</w:t>
      </w:r>
      <w:r w:rsidR="006B66BC" w:rsidRPr="00B612F4">
        <w:t xml:space="preserve">ontractor </w:t>
      </w:r>
      <w:r w:rsidRPr="00B612F4">
        <w:t xml:space="preserve">and any subcontractor performing work covered by this </w:t>
      </w:r>
      <w:r w:rsidR="006B66BC">
        <w:t>c</w:t>
      </w:r>
      <w:r w:rsidR="006B66BC" w:rsidRPr="00B612F4">
        <w:t xml:space="preserve">ontract </w:t>
      </w:r>
      <w:r w:rsidRPr="00B612F4">
        <w:t xml:space="preserve">from claims for damages for bodily injury, including death, as well as from claims for property damage, which may arise from operations under this </w:t>
      </w:r>
      <w:r w:rsidR="006B66BC">
        <w:t>c</w:t>
      </w:r>
      <w:r w:rsidR="006B66BC" w:rsidRPr="00B612F4">
        <w:t>ontract</w:t>
      </w:r>
      <w:r w:rsidRPr="00B612F4">
        <w:t xml:space="preserve">, whether such operation be by the </w:t>
      </w:r>
      <w:r w:rsidR="006B66BC">
        <w:t>c</w:t>
      </w:r>
      <w:r w:rsidR="006B66BC" w:rsidRPr="00B612F4">
        <w:t xml:space="preserve">ontractor </w:t>
      </w:r>
      <w:r w:rsidRPr="00B612F4">
        <w:t>or by any subcontractor or by anyone directly or indirectly employed by either of them, and the amounts of such insurance shall not be less than limits stated hereinafter.</w:t>
      </w:r>
    </w:p>
    <w:p w:rsidR="00B417E2" w:rsidRPr="00B612F4" w:rsidRDefault="00B417E2" w:rsidP="000F5281">
      <w:pPr>
        <w:pStyle w:val="Level3Body"/>
        <w:jc w:val="both"/>
      </w:pPr>
    </w:p>
    <w:p w:rsidR="00381113" w:rsidRPr="00B612F4" w:rsidRDefault="003F1782" w:rsidP="000F5281">
      <w:pPr>
        <w:pStyle w:val="Level3Body"/>
        <w:jc w:val="both"/>
      </w:pPr>
      <w:r w:rsidRPr="00B612F4">
        <w:t>The Commercial General Liability Insurance shall be written on an occurrence basis, and provide Premises/Operations, Products/Completed Operations, Independent Contractors, Personal Injury and</w:t>
      </w:r>
      <w:r w:rsidR="00381113" w:rsidRPr="00B612F4">
        <w:t xml:space="preserve"> Contractual Liability coverage</w:t>
      </w:r>
      <w:r w:rsidRPr="00B612F4">
        <w:t xml:space="preserve">.  The policy shall include the State, and others as required by the </w:t>
      </w:r>
      <w:r w:rsidR="006B66BC">
        <w:t>c</w:t>
      </w:r>
      <w:r w:rsidR="006B66BC" w:rsidRPr="00B612F4">
        <w:t xml:space="preserve">ontract </w:t>
      </w:r>
      <w:r w:rsidR="006B66BC">
        <w:t>d</w:t>
      </w:r>
      <w:r w:rsidR="006B66BC" w:rsidRPr="00B612F4">
        <w:t>ocuments</w:t>
      </w:r>
      <w:r w:rsidRPr="00B612F4">
        <w:t>,</w:t>
      </w:r>
      <w:r w:rsidR="00381113" w:rsidRPr="00B612F4">
        <w:t xml:space="preserve"> </w:t>
      </w:r>
      <w:r w:rsidRPr="00B612F4">
        <w:t>as Additional Insured</w:t>
      </w:r>
      <w:r w:rsidR="000F5281">
        <w:t>(s)</w:t>
      </w:r>
      <w:r w:rsidRPr="00B612F4">
        <w:t xml:space="preserve">.  This policy shall be primary, and any insurance or self-insurance carried by the </w:t>
      </w:r>
      <w:r w:rsidR="00381113" w:rsidRPr="00B612F4">
        <w:t xml:space="preserve">State </w:t>
      </w:r>
      <w:r w:rsidRPr="00B612F4">
        <w:t>shall be considered excess and non-contributory.  The Commercial Automobile Liability Insurance shall be written to cover all Owned, Non-owned and Hired vehicles.</w:t>
      </w:r>
    </w:p>
    <w:p w:rsidR="003F1782" w:rsidRPr="00B612F4" w:rsidRDefault="003F1782" w:rsidP="000F5281">
      <w:pPr>
        <w:pStyle w:val="Level3Body"/>
        <w:ind w:left="0"/>
        <w:jc w:val="both"/>
      </w:pPr>
    </w:p>
    <w:p w:rsidR="003F1782" w:rsidRPr="001C6C4F" w:rsidRDefault="003F1782" w:rsidP="001C6C4F">
      <w:pPr>
        <w:pStyle w:val="Level3"/>
        <w:rPr>
          <w:b/>
        </w:rPr>
      </w:pPr>
      <w:r w:rsidRPr="001C6C4F">
        <w:rPr>
          <w:b/>
        </w:rPr>
        <w:t>INSURANCE COVERAGE AMOUNTS REQUIRED</w:t>
      </w:r>
    </w:p>
    <w:p w:rsidR="003F1782" w:rsidRPr="00B612F4" w:rsidRDefault="003F1782" w:rsidP="004A1382">
      <w:pPr>
        <w:pStyle w:val="Level3Body"/>
      </w:pPr>
    </w:p>
    <w:p w:rsidR="003F1782" w:rsidRPr="001C6C4F" w:rsidRDefault="00B33C56" w:rsidP="001C6C4F">
      <w:pPr>
        <w:pStyle w:val="Level4"/>
        <w:rPr>
          <w:b/>
        </w:rPr>
      </w:pPr>
      <w:r w:rsidRPr="001C6C4F">
        <w:rPr>
          <w:b/>
        </w:rPr>
        <w:t>WORKERS' COMPENSATION AND EMPLOYER'S LIABILITY</w:t>
      </w:r>
    </w:p>
    <w:p w:rsidR="003F1782" w:rsidRPr="00B612F4" w:rsidRDefault="00A8314A" w:rsidP="004A1382">
      <w:pPr>
        <w:pStyle w:val="Level4Body"/>
      </w:pPr>
      <w:r>
        <w:t>Coverage A</w:t>
      </w:r>
      <w:r>
        <w:tab/>
      </w:r>
      <w:r>
        <w:tab/>
      </w:r>
      <w:r>
        <w:tab/>
      </w:r>
      <w:r>
        <w:tab/>
      </w:r>
      <w:r>
        <w:tab/>
      </w:r>
      <w:r w:rsidR="003F1782" w:rsidRPr="00B612F4">
        <w:t>Statutory</w:t>
      </w:r>
    </w:p>
    <w:p w:rsidR="003F1782" w:rsidRPr="00B612F4" w:rsidRDefault="003F1782" w:rsidP="004A1382">
      <w:pPr>
        <w:pStyle w:val="Level4Body"/>
      </w:pPr>
      <w:r w:rsidRPr="00B612F4">
        <w:t>Coverage B</w:t>
      </w:r>
    </w:p>
    <w:p w:rsidR="003F1782" w:rsidRPr="00B612F4" w:rsidRDefault="003F1782" w:rsidP="004A1382">
      <w:pPr>
        <w:pStyle w:val="Level4Body"/>
      </w:pPr>
      <w:r w:rsidRPr="00B612F4">
        <w:t>Bodily Injury by Accident</w:t>
      </w:r>
      <w:r w:rsidRPr="00B612F4">
        <w:tab/>
      </w:r>
      <w:r w:rsidRPr="00B612F4">
        <w:tab/>
      </w:r>
      <w:r w:rsidRPr="00B612F4">
        <w:tab/>
        <w:t>$100,000 each accident</w:t>
      </w:r>
    </w:p>
    <w:p w:rsidR="003F1782" w:rsidRPr="00B612F4" w:rsidRDefault="003F1782" w:rsidP="004A1382">
      <w:pPr>
        <w:pStyle w:val="Level4Body"/>
      </w:pPr>
      <w:r w:rsidRPr="00B612F4">
        <w:t>Bodily Injury by Disease</w:t>
      </w:r>
      <w:r w:rsidRPr="00B612F4">
        <w:tab/>
      </w:r>
      <w:r w:rsidRPr="00B612F4">
        <w:tab/>
      </w:r>
      <w:r w:rsidRPr="00B612F4">
        <w:tab/>
        <w:t>$500,000 policy limit</w:t>
      </w:r>
    </w:p>
    <w:p w:rsidR="003F1782" w:rsidRPr="00B612F4" w:rsidRDefault="003F1782" w:rsidP="004A1382">
      <w:pPr>
        <w:pStyle w:val="Level4Body"/>
      </w:pPr>
      <w:r w:rsidRPr="00B612F4">
        <w:t>Bodily Injury by Disease</w:t>
      </w:r>
      <w:r w:rsidRPr="00B612F4">
        <w:tab/>
      </w:r>
      <w:r w:rsidRPr="00B612F4">
        <w:tab/>
      </w:r>
      <w:r w:rsidRPr="00B612F4">
        <w:tab/>
        <w:t>$100,000 each employee</w:t>
      </w:r>
    </w:p>
    <w:p w:rsidR="003F1782" w:rsidRPr="00B612F4" w:rsidRDefault="003F1782" w:rsidP="004A1382">
      <w:pPr>
        <w:pStyle w:val="Level4Body"/>
      </w:pPr>
    </w:p>
    <w:p w:rsidR="003F1782" w:rsidRPr="001C6C4F" w:rsidRDefault="00B33C56" w:rsidP="001C6C4F">
      <w:pPr>
        <w:pStyle w:val="Level4"/>
        <w:rPr>
          <w:b/>
        </w:rPr>
      </w:pPr>
      <w:r w:rsidRPr="001C6C4F">
        <w:rPr>
          <w:b/>
        </w:rPr>
        <w:t xml:space="preserve">COMMERCIAL GENERAL LIABILITY </w:t>
      </w:r>
    </w:p>
    <w:p w:rsidR="003F1782" w:rsidRPr="00B612F4" w:rsidRDefault="00A8314A" w:rsidP="004A1382">
      <w:pPr>
        <w:pStyle w:val="Level4Body"/>
      </w:pPr>
      <w:r>
        <w:t>General Aggregate</w:t>
      </w:r>
      <w:r>
        <w:tab/>
      </w:r>
      <w:r>
        <w:tab/>
      </w:r>
      <w:r>
        <w:tab/>
      </w:r>
      <w:r w:rsidR="00686574">
        <w:tab/>
      </w:r>
      <w:r w:rsidR="003F1782" w:rsidRPr="00B612F4">
        <w:t>$2,000,000</w:t>
      </w:r>
    </w:p>
    <w:p w:rsidR="003F1782" w:rsidRPr="00B612F4" w:rsidRDefault="003F1782" w:rsidP="004A1382">
      <w:pPr>
        <w:pStyle w:val="Level4Body"/>
      </w:pPr>
      <w:r w:rsidRPr="00B612F4">
        <w:t>Products/Completed Operations Aggregate</w:t>
      </w:r>
      <w:r w:rsidR="00B33C56">
        <w:tab/>
      </w:r>
      <w:r w:rsidRPr="00B612F4">
        <w:t>$2,000,000</w:t>
      </w:r>
    </w:p>
    <w:p w:rsidR="003F1782" w:rsidRPr="00B612F4" w:rsidRDefault="003F1782" w:rsidP="004A1382">
      <w:pPr>
        <w:pStyle w:val="Level4Body"/>
      </w:pPr>
      <w:r w:rsidRPr="00B612F4">
        <w:t>Personal/Advertising Injury</w:t>
      </w:r>
      <w:r w:rsidR="00A8314A">
        <w:tab/>
      </w:r>
      <w:r w:rsidR="00A8314A">
        <w:tab/>
      </w:r>
      <w:r w:rsidR="00A8314A">
        <w:tab/>
      </w:r>
      <w:r w:rsidRPr="00B612F4">
        <w:t>$1,000,000 any one person</w:t>
      </w:r>
    </w:p>
    <w:p w:rsidR="003F1782" w:rsidRPr="00B612F4" w:rsidRDefault="003F1782" w:rsidP="004A1382">
      <w:pPr>
        <w:pStyle w:val="Level4Body"/>
      </w:pPr>
      <w:r w:rsidRPr="00B612F4">
        <w:t>B</w:t>
      </w:r>
      <w:r w:rsidR="00A8314A">
        <w:t>odily Injury/Property Damage</w:t>
      </w:r>
      <w:r w:rsidR="00A8314A">
        <w:tab/>
      </w:r>
      <w:r w:rsidR="00A8314A">
        <w:tab/>
      </w:r>
      <w:r w:rsidRPr="00B612F4">
        <w:t>$1,000,000 per occurrence</w:t>
      </w:r>
    </w:p>
    <w:p w:rsidR="003F1782" w:rsidRPr="00B612F4" w:rsidRDefault="00A8314A" w:rsidP="004A1382">
      <w:pPr>
        <w:pStyle w:val="Level4Body"/>
      </w:pPr>
      <w:r>
        <w:t>Fire Damage</w:t>
      </w:r>
      <w:r>
        <w:tab/>
      </w:r>
      <w:r>
        <w:tab/>
      </w:r>
      <w:r>
        <w:tab/>
      </w:r>
      <w:r>
        <w:tab/>
      </w:r>
      <w:r>
        <w:tab/>
      </w:r>
      <w:r w:rsidR="003F1782" w:rsidRPr="00B612F4">
        <w:t>$50,000 any one fire</w:t>
      </w:r>
    </w:p>
    <w:p w:rsidR="003F1782" w:rsidRPr="00B612F4" w:rsidRDefault="00A8314A" w:rsidP="004A1382">
      <w:pPr>
        <w:pStyle w:val="Level4Body"/>
      </w:pPr>
      <w:r>
        <w:t>Medical Payments</w:t>
      </w:r>
      <w:r>
        <w:tab/>
      </w:r>
      <w:r>
        <w:tab/>
      </w:r>
      <w:r>
        <w:tab/>
      </w:r>
      <w:r>
        <w:tab/>
      </w:r>
      <w:r w:rsidR="003F1782" w:rsidRPr="00B612F4">
        <w:t>$5,000 any one person</w:t>
      </w:r>
    </w:p>
    <w:p w:rsidR="003F1782" w:rsidRPr="00B612F4" w:rsidRDefault="003F1782" w:rsidP="004A1382">
      <w:pPr>
        <w:pStyle w:val="Level4Body"/>
      </w:pPr>
    </w:p>
    <w:p w:rsidR="003F1782" w:rsidRPr="001C6C4F" w:rsidRDefault="00B33C56" w:rsidP="001C6C4F">
      <w:pPr>
        <w:pStyle w:val="Level4"/>
        <w:rPr>
          <w:b/>
        </w:rPr>
      </w:pPr>
      <w:r w:rsidRPr="001C6C4F">
        <w:rPr>
          <w:b/>
        </w:rPr>
        <w:lastRenderedPageBreak/>
        <w:t xml:space="preserve">COMMERCIAL AUTOMOBILE LIABILITY </w:t>
      </w:r>
    </w:p>
    <w:p w:rsidR="003F1782" w:rsidRPr="00B612F4" w:rsidRDefault="003F1782" w:rsidP="008664DD">
      <w:pPr>
        <w:pStyle w:val="Level4Body"/>
      </w:pPr>
      <w:r w:rsidRPr="00B612F4">
        <w:t>B</w:t>
      </w:r>
      <w:r w:rsidR="00A8314A">
        <w:t>odily Injury/Property Damage</w:t>
      </w:r>
      <w:r w:rsidR="00A8314A">
        <w:tab/>
      </w:r>
      <w:r w:rsidR="00A8314A">
        <w:tab/>
      </w:r>
      <w:r w:rsidRPr="00B612F4">
        <w:t>$1,000,000 combined</w:t>
      </w:r>
      <w:r w:rsidR="008664DD">
        <w:t xml:space="preserve"> </w:t>
      </w:r>
      <w:r w:rsidRPr="00B612F4">
        <w:t>single limit</w:t>
      </w:r>
    </w:p>
    <w:p w:rsidR="003F1782" w:rsidRPr="00B612F4" w:rsidRDefault="003F1782" w:rsidP="004A1382">
      <w:pPr>
        <w:pStyle w:val="Level4Body"/>
      </w:pPr>
    </w:p>
    <w:p w:rsidR="003F1782" w:rsidRPr="001C6C4F" w:rsidRDefault="00B33C56" w:rsidP="001C6C4F">
      <w:pPr>
        <w:pStyle w:val="Level4"/>
        <w:rPr>
          <w:b/>
        </w:rPr>
      </w:pPr>
      <w:r w:rsidRPr="001C6C4F">
        <w:rPr>
          <w:b/>
        </w:rPr>
        <w:t>UMBRELLA/EXCESS LIABILITY</w:t>
      </w:r>
    </w:p>
    <w:p w:rsidR="008054CD" w:rsidRPr="00B612F4" w:rsidRDefault="00A8314A" w:rsidP="004A1382">
      <w:pPr>
        <w:pStyle w:val="Level4Body"/>
      </w:pPr>
      <w:r>
        <w:t xml:space="preserve">Over </w:t>
      </w:r>
      <w:r w:rsidR="00EF04E3">
        <w:t>P</w:t>
      </w:r>
      <w:r>
        <w:t xml:space="preserve">rimary </w:t>
      </w:r>
      <w:r w:rsidR="00EF04E3">
        <w:t>I</w:t>
      </w:r>
      <w:r>
        <w:t>nsurance</w:t>
      </w:r>
      <w:r>
        <w:tab/>
      </w:r>
      <w:r>
        <w:tab/>
      </w:r>
      <w:r>
        <w:tab/>
      </w:r>
      <w:r w:rsidR="003F1782" w:rsidRPr="00B612F4">
        <w:t>$1,000,000 per occurrence</w:t>
      </w:r>
    </w:p>
    <w:p w:rsidR="003F1782" w:rsidRPr="00B612F4" w:rsidRDefault="003F1782" w:rsidP="000F5281">
      <w:pPr>
        <w:pStyle w:val="Level3Body"/>
        <w:ind w:left="0"/>
      </w:pPr>
    </w:p>
    <w:p w:rsidR="003F1782" w:rsidRPr="001C6C4F" w:rsidRDefault="003F1782" w:rsidP="001C6C4F">
      <w:pPr>
        <w:pStyle w:val="Level3"/>
        <w:rPr>
          <w:b/>
        </w:rPr>
      </w:pPr>
      <w:r w:rsidRPr="001C6C4F">
        <w:rPr>
          <w:b/>
        </w:rPr>
        <w:t>EVIDENCE OF COVERAGE</w:t>
      </w:r>
    </w:p>
    <w:p w:rsidR="003F1782" w:rsidRPr="00B612F4" w:rsidRDefault="007616F8" w:rsidP="000F5281">
      <w:pPr>
        <w:pStyle w:val="Level3Body"/>
        <w:jc w:val="both"/>
      </w:pPr>
      <w:r w:rsidRPr="00B612F4">
        <w:t xml:space="preserve">The Contractor </w:t>
      </w:r>
      <w:r w:rsidR="00487605">
        <w:t>should</w:t>
      </w:r>
      <w:r w:rsidRPr="00B612F4">
        <w:t xml:space="preserve"> furnish the State</w:t>
      </w:r>
      <w:r w:rsidR="00104CEA">
        <w:t xml:space="preserve">, </w:t>
      </w:r>
      <w:r w:rsidR="00487605">
        <w:t>with the</w:t>
      </w:r>
      <w:r w:rsidR="00CF69EF">
        <w:t>ir</w:t>
      </w:r>
      <w:r w:rsidR="00487605">
        <w:t xml:space="preserve"> proposal response</w:t>
      </w:r>
      <w:r w:rsidR="00104CEA">
        <w:t xml:space="preserve">, </w:t>
      </w:r>
      <w:r w:rsidRPr="00B612F4">
        <w:t>a certificate of insurance coverage</w:t>
      </w:r>
      <w:r w:rsidR="00104CEA">
        <w:t xml:space="preserve"> complying with the above requirements</w:t>
      </w:r>
      <w:r w:rsidRPr="00B612F4">
        <w:t xml:space="preserve">, which shall be submitted to the </w:t>
      </w:r>
      <w:r w:rsidR="000F5281">
        <w:t>NDNR</w:t>
      </w:r>
      <w:r w:rsidR="008D6089" w:rsidRPr="00B612F4">
        <w:t xml:space="preserve">, </w:t>
      </w:r>
      <w:r w:rsidR="00CC674C">
        <w:t>Integrated Water Management Division</w:t>
      </w:r>
      <w:r w:rsidR="008D6089">
        <w:t xml:space="preserve"> </w:t>
      </w:r>
      <w:r w:rsidR="008D6089" w:rsidRPr="00B612F4">
        <w:t xml:space="preserve">at </w:t>
      </w:r>
      <w:bookmarkStart w:id="42" w:name="Text129"/>
      <w:r w:rsidR="00CC674C">
        <w:t>301 Centennial Mall South, 4</w:t>
      </w:r>
      <w:r w:rsidR="00CC674C" w:rsidRPr="00237CA6">
        <w:rPr>
          <w:vertAlign w:val="superscript"/>
        </w:rPr>
        <w:t>th</w:t>
      </w:r>
      <w:r w:rsidR="00CC674C">
        <w:t xml:space="preserve"> Floor</w:t>
      </w:r>
      <w:r w:rsidR="00CC674C" w:rsidRPr="00B612F4">
        <w:t>,</w:t>
      </w:r>
      <w:bookmarkEnd w:id="42"/>
      <w:r w:rsidR="008D6089" w:rsidRPr="00B612F4">
        <w:t xml:space="preserve"> </w:t>
      </w:r>
      <w:bookmarkStart w:id="43" w:name="Text130"/>
      <w:r w:rsidR="00CC674C">
        <w:t>Lincoln, NE 6850</w:t>
      </w:r>
      <w:r w:rsidR="005C6CA7">
        <w:t>8</w:t>
      </w:r>
      <w:bookmarkEnd w:id="43"/>
      <w:r w:rsidR="008D6089">
        <w:t xml:space="preserve"> (</w:t>
      </w:r>
      <w:r w:rsidR="008D6089" w:rsidRPr="00B612F4">
        <w:t xml:space="preserve">facsimile </w:t>
      </w:r>
      <w:bookmarkStart w:id="44" w:name="Text131"/>
      <w:r w:rsidR="008116FB">
        <w:t>(</w:t>
      </w:r>
      <w:r w:rsidR="00CC674C">
        <w:t>402</w:t>
      </w:r>
      <w:r w:rsidR="008116FB">
        <w:t>)</w:t>
      </w:r>
      <w:r w:rsidR="00BC1C32">
        <w:t xml:space="preserve"> 471-</w:t>
      </w:r>
      <w:bookmarkEnd w:id="44"/>
      <w:r w:rsidR="00CC674C">
        <w:t>2900</w:t>
      </w:r>
      <w:r w:rsidR="008D6089">
        <w:t>)</w:t>
      </w:r>
      <w:r w:rsidR="003F1782" w:rsidRPr="00B612F4">
        <w:t xml:space="preserve">.  These certificates </w:t>
      </w:r>
      <w:r w:rsidR="00031433" w:rsidRPr="00B612F4">
        <w:t xml:space="preserve">or the cover sheet </w:t>
      </w:r>
      <w:r w:rsidR="003F1782" w:rsidRPr="00B612F4">
        <w:t>shall</w:t>
      </w:r>
      <w:r w:rsidR="00031433" w:rsidRPr="00B612F4">
        <w:t xml:space="preserve"> reference the </w:t>
      </w:r>
      <w:r w:rsidR="00CF69EF">
        <w:t>RFP</w:t>
      </w:r>
      <w:r w:rsidR="00CF69EF" w:rsidRPr="00B612F4">
        <w:t xml:space="preserve"> </w:t>
      </w:r>
      <w:r w:rsidR="00031433" w:rsidRPr="00B612F4">
        <w:t>number, and the certificates shall</w:t>
      </w:r>
      <w:r w:rsidR="003F1782" w:rsidRPr="00B612F4">
        <w:t xml:space="preserve"> include the name of the company, policy numbers, effective dates, dates of expiration</w:t>
      </w:r>
      <w:r w:rsidR="000F5281">
        <w:t>,</w:t>
      </w:r>
      <w:r w:rsidR="003F1782" w:rsidRPr="00B612F4">
        <w:t xml:space="preserve"> and amounts and types of coverage afforded.  If the State is damaged by the failure of the </w:t>
      </w:r>
      <w:r w:rsidR="006B66BC">
        <w:t>c</w:t>
      </w:r>
      <w:r w:rsidR="006B66BC" w:rsidRPr="00B612F4">
        <w:t xml:space="preserve">ontractor </w:t>
      </w:r>
      <w:r w:rsidR="003F1782" w:rsidRPr="00B612F4">
        <w:t xml:space="preserve">to maintain such insurance, then the </w:t>
      </w:r>
      <w:r w:rsidR="006B66BC">
        <w:t>c</w:t>
      </w:r>
      <w:r w:rsidR="006B66BC" w:rsidRPr="00B612F4">
        <w:t xml:space="preserve">ontractor </w:t>
      </w:r>
      <w:r w:rsidR="003F1782" w:rsidRPr="00B612F4">
        <w:t>shall be responsible for all reasonable costs properly attributable thereto.</w:t>
      </w:r>
    </w:p>
    <w:p w:rsidR="005C1497" w:rsidRDefault="005C1497" w:rsidP="000F5281">
      <w:pPr>
        <w:pStyle w:val="Level3Body"/>
        <w:jc w:val="both"/>
      </w:pPr>
    </w:p>
    <w:p w:rsidR="008C1AFE" w:rsidRPr="00B612F4" w:rsidRDefault="006A4607" w:rsidP="000F5281">
      <w:pPr>
        <w:pStyle w:val="Level3Body"/>
        <w:jc w:val="both"/>
      </w:pPr>
      <w:r w:rsidRPr="00B612F4">
        <w:t xml:space="preserve">Notice of cancellation of any required insurance policy must be submitted to </w:t>
      </w:r>
      <w:r w:rsidR="000F5281">
        <w:t>the NDNR</w:t>
      </w:r>
      <w:r w:rsidR="005C1497" w:rsidRPr="00B612F4">
        <w:t xml:space="preserve">, </w:t>
      </w:r>
      <w:r w:rsidR="00CC674C">
        <w:t>Integrated Water Management Division</w:t>
      </w:r>
      <w:r w:rsidR="005C1497">
        <w:t xml:space="preserve"> </w:t>
      </w:r>
      <w:r w:rsidRPr="00B612F4">
        <w:t xml:space="preserve">when issued and a new coverage binder shall be submitted immediately to ensure no break in coverage.  </w:t>
      </w:r>
      <w:r w:rsidR="008C1AFE" w:rsidRPr="00B612F4">
        <w:fldChar w:fldCharType="begin"/>
      </w:r>
      <w:r w:rsidR="008C1AFE" w:rsidRPr="00B612F4">
        <w:instrText>tc "PERMITS AND REGULATIONS " \l 2</w:instrText>
      </w:r>
      <w:r w:rsidR="008C1AFE" w:rsidRPr="00B612F4">
        <w:fldChar w:fldCharType="end"/>
      </w:r>
    </w:p>
    <w:p w:rsidR="008C1AFE" w:rsidRPr="00B612F4" w:rsidRDefault="009B1BB8" w:rsidP="004A1382">
      <w:pPr>
        <w:pStyle w:val="Level3Body"/>
      </w:pPr>
      <w:r w:rsidRPr="00B612F4">
        <w:tab/>
      </w:r>
    </w:p>
    <w:p w:rsidR="00C20A25" w:rsidRDefault="008C1AFE" w:rsidP="00365299">
      <w:pPr>
        <w:pStyle w:val="Level2"/>
      </w:pPr>
      <w:bookmarkStart w:id="45" w:name="_Toc381023765"/>
      <w:r w:rsidRPr="00B612F4">
        <w:t>COOPERATION WITH OTHER CONTRACTORS</w:t>
      </w:r>
      <w:bookmarkEnd w:id="45"/>
      <w:r w:rsidRPr="00B612F4">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FF3BFF" w:rsidRDefault="008C1AFE" w:rsidP="0099175C">
      <w:pPr>
        <w:ind w:firstLine="720"/>
        <w:rPr>
          <w:bCs/>
        </w:rPr>
      </w:pPr>
      <w:r w:rsidRPr="00FF3BFF">
        <w:rPr>
          <w:bCs/>
        </w:rPr>
        <w:fldChar w:fldCharType="begin"/>
      </w:r>
      <w:r w:rsidRPr="00FF3BFF">
        <w:rPr>
          <w:bCs/>
        </w:rPr>
        <w:instrText>tc "COOPERATION WITH OTHER CONTRACTORS " \l 2</w:instrText>
      </w:r>
      <w:r w:rsidRPr="00FF3BFF">
        <w:rPr>
          <w:bCs/>
        </w:rPr>
        <w:fldChar w:fldCharType="end"/>
      </w:r>
    </w:p>
    <w:p w:rsidR="008C1AFE" w:rsidRDefault="008C1AFE" w:rsidP="003851BD">
      <w:pPr>
        <w:pStyle w:val="Level2Body"/>
      </w:pPr>
      <w:r w:rsidRPr="00B612F4">
        <w:t>The State may</w:t>
      </w:r>
      <w:r w:rsidR="009B1BB8" w:rsidRPr="00B612F4">
        <w:t xml:space="preserve"> already have in place or choose to</w:t>
      </w:r>
      <w:r w:rsidRPr="00B612F4">
        <w:t xml:space="preserve"> award supplemental </w:t>
      </w:r>
      <w:r w:rsidR="006B66BC">
        <w:t>contract</w:t>
      </w:r>
      <w:r w:rsidR="006B66BC" w:rsidRPr="00B612F4">
        <w:t xml:space="preserve">s </w:t>
      </w:r>
      <w:r w:rsidRPr="00B612F4">
        <w:t xml:space="preserve">for work related to this Request for Proposal, or any portion thereof.  </w:t>
      </w:r>
    </w:p>
    <w:p w:rsidR="00B33C56" w:rsidRPr="00B612F4" w:rsidRDefault="00B33C56" w:rsidP="003851BD">
      <w:pPr>
        <w:pStyle w:val="Level2Body"/>
      </w:pPr>
    </w:p>
    <w:p w:rsidR="008C1AFE" w:rsidRPr="00B612F4" w:rsidRDefault="008C1AFE" w:rsidP="000F5281">
      <w:pPr>
        <w:pStyle w:val="Level3"/>
      </w:pPr>
      <w:r w:rsidRPr="00B612F4">
        <w:t xml:space="preserve">The State reserves the right to award the </w:t>
      </w:r>
      <w:r w:rsidR="006B66BC">
        <w:t>contract</w:t>
      </w:r>
      <w:r w:rsidR="006B66BC" w:rsidRPr="00B612F4">
        <w:t xml:space="preserve"> </w:t>
      </w:r>
      <w:r w:rsidRPr="00B612F4">
        <w:t xml:space="preserve">jointly between two or more potential </w:t>
      </w:r>
      <w:r w:rsidR="006B66BC">
        <w:t>contractor</w:t>
      </w:r>
      <w:r w:rsidR="006B66BC" w:rsidRPr="00B612F4">
        <w:t>s</w:t>
      </w:r>
      <w:r w:rsidRPr="00B612F4">
        <w:t xml:space="preserve">, if such an arrangement is in the best interest of the State.  </w:t>
      </w:r>
    </w:p>
    <w:p w:rsidR="008C1AFE" w:rsidRPr="00B612F4" w:rsidRDefault="008C1AFE" w:rsidP="000F5281">
      <w:pPr>
        <w:pStyle w:val="Level3"/>
      </w:pPr>
      <w:r w:rsidRPr="00B612F4">
        <w:t xml:space="preserve">The </w:t>
      </w:r>
      <w:r w:rsidR="006B66BC">
        <w:t>contractor</w:t>
      </w:r>
      <w:r w:rsidR="006B66BC" w:rsidRPr="00B612F4">
        <w:t xml:space="preserve"> </w:t>
      </w:r>
      <w:r w:rsidRPr="00B612F4">
        <w:t xml:space="preserve">shall agree to cooperate with such other </w:t>
      </w:r>
      <w:r w:rsidR="006B66BC">
        <w:t>contractor</w:t>
      </w:r>
      <w:r w:rsidR="006B66BC" w:rsidRPr="00B612F4">
        <w:t>s</w:t>
      </w:r>
      <w:r w:rsidRPr="00B612F4">
        <w:t xml:space="preserve">, and shall not commit or permit any act which may interfere with the performance of work by any other </w:t>
      </w:r>
      <w:r w:rsidR="006B66BC">
        <w:t>contractor</w:t>
      </w:r>
      <w:r w:rsidRPr="00B612F4">
        <w:t>.</w:t>
      </w:r>
    </w:p>
    <w:p w:rsidR="008C1AFE" w:rsidRPr="0088531A" w:rsidRDefault="008C1AFE" w:rsidP="000F5281">
      <w:pPr>
        <w:pStyle w:val="Level2Body"/>
      </w:pPr>
    </w:p>
    <w:p w:rsidR="00553A46" w:rsidRDefault="008C1AFE" w:rsidP="00365299">
      <w:pPr>
        <w:pStyle w:val="Level2"/>
      </w:pPr>
      <w:bookmarkStart w:id="46" w:name="_Toc381023766"/>
      <w:r w:rsidRPr="00B612F4">
        <w:t>INDEPENDENT CONTRACTOR</w:t>
      </w:r>
      <w:bookmarkEnd w:id="46"/>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"INDEPENDENT CONTRACTOR " \l 2</w:instrText>
      </w:r>
      <w:r w:rsidRPr="00B612F4">
        <w:fldChar w:fldCharType="end"/>
      </w:r>
    </w:p>
    <w:p w:rsidR="008C1AFE" w:rsidRPr="00B612F4" w:rsidRDefault="008C1AFE" w:rsidP="003851BD">
      <w:pPr>
        <w:pStyle w:val="Level2Body"/>
      </w:pPr>
      <w:r w:rsidRPr="00B612F4">
        <w:t xml:space="preserve">It is agreed that nothing contained herein is intended or should be construed in any manner as creating or establishing the </w:t>
      </w:r>
      <w:r w:rsidRPr="00F318CD">
        <w:t xml:space="preserve">relationship of partners between the parties hereto.  The </w:t>
      </w:r>
      <w:r w:rsidR="006B66BC">
        <w:t>c</w:t>
      </w:r>
      <w:r w:rsidR="006B66BC" w:rsidRPr="00F318CD">
        <w:t xml:space="preserve">ontractor </w:t>
      </w:r>
      <w:r w:rsidRPr="00F318CD">
        <w:t xml:space="preserve">represents that it has, or will secure at its own expense, all personnel required to perform the services under </w:t>
      </w:r>
      <w:r w:rsidR="00392618" w:rsidRPr="00F318CD">
        <w:t xml:space="preserve">the </w:t>
      </w:r>
      <w:r w:rsidR="006B66BC">
        <w:t>c</w:t>
      </w:r>
      <w:r w:rsidR="006B66BC" w:rsidRPr="00F318CD">
        <w:t>ontract</w:t>
      </w:r>
      <w:r w:rsidRPr="00F318CD">
        <w:t xml:space="preserve">.  The </w:t>
      </w:r>
      <w:r w:rsidR="006B66BC">
        <w:t>c</w:t>
      </w:r>
      <w:r w:rsidR="006B66BC" w:rsidRPr="00F318CD">
        <w:t xml:space="preserve">ontractor’s </w:t>
      </w:r>
      <w:r w:rsidRPr="00F318CD">
        <w:t xml:space="preserve">employees and other persons engaged in work </w:t>
      </w:r>
      <w:r w:rsidRPr="00F318CD">
        <w:lastRenderedPageBreak/>
        <w:t xml:space="preserve">or services required by the </w:t>
      </w:r>
      <w:r w:rsidR="006B66BC">
        <w:t>c</w:t>
      </w:r>
      <w:r w:rsidR="006B66BC" w:rsidRPr="00F318CD">
        <w:t xml:space="preserve">ontractor </w:t>
      </w:r>
      <w:r w:rsidRPr="00F318CD">
        <w:t xml:space="preserve">under </w:t>
      </w:r>
      <w:r w:rsidR="00392618" w:rsidRPr="00F318CD">
        <w:t xml:space="preserve">the </w:t>
      </w:r>
      <w:r w:rsidR="006B66BC">
        <w:t>c</w:t>
      </w:r>
      <w:r w:rsidR="006B66BC" w:rsidRPr="00F318CD">
        <w:t xml:space="preserve">ontract </w:t>
      </w:r>
      <w:r w:rsidRPr="00F318CD">
        <w:t>shall have no contractual relationship with the State; they shall not be considered employees of the State</w:t>
      </w:r>
      <w:r w:rsidRPr="00B612F4">
        <w:t>.</w:t>
      </w:r>
    </w:p>
    <w:p w:rsidR="008C1AFE" w:rsidRPr="00B612F4" w:rsidRDefault="008C1AFE" w:rsidP="003851BD">
      <w:pPr>
        <w:pStyle w:val="Level2Body"/>
      </w:pPr>
    </w:p>
    <w:p w:rsidR="008C1AFE" w:rsidRPr="001A3CBF" w:rsidRDefault="008C1AFE" w:rsidP="003851BD">
      <w:pPr>
        <w:pStyle w:val="Level2Body"/>
      </w:pPr>
      <w:r w:rsidRPr="001A3CBF">
        <w:t xml:space="preserve">All claims on behalf of any person arising out of employment or alleged employment (including without limit claims of discrimination against the </w:t>
      </w:r>
      <w:r w:rsidR="006B66BC">
        <w:t>contractor</w:t>
      </w:r>
      <w:r w:rsidRPr="001A3CBF">
        <w:t>, its officers</w:t>
      </w:r>
      <w:r w:rsidR="000F5281">
        <w:rPr>
          <w:lang w:val="en-US"/>
        </w:rPr>
        <w:t>,</w:t>
      </w:r>
      <w:r w:rsidRPr="001A3CBF">
        <w:t xml:space="preserve"> or its agents) shall in no way be the responsibility of the State.  The </w:t>
      </w:r>
      <w:r w:rsidR="006B66BC">
        <w:t>contractor</w:t>
      </w:r>
      <w:r w:rsidR="006B66BC" w:rsidRPr="001A3CBF">
        <w:t xml:space="preserve"> </w:t>
      </w:r>
      <w:r w:rsidRPr="001A3CBF">
        <w:t>will hold the State harmless from any and all such claims.  Such personnel or other persons shall not require nor be entitled to any compensation, rights or benefits from the State including without limit, tenure rights, medical and hospital care, sick and vacation leave, severance pay</w:t>
      </w:r>
      <w:r w:rsidR="000F5281">
        <w:rPr>
          <w:lang w:val="en-US"/>
        </w:rPr>
        <w:t>,</w:t>
      </w:r>
      <w:r w:rsidRPr="001A3CBF">
        <w:t xml:space="preserve"> or retirement benefits.</w:t>
      </w:r>
    </w:p>
    <w:p w:rsidR="007A7DDC" w:rsidRPr="00FF3BFF" w:rsidRDefault="007A7DDC" w:rsidP="003851BD">
      <w:pPr>
        <w:pStyle w:val="Level2Body"/>
        <w:rPr>
          <w:lang w:val="en-US"/>
        </w:rPr>
      </w:pPr>
    </w:p>
    <w:p w:rsidR="00553A46" w:rsidRDefault="008C1AFE" w:rsidP="00365299">
      <w:pPr>
        <w:pStyle w:val="Level2"/>
      </w:pPr>
      <w:bookmarkStart w:id="47" w:name="_Toc381023767"/>
      <w:r w:rsidRPr="00B612F4">
        <w:t>CONTRACTOR RESPONSIBILITY</w:t>
      </w:r>
      <w:bookmarkEnd w:id="47"/>
      <w:r w:rsidRPr="00B612F4">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0F5281">
            <w:pPr>
              <w:pStyle w:val="Level1Body"/>
              <w:ind w:firstLine="720"/>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"CONTRACTOR RESPONSIBILITY " \l 2</w:instrText>
      </w:r>
      <w:r w:rsidRPr="00B612F4">
        <w:fldChar w:fldCharType="end"/>
      </w:r>
    </w:p>
    <w:p w:rsidR="008C1AFE" w:rsidRPr="00B612F4" w:rsidRDefault="008C1AFE" w:rsidP="003851BD">
      <w:pPr>
        <w:pStyle w:val="Level2Body"/>
      </w:pPr>
      <w:r w:rsidRPr="00B612F4">
        <w:t xml:space="preserve">The </w:t>
      </w:r>
      <w:r w:rsidR="006B66BC">
        <w:t>contractor</w:t>
      </w:r>
      <w:r w:rsidR="006B66BC" w:rsidRPr="00B612F4">
        <w:t xml:space="preserve"> </w:t>
      </w:r>
      <w:r w:rsidRPr="00B612F4">
        <w:t xml:space="preserve">is solely responsible for fulfilling the </w:t>
      </w:r>
      <w:r w:rsidR="006B66BC">
        <w:t>contract</w:t>
      </w:r>
      <w:r w:rsidRPr="00B612F4">
        <w:t xml:space="preserve">, with responsibility for all services offered and products to be delivered as stated in the </w:t>
      </w:r>
      <w:r w:rsidR="00121F51">
        <w:t>Request for Proposal</w:t>
      </w:r>
      <w:r w:rsidRPr="00B612F4">
        <w:t xml:space="preserve">, the </w:t>
      </w:r>
      <w:r w:rsidR="006B66BC">
        <w:t>c</w:t>
      </w:r>
      <w:r w:rsidR="006B66BC" w:rsidRPr="00B612F4">
        <w:t xml:space="preserve">ontractor’s </w:t>
      </w:r>
      <w:r w:rsidRPr="00B612F4">
        <w:t xml:space="preserve">proposal, and the resulting </w:t>
      </w:r>
      <w:r w:rsidR="006B66BC">
        <w:t>contract</w:t>
      </w:r>
      <w:r w:rsidRPr="00B612F4">
        <w:t xml:space="preserve">.  The </w:t>
      </w:r>
      <w:r w:rsidR="006B66BC">
        <w:t>contractor</w:t>
      </w:r>
      <w:r w:rsidR="006B66BC" w:rsidRPr="00B612F4">
        <w:t xml:space="preserve"> </w:t>
      </w:r>
      <w:r w:rsidRPr="00B612F4">
        <w:t>shall be the sole point of contact regarding all contractual matters.</w:t>
      </w:r>
    </w:p>
    <w:p w:rsidR="008C1AFE" w:rsidRPr="00B612F4" w:rsidRDefault="008C1AFE" w:rsidP="003851BD">
      <w:pPr>
        <w:pStyle w:val="Level2Body"/>
      </w:pPr>
    </w:p>
    <w:p w:rsidR="008C1AFE" w:rsidRPr="00B612F4" w:rsidRDefault="008C1AFE" w:rsidP="003851BD">
      <w:pPr>
        <w:pStyle w:val="Level2Body"/>
      </w:pPr>
      <w:r w:rsidRPr="00B612F4">
        <w:t xml:space="preserve">If the </w:t>
      </w:r>
      <w:r w:rsidR="006B66BC">
        <w:t>contractor</w:t>
      </w:r>
      <w:r w:rsidR="006B66BC" w:rsidRPr="00B612F4">
        <w:t xml:space="preserve"> </w:t>
      </w:r>
      <w:r w:rsidRPr="00B612F4">
        <w:t>intends to utilize any subcontractors' services, the subcontractor</w:t>
      </w:r>
      <w:r w:rsidR="000F5281">
        <w:rPr>
          <w:lang w:val="en-US"/>
        </w:rPr>
        <w:t>’</w:t>
      </w:r>
      <w:r w:rsidRPr="00B612F4">
        <w:t>s level of effort, tasks</w:t>
      </w:r>
      <w:r w:rsidR="000F5281">
        <w:rPr>
          <w:lang w:val="en-US"/>
        </w:rPr>
        <w:t>,</w:t>
      </w:r>
      <w:r w:rsidRPr="00B612F4">
        <w:t xml:space="preserve"> and time allocation must be clearly defined in the </w:t>
      </w:r>
      <w:r w:rsidR="006B66BC">
        <w:t>contractor</w:t>
      </w:r>
      <w:r w:rsidR="006B66BC" w:rsidRPr="00B612F4">
        <w:t xml:space="preserve">'s </w:t>
      </w:r>
      <w:r w:rsidRPr="00B612F4">
        <w:t xml:space="preserve">proposal.  The </w:t>
      </w:r>
      <w:r w:rsidR="006B66BC">
        <w:t>contractor</w:t>
      </w:r>
      <w:r w:rsidR="006B66BC" w:rsidRPr="00B612F4">
        <w:t xml:space="preserve"> </w:t>
      </w:r>
      <w:r w:rsidRPr="00B612F4">
        <w:t xml:space="preserve">shall agree that it will not utilize any subcontractors not specifically included in its proposal in the performance of the </w:t>
      </w:r>
      <w:r w:rsidR="006B66BC">
        <w:t>contract</w:t>
      </w:r>
      <w:r w:rsidRPr="00B612F4">
        <w:t>, without the prior written authorization of the State.</w:t>
      </w:r>
      <w:r w:rsidR="0094270D">
        <w:t xml:space="preserve">  </w:t>
      </w:r>
      <w:r w:rsidR="0094270D" w:rsidRPr="0094270D">
        <w:t xml:space="preserve">Following execution of </w:t>
      </w:r>
      <w:r w:rsidR="00095BAF">
        <w:t xml:space="preserve">the </w:t>
      </w:r>
      <w:r w:rsidR="006B66BC">
        <w:t>contract</w:t>
      </w:r>
      <w:r w:rsidR="0094270D" w:rsidRPr="0094270D">
        <w:t xml:space="preserve">, </w:t>
      </w:r>
      <w:r w:rsidR="00095BAF">
        <w:t xml:space="preserve">the </w:t>
      </w:r>
      <w:r w:rsidR="006B66BC">
        <w:t>contractor</w:t>
      </w:r>
      <w:r w:rsidR="006B66BC" w:rsidRPr="0094270D">
        <w:t xml:space="preserve"> </w:t>
      </w:r>
      <w:r w:rsidR="0094270D" w:rsidRPr="0094270D">
        <w:t xml:space="preserve">shall proceed diligently with all services and shall perform such services with qualified personnel in accordance with </w:t>
      </w:r>
      <w:r w:rsidR="00095BAF">
        <w:t xml:space="preserve">the </w:t>
      </w:r>
      <w:r w:rsidR="006B66BC">
        <w:t>contract</w:t>
      </w:r>
      <w:r w:rsidR="0094270D" w:rsidRPr="0094270D">
        <w:t>.</w:t>
      </w:r>
    </w:p>
    <w:p w:rsidR="001276CF" w:rsidRPr="00B612F4" w:rsidRDefault="001276CF" w:rsidP="003851BD">
      <w:pPr>
        <w:pStyle w:val="Level2Body"/>
      </w:pPr>
    </w:p>
    <w:p w:rsidR="00553A46" w:rsidRDefault="008C1AFE" w:rsidP="00365299">
      <w:pPr>
        <w:pStyle w:val="Level2"/>
      </w:pPr>
      <w:bookmarkStart w:id="48" w:name="_Toc381023768"/>
      <w:r w:rsidRPr="00B612F4">
        <w:t>CONTRACTOR PERSONNEL</w:t>
      </w:r>
      <w:bookmarkEnd w:id="48"/>
      <w:r w:rsidRPr="00B612F4">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"CONTRACTOR PERSONNEL " \l 2</w:instrText>
      </w:r>
      <w:r w:rsidRPr="00B612F4">
        <w:fldChar w:fldCharType="end"/>
      </w:r>
    </w:p>
    <w:p w:rsidR="008C1AFE" w:rsidRPr="00B612F4" w:rsidRDefault="006A4607" w:rsidP="003851BD">
      <w:pPr>
        <w:pStyle w:val="Level2Body"/>
      </w:pPr>
      <w:r w:rsidRPr="00B612F4">
        <w:t xml:space="preserve">The </w:t>
      </w:r>
      <w:r w:rsidR="006B66BC">
        <w:t>contractor</w:t>
      </w:r>
      <w:r w:rsidR="006B66BC" w:rsidRPr="00B612F4">
        <w:t xml:space="preserve"> </w:t>
      </w:r>
      <w:r w:rsidR="008C1AFE" w:rsidRPr="00B612F4">
        <w:t>warrant</w:t>
      </w:r>
      <w:r w:rsidRPr="00B612F4">
        <w:t>s</w:t>
      </w:r>
      <w:r w:rsidR="008C1AFE" w:rsidRPr="00B612F4">
        <w:t xml:space="preserve"> that all persons assigned to the project shall be employees of the </w:t>
      </w:r>
      <w:r w:rsidR="006B66BC">
        <w:t>contractor</w:t>
      </w:r>
      <w:r w:rsidR="006B66BC" w:rsidRPr="00B612F4">
        <w:t xml:space="preserve"> </w:t>
      </w:r>
      <w:r w:rsidR="008C1AFE" w:rsidRPr="00B612F4">
        <w:t xml:space="preserve">or specified subcontractors, and shall be fully qualified to perform the work required herein.  Personnel employed by the </w:t>
      </w:r>
      <w:r w:rsidR="006B66BC">
        <w:t>contractor</w:t>
      </w:r>
      <w:r w:rsidR="006B66BC" w:rsidRPr="00B612F4">
        <w:t xml:space="preserve"> </w:t>
      </w:r>
      <w:r w:rsidR="008C1AFE" w:rsidRPr="00B612F4">
        <w:t xml:space="preserve">to fulfill the terms of </w:t>
      </w:r>
      <w:r w:rsidR="00095BAF">
        <w:t xml:space="preserve">the </w:t>
      </w:r>
      <w:r w:rsidR="006B66BC">
        <w:t>contract</w:t>
      </w:r>
      <w:r w:rsidR="006B66BC" w:rsidRPr="00B612F4">
        <w:t xml:space="preserve"> </w:t>
      </w:r>
      <w:r w:rsidR="008C1AFE" w:rsidRPr="00B612F4">
        <w:t xml:space="preserve">shall remain under the sole direction and control of the </w:t>
      </w:r>
      <w:r w:rsidR="006B66BC">
        <w:t>contractor</w:t>
      </w:r>
      <w:r w:rsidR="008C1AFE" w:rsidRPr="00B612F4">
        <w:t xml:space="preserve">.  The </w:t>
      </w:r>
      <w:r w:rsidR="006B66BC">
        <w:t>contractor</w:t>
      </w:r>
      <w:r w:rsidR="006B66BC" w:rsidRPr="00B612F4">
        <w:t xml:space="preserve"> </w:t>
      </w:r>
      <w:r w:rsidR="008C1AFE" w:rsidRPr="00B612F4">
        <w:t xml:space="preserve">shall include a similar provision in any </w:t>
      </w:r>
      <w:r w:rsidR="006B66BC">
        <w:t>contract</w:t>
      </w:r>
      <w:r w:rsidR="006B66BC" w:rsidRPr="00B612F4">
        <w:t xml:space="preserve"> </w:t>
      </w:r>
      <w:r w:rsidR="008C1AFE" w:rsidRPr="00B612F4">
        <w:t>with any subcontractor selected to perform work on the project.</w:t>
      </w:r>
    </w:p>
    <w:p w:rsidR="008C1AFE" w:rsidRPr="00B612F4" w:rsidRDefault="008C1AFE" w:rsidP="003851BD">
      <w:pPr>
        <w:pStyle w:val="Level2Body"/>
      </w:pPr>
    </w:p>
    <w:p w:rsidR="008C1AFE" w:rsidRPr="00B612F4" w:rsidRDefault="008C1AFE" w:rsidP="003851BD">
      <w:pPr>
        <w:pStyle w:val="Level2Body"/>
      </w:pPr>
      <w:r w:rsidRPr="00B612F4">
        <w:t xml:space="preserve">Personnel commitments made in the </w:t>
      </w:r>
      <w:r w:rsidR="006B66BC">
        <w:t>contractor</w:t>
      </w:r>
      <w:r w:rsidR="006B66BC" w:rsidRPr="00B612F4">
        <w:t xml:space="preserve">'s </w:t>
      </w:r>
      <w:r w:rsidRPr="00B612F4">
        <w:t>proposal shall not be changed without the prior written approval of the State.  Replacement of key personnel, if approved by the State, shall be with personnel of equal or greater ability and qualifications.</w:t>
      </w:r>
    </w:p>
    <w:p w:rsidR="008C1AFE" w:rsidRPr="00B612F4" w:rsidRDefault="008C1AFE" w:rsidP="003851BD">
      <w:pPr>
        <w:pStyle w:val="Level2Body"/>
      </w:pPr>
    </w:p>
    <w:p w:rsidR="008C1AFE" w:rsidRPr="00B612F4" w:rsidRDefault="008C1AFE" w:rsidP="003851BD">
      <w:pPr>
        <w:pStyle w:val="Level2Body"/>
      </w:pPr>
      <w:r w:rsidRPr="00B612F4">
        <w:t xml:space="preserve">The State reserves the right to require the </w:t>
      </w:r>
      <w:r w:rsidR="006B66BC">
        <w:t>contractor</w:t>
      </w:r>
      <w:r w:rsidR="006B66BC" w:rsidRPr="00B612F4">
        <w:t xml:space="preserve"> </w:t>
      </w:r>
      <w:r w:rsidRPr="00B612F4">
        <w:t xml:space="preserve">to reassign or remove from the project any </w:t>
      </w:r>
      <w:r w:rsidR="006B66BC">
        <w:t>contractor</w:t>
      </w:r>
      <w:r w:rsidR="006B66BC" w:rsidRPr="00B612F4">
        <w:t xml:space="preserve"> </w:t>
      </w:r>
      <w:r w:rsidRPr="00B612F4">
        <w:t>or subcontractor employee.</w:t>
      </w:r>
    </w:p>
    <w:p w:rsidR="008C1AFE" w:rsidRPr="00B612F4" w:rsidRDefault="008C1AFE" w:rsidP="003851BD">
      <w:pPr>
        <w:pStyle w:val="Level2Body"/>
      </w:pPr>
    </w:p>
    <w:p w:rsidR="008C1AFE" w:rsidRPr="00B612F4" w:rsidRDefault="006A4607" w:rsidP="003851BD">
      <w:pPr>
        <w:pStyle w:val="Level2Body"/>
      </w:pPr>
      <w:r w:rsidRPr="00B612F4">
        <w:lastRenderedPageBreak/>
        <w:t>In respect to it</w:t>
      </w:r>
      <w:r w:rsidR="008C1AFE" w:rsidRPr="00B612F4">
        <w:t xml:space="preserve">s employees, the </w:t>
      </w:r>
      <w:r w:rsidR="006B66BC">
        <w:t>contractor</w:t>
      </w:r>
      <w:r w:rsidR="006B66BC" w:rsidRPr="00B612F4">
        <w:t xml:space="preserve"> </w:t>
      </w:r>
      <w:r w:rsidR="008C1AFE" w:rsidRPr="00B612F4">
        <w:t>agrees to be responsible for the following:</w:t>
      </w:r>
    </w:p>
    <w:p w:rsidR="008C1AFE" w:rsidRPr="00B612F4" w:rsidRDefault="008C1AFE" w:rsidP="003851BD">
      <w:pPr>
        <w:pStyle w:val="Level2Body"/>
      </w:pPr>
    </w:p>
    <w:p w:rsidR="008C1AFE" w:rsidRPr="00B612F4" w:rsidRDefault="008116FB" w:rsidP="000E5FC7">
      <w:pPr>
        <w:pStyle w:val="Level3"/>
      </w:pPr>
      <w:r>
        <w:t>a</w:t>
      </w:r>
      <w:r w:rsidR="008C1AFE" w:rsidRPr="000E5FC7">
        <w:t>ny</w:t>
      </w:r>
      <w:r w:rsidR="008C1AFE" w:rsidRPr="00B612F4">
        <w:t xml:space="preserve"> and all employment taxes and/or other payroll withholding;</w:t>
      </w:r>
    </w:p>
    <w:p w:rsidR="008C1AFE" w:rsidRPr="00B612F4" w:rsidRDefault="008116FB" w:rsidP="005E3917">
      <w:pPr>
        <w:pStyle w:val="Level3"/>
      </w:pPr>
      <w:r>
        <w:t>a</w:t>
      </w:r>
      <w:r w:rsidR="008C1AFE" w:rsidRPr="00B612F4">
        <w:t xml:space="preserve">ny and all vehicles used by the </w:t>
      </w:r>
      <w:r w:rsidR="006B66BC">
        <w:t>contractor</w:t>
      </w:r>
      <w:r w:rsidR="006B66BC" w:rsidRPr="00B612F4">
        <w:t xml:space="preserve">’s </w:t>
      </w:r>
      <w:r w:rsidR="008C1AFE" w:rsidRPr="00B612F4">
        <w:t>employees, including all insurance required by state law;</w:t>
      </w:r>
    </w:p>
    <w:p w:rsidR="008C1AFE" w:rsidRPr="00B612F4" w:rsidRDefault="008116FB" w:rsidP="005E3917">
      <w:pPr>
        <w:pStyle w:val="Level3"/>
      </w:pPr>
      <w:r>
        <w:t>d</w:t>
      </w:r>
      <w:r w:rsidR="008C1AFE" w:rsidRPr="00B612F4">
        <w:t xml:space="preserve">amages incurred by </w:t>
      </w:r>
      <w:r w:rsidR="006B66BC">
        <w:t>contractor</w:t>
      </w:r>
      <w:r w:rsidR="006B66BC" w:rsidRPr="00B612F4">
        <w:t xml:space="preserve">’s </w:t>
      </w:r>
      <w:r w:rsidR="008C1AFE" w:rsidRPr="00B612F4">
        <w:t xml:space="preserve">employees within the scope of their duties under  </w:t>
      </w:r>
      <w:r w:rsidR="00095BAF">
        <w:t xml:space="preserve">the </w:t>
      </w:r>
      <w:r w:rsidR="006B66BC">
        <w:t>contract</w:t>
      </w:r>
      <w:r w:rsidR="008C1AFE" w:rsidRPr="00B612F4">
        <w:t>;</w:t>
      </w:r>
    </w:p>
    <w:p w:rsidR="008C1AFE" w:rsidRPr="00B612F4" w:rsidRDefault="008116FB" w:rsidP="005E3917">
      <w:pPr>
        <w:pStyle w:val="Level3"/>
      </w:pPr>
      <w:r>
        <w:t>m</w:t>
      </w:r>
      <w:r w:rsidR="008C1AFE" w:rsidRPr="00B612F4">
        <w:t xml:space="preserve">aintaining workers’ compensation and health insurance and submitting any reports on such insurance to the extent required by governing </w:t>
      </w:r>
      <w:r w:rsidR="005075B9">
        <w:t>S</w:t>
      </w:r>
      <w:r w:rsidR="008C1AFE" w:rsidRPr="00B612F4">
        <w:t xml:space="preserve">tate law; and </w:t>
      </w:r>
    </w:p>
    <w:p w:rsidR="008C1AFE" w:rsidRPr="00B612F4" w:rsidRDefault="008116FB" w:rsidP="005E3917">
      <w:pPr>
        <w:pStyle w:val="Level3"/>
      </w:pPr>
      <w:proofErr w:type="gramStart"/>
      <w:r>
        <w:t>d</w:t>
      </w:r>
      <w:r w:rsidR="008C1AFE" w:rsidRPr="00B612F4">
        <w:t>etermining</w:t>
      </w:r>
      <w:proofErr w:type="gramEnd"/>
      <w:r w:rsidR="008C1AFE" w:rsidRPr="00B612F4">
        <w:t xml:space="preserve"> the hours to be worked and the duties to be performed by the </w:t>
      </w:r>
      <w:r w:rsidR="006B66BC">
        <w:t>contractor</w:t>
      </w:r>
      <w:r w:rsidR="006B66BC" w:rsidRPr="00B612F4">
        <w:t xml:space="preserve">’s </w:t>
      </w:r>
      <w:r w:rsidR="008C1AFE" w:rsidRPr="00B612F4">
        <w:t>employees.</w:t>
      </w:r>
    </w:p>
    <w:p w:rsidR="008C1AFE" w:rsidRPr="00B612F4" w:rsidRDefault="008C1AFE" w:rsidP="003851BD">
      <w:pPr>
        <w:pStyle w:val="Level2Body"/>
      </w:pPr>
    </w:p>
    <w:p w:rsidR="008C1AFE" w:rsidRDefault="008C1AFE" w:rsidP="003851BD">
      <w:pPr>
        <w:pStyle w:val="Level2Body"/>
      </w:pPr>
      <w:r w:rsidRPr="00B612F4">
        <w:t xml:space="preserve">Notice of cancellation of any </w:t>
      </w:r>
      <w:r w:rsidR="006A4607" w:rsidRPr="00B612F4">
        <w:t>required</w:t>
      </w:r>
      <w:r w:rsidRPr="00B612F4">
        <w:t xml:space="preserve"> insurance policy must be submitted to the State when issued and a new coverage binder shall be submitted immediately to ensure no break in coverage.  </w:t>
      </w:r>
    </w:p>
    <w:p w:rsidR="001E2931" w:rsidRPr="00FF3BFF" w:rsidRDefault="001E2931" w:rsidP="003851BD">
      <w:pPr>
        <w:pStyle w:val="Level2Body"/>
        <w:rPr>
          <w:lang w:val="en-US"/>
        </w:rPr>
      </w:pPr>
    </w:p>
    <w:p w:rsidR="00553A46" w:rsidRDefault="008C1AFE" w:rsidP="00365299">
      <w:pPr>
        <w:pStyle w:val="Level2"/>
      </w:pPr>
      <w:bookmarkStart w:id="49" w:name="_Toc381023769"/>
      <w:r w:rsidRPr="00B612F4">
        <w:t>STATE OF NEBRASKA PERSONNEL RECRUITMENT PROHIBITION</w:t>
      </w:r>
      <w:bookmarkEnd w:id="49"/>
      <w:r w:rsidRPr="00B612F4">
        <w:t xml:space="preserve"> </w:t>
      </w:r>
    </w:p>
    <w:p w:rsidR="00C72317" w:rsidRPr="0060430A" w:rsidRDefault="00C72317" w:rsidP="0060430A">
      <w:pPr>
        <w:ind w:firstLine="720"/>
        <w:rPr>
          <w:b/>
          <w:bCs/>
          <w:sz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"STATE OF NEBRASKA PERSONNEL RECRUITMENT PROHIBITION " \l 2</w:instrText>
      </w:r>
      <w:r w:rsidRPr="00B612F4">
        <w:fldChar w:fldCharType="end"/>
      </w:r>
    </w:p>
    <w:p w:rsidR="008C1AFE" w:rsidRPr="00B612F4" w:rsidRDefault="008C1AFE" w:rsidP="003851BD">
      <w:pPr>
        <w:pStyle w:val="Level2Body"/>
      </w:pPr>
      <w:r w:rsidRPr="00B612F4">
        <w:t xml:space="preserve">The </w:t>
      </w:r>
      <w:r w:rsidR="006B66BC">
        <w:t>contractor</w:t>
      </w:r>
      <w:r w:rsidR="006B66BC" w:rsidRPr="00B612F4">
        <w:t xml:space="preserve"> </w:t>
      </w:r>
      <w:r w:rsidRPr="00B612F4">
        <w:t>shall not</w:t>
      </w:r>
      <w:r w:rsidR="00310A8D" w:rsidRPr="00B612F4">
        <w:t>,</w:t>
      </w:r>
      <w:r w:rsidRPr="00B612F4">
        <w:t xml:space="preserve"> </w:t>
      </w:r>
      <w:r w:rsidR="00310A8D" w:rsidRPr="00B612F4">
        <w:t xml:space="preserve">at any time, </w:t>
      </w:r>
      <w:r w:rsidRPr="00B612F4">
        <w:t xml:space="preserve">recruit or employ any State </w:t>
      </w:r>
      <w:r w:rsidR="00310A8D" w:rsidRPr="00B612F4">
        <w:t>employee or agent</w:t>
      </w:r>
      <w:r w:rsidRPr="00B612F4">
        <w:t xml:space="preserve"> who </w:t>
      </w:r>
      <w:r w:rsidR="00310A8D" w:rsidRPr="00B612F4">
        <w:t>has</w:t>
      </w:r>
      <w:r w:rsidRPr="00B612F4">
        <w:t xml:space="preserve"> worked on the </w:t>
      </w:r>
      <w:r w:rsidR="000F51CA">
        <w:t>Request for Proposal</w:t>
      </w:r>
      <w:r w:rsidR="00310A8D" w:rsidRPr="00B612F4">
        <w:t xml:space="preserve"> or </w:t>
      </w:r>
      <w:r w:rsidRPr="00B612F4">
        <w:t xml:space="preserve">project, or who had any influence on decisions affecting the </w:t>
      </w:r>
      <w:r w:rsidR="000F51CA">
        <w:t>Request for Proposal</w:t>
      </w:r>
      <w:r w:rsidR="00310A8D" w:rsidRPr="00B612F4">
        <w:t xml:space="preserve"> or project. </w:t>
      </w:r>
    </w:p>
    <w:p w:rsidR="00A34385" w:rsidRPr="00FF3BFF" w:rsidRDefault="00A34385" w:rsidP="003851BD">
      <w:pPr>
        <w:pStyle w:val="Level2Body"/>
        <w:rPr>
          <w:lang w:val="en-US"/>
        </w:rPr>
      </w:pPr>
    </w:p>
    <w:p w:rsidR="00553A46" w:rsidRDefault="008C1AFE" w:rsidP="00365299">
      <w:pPr>
        <w:pStyle w:val="Level2"/>
      </w:pPr>
      <w:bookmarkStart w:id="50" w:name="_Toc381023770"/>
      <w:r w:rsidRPr="00B612F4">
        <w:t>CONFLICT OF INTEREST</w:t>
      </w:r>
      <w:bookmarkEnd w:id="50"/>
      <w:r w:rsidRPr="00B612F4">
        <w:t xml:space="preserve"> </w:t>
      </w:r>
    </w:p>
    <w:p w:rsidR="001E2931" w:rsidRPr="00B612F4" w:rsidRDefault="000172DB" w:rsidP="0024282D">
      <w:pPr>
        <w:pStyle w:val="Level2Body"/>
      </w:pPr>
      <w:r>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"CONFLICT OF INTEREST " \l 2</w:instrText>
      </w:r>
      <w:r w:rsidRPr="00B612F4">
        <w:fldChar w:fldCharType="end"/>
      </w:r>
    </w:p>
    <w:p w:rsidR="00E67146" w:rsidRPr="00B612F4" w:rsidRDefault="00E67146" w:rsidP="003851BD">
      <w:pPr>
        <w:pStyle w:val="Level2Body"/>
      </w:pPr>
      <w:r w:rsidRPr="00B612F4">
        <w:t xml:space="preserve">By submitting a proposal, bidder certifies that there does not now exist any relationship between the bidder and any person or entity which is or gives the appearance of a conflict of interest related to this </w:t>
      </w:r>
      <w:r w:rsidR="003D472D">
        <w:t>Request for Proposal</w:t>
      </w:r>
      <w:r w:rsidRPr="00B612F4">
        <w:t xml:space="preserve"> or project.</w:t>
      </w:r>
    </w:p>
    <w:p w:rsidR="002A37F0" w:rsidRPr="00B612F4" w:rsidRDefault="002A37F0" w:rsidP="003851BD">
      <w:pPr>
        <w:pStyle w:val="Level2Body"/>
      </w:pPr>
    </w:p>
    <w:p w:rsidR="00E67146" w:rsidRPr="00B612F4" w:rsidRDefault="00C268CB" w:rsidP="003851BD">
      <w:pPr>
        <w:pStyle w:val="Level2Body"/>
      </w:pPr>
      <w:r w:rsidRPr="00B612F4">
        <w:t xml:space="preserve">The </w:t>
      </w:r>
      <w:r w:rsidR="006A3BCE">
        <w:t>bidder</w:t>
      </w:r>
      <w:r w:rsidR="006A3BCE" w:rsidRPr="00B612F4">
        <w:t xml:space="preserve"> </w:t>
      </w:r>
      <w:r w:rsidR="00E67146" w:rsidRPr="00B612F4">
        <w:t>certifies that it</w:t>
      </w:r>
      <w:r w:rsidR="008C1AFE" w:rsidRPr="00B612F4">
        <w:t xml:space="preserve"> shall not </w:t>
      </w:r>
      <w:r w:rsidR="00031433" w:rsidRPr="00B612F4">
        <w:t xml:space="preserve">take any action or </w:t>
      </w:r>
      <w:r w:rsidR="008C1AFE" w:rsidRPr="00B612F4">
        <w:t>acquire any interest, either directly or indirectly, which will conflict in any manner or degree with the performance of its services hereunder</w:t>
      </w:r>
      <w:r w:rsidR="00E67146" w:rsidRPr="00B612F4">
        <w:t xml:space="preserve"> or which creates an actual or appearance of conflict of interest</w:t>
      </w:r>
      <w:r w:rsidR="008C1AFE" w:rsidRPr="00B612F4">
        <w:t xml:space="preserve">. </w:t>
      </w:r>
    </w:p>
    <w:p w:rsidR="00E67146" w:rsidRPr="00B612F4" w:rsidRDefault="00E67146" w:rsidP="003851BD">
      <w:pPr>
        <w:pStyle w:val="Level2Body"/>
      </w:pPr>
    </w:p>
    <w:p w:rsidR="00C2754F" w:rsidRPr="00B612F4" w:rsidRDefault="006A3BCE" w:rsidP="003851BD">
      <w:pPr>
        <w:pStyle w:val="Level2Body"/>
      </w:pPr>
      <w:r w:rsidRPr="008116FB">
        <w:t>The bidder certifies that it will not employ any individual known by bidder to have a conflict of interest.</w:t>
      </w:r>
    </w:p>
    <w:p w:rsidR="001E2931" w:rsidRDefault="001E2931" w:rsidP="003851BD">
      <w:pPr>
        <w:pStyle w:val="Level2Body"/>
        <w:rPr>
          <w:lang w:val="en-US"/>
        </w:rPr>
      </w:pPr>
    </w:p>
    <w:p w:rsidR="001E2931" w:rsidRDefault="001E2931" w:rsidP="003851BD">
      <w:pPr>
        <w:pStyle w:val="Level2Body"/>
        <w:rPr>
          <w:lang w:val="en-US"/>
        </w:rPr>
      </w:pPr>
    </w:p>
    <w:p w:rsidR="001E2931" w:rsidRDefault="001E2931" w:rsidP="003851BD">
      <w:pPr>
        <w:pStyle w:val="Level2Body"/>
        <w:rPr>
          <w:lang w:val="en-US"/>
        </w:rPr>
      </w:pPr>
    </w:p>
    <w:p w:rsidR="001E2931" w:rsidRDefault="001E2931" w:rsidP="003851BD">
      <w:pPr>
        <w:pStyle w:val="Level2Body"/>
        <w:rPr>
          <w:lang w:val="en-US"/>
        </w:rPr>
      </w:pPr>
    </w:p>
    <w:p w:rsidR="001E2931" w:rsidRDefault="001E2931" w:rsidP="003851BD">
      <w:pPr>
        <w:pStyle w:val="Level2Body"/>
        <w:rPr>
          <w:lang w:val="en-US"/>
        </w:rPr>
      </w:pPr>
    </w:p>
    <w:p w:rsidR="00A34385" w:rsidRDefault="00A34385" w:rsidP="00FF3BFF">
      <w:pPr>
        <w:pStyle w:val="Level2"/>
      </w:pPr>
      <w:bookmarkStart w:id="51" w:name="_Toc381023771"/>
      <w:r>
        <w:lastRenderedPageBreak/>
        <w:t>PROPOSAL PREPARATION COSTS</w:t>
      </w:r>
      <w:bookmarkEnd w:id="51"/>
    </w:p>
    <w:p w:rsidR="00A34385" w:rsidRPr="00FF3BFF" w:rsidRDefault="00A34385" w:rsidP="003851BD">
      <w:pPr>
        <w:pStyle w:val="Level2Body"/>
        <w:rPr>
          <w:lang w:val="en-US"/>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"PROPOSAL PREPARATION COSTS " \l 2</w:instrText>
      </w:r>
      <w:r w:rsidRPr="00B612F4">
        <w:fldChar w:fldCharType="end"/>
      </w:r>
    </w:p>
    <w:p w:rsidR="00031433" w:rsidRPr="00B612F4" w:rsidRDefault="008C1AFE" w:rsidP="003851BD">
      <w:pPr>
        <w:pStyle w:val="Level2Body"/>
      </w:pPr>
      <w:r w:rsidRPr="00B612F4">
        <w:t xml:space="preserve">The State shall not incur any liability for any costs incurred by </w:t>
      </w:r>
      <w:r w:rsidR="00C268CB" w:rsidRPr="00B612F4">
        <w:t>bidder</w:t>
      </w:r>
      <w:r w:rsidRPr="00B612F4">
        <w:t>s in replying to this Request for Proposal, in the demonstrations</w:t>
      </w:r>
      <w:r w:rsidR="000F5281">
        <w:rPr>
          <w:lang w:val="en-US"/>
        </w:rPr>
        <w:t xml:space="preserve"> and/</w:t>
      </w:r>
      <w:r w:rsidRPr="00B612F4">
        <w:t>or oral presentations, or in any other activity related to bidding on this Request for Proposal.</w:t>
      </w:r>
    </w:p>
    <w:p w:rsidR="008C1AFE" w:rsidRPr="00B612F4" w:rsidRDefault="008C1AFE" w:rsidP="003851BD">
      <w:pPr>
        <w:pStyle w:val="Level2Body"/>
      </w:pPr>
    </w:p>
    <w:p w:rsidR="00553A46" w:rsidRDefault="008C1AFE" w:rsidP="00365299">
      <w:pPr>
        <w:pStyle w:val="Level2"/>
      </w:pPr>
      <w:bookmarkStart w:id="52" w:name="_Toc381023772"/>
      <w:r w:rsidRPr="00B612F4">
        <w:t>ERRORS AND OMISSIONS</w:t>
      </w:r>
      <w:bookmarkEnd w:id="52"/>
      <w:r w:rsidRPr="00B612F4">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"ERRORS AND OMISSIONS " \l 2</w:instrText>
      </w:r>
      <w:r w:rsidRPr="00B612F4">
        <w:fldChar w:fldCharType="end"/>
      </w:r>
    </w:p>
    <w:p w:rsidR="008C1AFE" w:rsidRPr="00B612F4" w:rsidRDefault="008C1AFE" w:rsidP="003851BD">
      <w:pPr>
        <w:pStyle w:val="Level2Body"/>
      </w:pPr>
      <w:r w:rsidRPr="00B612F4">
        <w:t xml:space="preserve">The </w:t>
      </w:r>
      <w:r w:rsidR="00C268CB" w:rsidRPr="00B612F4">
        <w:t>bidder</w:t>
      </w:r>
      <w:r w:rsidRPr="00B612F4">
        <w:t xml:space="preserve"> shall not take advantage of any errors and/or omissions in this Request for Proposal or resulting </w:t>
      </w:r>
      <w:r w:rsidR="006B66BC">
        <w:t>contract</w:t>
      </w:r>
      <w:r w:rsidRPr="00B612F4">
        <w:t xml:space="preserve">.  The </w:t>
      </w:r>
      <w:r w:rsidR="00C268CB" w:rsidRPr="00B612F4">
        <w:t>bidder</w:t>
      </w:r>
      <w:r w:rsidRPr="00B612F4">
        <w:t xml:space="preserve"> must promptly notify the State of any errors and/or omissions that are discovered.</w:t>
      </w:r>
    </w:p>
    <w:p w:rsidR="008C1AFE" w:rsidRPr="00B612F4" w:rsidRDefault="008C1AFE" w:rsidP="003851BD">
      <w:pPr>
        <w:pStyle w:val="Level2Body"/>
      </w:pPr>
    </w:p>
    <w:p w:rsidR="00553A46" w:rsidRDefault="008C1AFE" w:rsidP="00365299">
      <w:pPr>
        <w:pStyle w:val="Level2"/>
      </w:pPr>
      <w:bookmarkStart w:id="53" w:name="_Toc381023773"/>
      <w:r w:rsidRPr="00B612F4">
        <w:t>BEGINNING OF WORK</w:t>
      </w:r>
      <w:bookmarkEnd w:id="53"/>
      <w:r w:rsidRPr="00B612F4">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"BEGINNING OF WORK " \l 2</w:instrText>
      </w:r>
      <w:r w:rsidRPr="00B612F4">
        <w:fldChar w:fldCharType="end"/>
      </w:r>
    </w:p>
    <w:p w:rsidR="008C1AFE" w:rsidRPr="00B612F4" w:rsidRDefault="008C1AFE" w:rsidP="003851BD">
      <w:pPr>
        <w:pStyle w:val="Level2Body"/>
      </w:pPr>
      <w:r w:rsidRPr="00B612F4">
        <w:t xml:space="preserve">The </w:t>
      </w:r>
      <w:r w:rsidR="00C268CB" w:rsidRPr="00B612F4">
        <w:t>bidder</w:t>
      </w:r>
      <w:r w:rsidRPr="00B612F4">
        <w:t xml:space="preserve"> shall not commence any billable work until a valid </w:t>
      </w:r>
      <w:r w:rsidR="006B66BC">
        <w:t>contract</w:t>
      </w:r>
      <w:r w:rsidR="006B66BC" w:rsidRPr="00B612F4">
        <w:t xml:space="preserve"> </w:t>
      </w:r>
      <w:r w:rsidRPr="00B612F4">
        <w:t xml:space="preserve">has been fully executed by the State and the successful </w:t>
      </w:r>
      <w:r w:rsidR="006B66BC">
        <w:t>contractor</w:t>
      </w:r>
      <w:r w:rsidRPr="00B612F4">
        <w:t xml:space="preserve">.  The </w:t>
      </w:r>
      <w:r w:rsidR="006B66BC">
        <w:t>contractor</w:t>
      </w:r>
      <w:r w:rsidR="006B66BC" w:rsidRPr="00B612F4">
        <w:t xml:space="preserve"> </w:t>
      </w:r>
      <w:r w:rsidRPr="00B612F4">
        <w:t>will be notified in writing when work may begin.</w:t>
      </w:r>
    </w:p>
    <w:p w:rsidR="008C1AFE" w:rsidRDefault="008C1AFE" w:rsidP="003851BD">
      <w:pPr>
        <w:pStyle w:val="Level2Body"/>
        <w:rPr>
          <w:lang w:val="en-US"/>
        </w:rPr>
      </w:pPr>
    </w:p>
    <w:p w:rsidR="00553A46" w:rsidRDefault="008C1AFE" w:rsidP="00365299">
      <w:pPr>
        <w:pStyle w:val="Level2"/>
      </w:pPr>
      <w:bookmarkStart w:id="54" w:name="_Toc381023774"/>
      <w:r w:rsidRPr="00B612F4">
        <w:t>ASSIGNMENT BY THE STATE</w:t>
      </w:r>
      <w:bookmarkEnd w:id="54"/>
      <w:r w:rsidRPr="00B612F4">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5075B9" w:rsidRDefault="008C1AFE" w:rsidP="0024282D">
      <w:pPr>
        <w:pStyle w:val="Level2Body"/>
      </w:pPr>
      <w:r w:rsidRPr="005075B9">
        <w:fldChar w:fldCharType="begin"/>
      </w:r>
      <w:r w:rsidRPr="005075B9">
        <w:instrText>tc "ASSIGNMENT BY THE STATE " \l 2</w:instrText>
      </w:r>
      <w:r w:rsidRPr="005075B9">
        <w:fldChar w:fldCharType="end"/>
      </w:r>
    </w:p>
    <w:p w:rsidR="00CD1C86" w:rsidRPr="005075B9" w:rsidRDefault="00D23313" w:rsidP="003851BD">
      <w:pPr>
        <w:pStyle w:val="Level2Body"/>
      </w:pPr>
      <w:r w:rsidRPr="005075B9">
        <w:t xml:space="preserve">The State shall have the right to assign or transfer </w:t>
      </w:r>
      <w:r w:rsidR="00392618" w:rsidRPr="005075B9">
        <w:t xml:space="preserve">the </w:t>
      </w:r>
      <w:r w:rsidR="006B66BC">
        <w:t>c</w:t>
      </w:r>
      <w:r w:rsidR="006B66BC" w:rsidRPr="005075B9">
        <w:t xml:space="preserve">ontract </w:t>
      </w:r>
      <w:r w:rsidRPr="005075B9">
        <w:t>or any of its interests herein to any agency, board, commission, or political subdivision of the State of Nebraska.  There shall be no charge to the State for any assignment hereunder</w:t>
      </w:r>
      <w:r w:rsidR="00CD1C86" w:rsidRPr="005075B9">
        <w:t xml:space="preserve">.  </w:t>
      </w:r>
    </w:p>
    <w:p w:rsidR="008C1AFE" w:rsidRPr="005075B9" w:rsidRDefault="008C1AFE" w:rsidP="003851BD">
      <w:pPr>
        <w:pStyle w:val="Level2Body"/>
      </w:pPr>
    </w:p>
    <w:p w:rsidR="00553A46" w:rsidRDefault="008C1AFE" w:rsidP="00365299">
      <w:pPr>
        <w:pStyle w:val="Level2"/>
      </w:pPr>
      <w:bookmarkStart w:id="55" w:name="_Toc381023775"/>
      <w:r w:rsidRPr="005075B9">
        <w:lastRenderedPageBreak/>
        <w:t>ASSIGNMENT BY THE CONTRACTOR</w:t>
      </w:r>
      <w:bookmarkEnd w:id="55"/>
      <w:r w:rsidRPr="005075B9">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5075B9" w:rsidRDefault="008C1AFE" w:rsidP="0024282D">
      <w:pPr>
        <w:pStyle w:val="Level2Body"/>
      </w:pPr>
      <w:r w:rsidRPr="005075B9">
        <w:fldChar w:fldCharType="begin"/>
      </w:r>
      <w:r w:rsidRPr="005075B9">
        <w:instrText>tc "ASSIGNMENT BY THE CONTRACTOR " \l 2</w:instrText>
      </w:r>
      <w:r w:rsidRPr="005075B9">
        <w:fldChar w:fldCharType="end"/>
      </w:r>
    </w:p>
    <w:p w:rsidR="00CD1C86" w:rsidRPr="008116FB" w:rsidRDefault="006A3BCE" w:rsidP="003851BD">
      <w:pPr>
        <w:pStyle w:val="Level2Body"/>
      </w:pPr>
      <w:r w:rsidRPr="008116FB">
        <w:t>The contractor may not assign, voluntarily or involuntarily, the contract or any of its rights or obligations hereunder (including without limitation rights and duties of performance) to any third party, without the prior written consent of the State, which will not be unreasonably withheld.</w:t>
      </w:r>
    </w:p>
    <w:p w:rsidR="008C1AFE" w:rsidRPr="008116FB" w:rsidRDefault="008C1AFE" w:rsidP="003851BD">
      <w:pPr>
        <w:pStyle w:val="Level2Body"/>
      </w:pPr>
    </w:p>
    <w:p w:rsidR="00553A46" w:rsidRDefault="008C1AFE" w:rsidP="00365299">
      <w:pPr>
        <w:pStyle w:val="Level2"/>
      </w:pPr>
      <w:bookmarkStart w:id="56" w:name="_Toc381023776"/>
      <w:r w:rsidRPr="008116FB">
        <w:t xml:space="preserve">DEVIATIONS FROM THE </w:t>
      </w:r>
      <w:r w:rsidR="0011626A" w:rsidRPr="008116FB">
        <w:t>REQUEST FOR PROPOSAL</w:t>
      </w:r>
      <w:bookmarkEnd w:id="56"/>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8116FB" w:rsidRDefault="008C1AFE" w:rsidP="0024282D">
      <w:pPr>
        <w:pStyle w:val="Level2Body"/>
      </w:pPr>
      <w:r w:rsidRPr="008116FB">
        <w:fldChar w:fldCharType="begin"/>
      </w:r>
      <w:r w:rsidRPr="008116FB">
        <w:instrText>tc "DEVIATIONS FROM THE CONTRACT " \l 2</w:instrText>
      </w:r>
      <w:r w:rsidRPr="008116FB">
        <w:fldChar w:fldCharType="end"/>
      </w:r>
    </w:p>
    <w:p w:rsidR="008C1AFE" w:rsidRDefault="008C1AFE" w:rsidP="003851BD">
      <w:pPr>
        <w:pStyle w:val="Level2Body"/>
        <w:rPr>
          <w:lang w:val="en-US"/>
        </w:rPr>
      </w:pPr>
      <w:r w:rsidRPr="008116FB">
        <w:t xml:space="preserve">The requirements contained in the Request for Proposal become a part of the terms and conditions of the </w:t>
      </w:r>
      <w:r w:rsidR="006B66BC" w:rsidRPr="008116FB">
        <w:t xml:space="preserve">contract </w:t>
      </w:r>
      <w:r w:rsidRPr="008116FB">
        <w:t>resulting</w:t>
      </w:r>
      <w:r w:rsidR="006A4607" w:rsidRPr="008116FB">
        <w:t xml:space="preserve"> from this Request for Proposal</w:t>
      </w:r>
      <w:r w:rsidRPr="008116FB">
        <w:t xml:space="preserve">.  Any deviations from the Request for Proposal must be clearly defined by the </w:t>
      </w:r>
      <w:r w:rsidR="00C268CB" w:rsidRPr="008116FB">
        <w:t>bidder</w:t>
      </w:r>
      <w:r w:rsidRPr="008116FB">
        <w:t xml:space="preserve"> in its proposal and, if accepted by the State, will become part of the </w:t>
      </w:r>
      <w:r w:rsidR="006B66BC" w:rsidRPr="008116FB">
        <w:t>contract</w:t>
      </w:r>
      <w:r w:rsidRPr="008116FB">
        <w:t>.  Any specifically defined deviations must not be in conflict with the basic nature of the Request for</w:t>
      </w:r>
      <w:r w:rsidR="00C268CB" w:rsidRPr="008116FB">
        <w:t xml:space="preserve"> Proposal </w:t>
      </w:r>
      <w:r w:rsidRPr="008116FB">
        <w:t xml:space="preserve">or mandatory requirements.  </w:t>
      </w:r>
      <w:r w:rsidR="00311A46" w:rsidRPr="008116FB">
        <w:t xml:space="preserve">“Deviation”, for the purposes of this RFP, means any proposed changes or alterations to either the contractual language or deliverables within the scope of this RFP.  </w:t>
      </w:r>
      <w:r w:rsidRPr="008116FB">
        <w:t>The State discourages deviations and reserves the right to reject proposed deviations.</w:t>
      </w:r>
    </w:p>
    <w:p w:rsidR="008C1AFE" w:rsidRPr="000F5281" w:rsidRDefault="008C1AFE" w:rsidP="000F5281">
      <w:pPr>
        <w:pStyle w:val="Level2Body"/>
        <w:ind w:left="0"/>
        <w:rPr>
          <w:lang w:val="en-US"/>
        </w:rPr>
      </w:pPr>
    </w:p>
    <w:p w:rsidR="00553A46" w:rsidRDefault="008C1AFE" w:rsidP="00365299">
      <w:pPr>
        <w:pStyle w:val="Level2"/>
      </w:pPr>
      <w:bookmarkStart w:id="57" w:name="_Toc381023777"/>
      <w:r w:rsidRPr="008116FB">
        <w:t>GOVERNING LAW</w:t>
      </w:r>
      <w:bookmarkEnd w:id="57"/>
      <w:r w:rsidRPr="008116FB">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8116FB" w:rsidRDefault="008C1AFE" w:rsidP="0024282D">
      <w:pPr>
        <w:pStyle w:val="Level2Body"/>
      </w:pPr>
      <w:r w:rsidRPr="008116FB">
        <w:fldChar w:fldCharType="begin"/>
      </w:r>
      <w:r w:rsidRPr="008116FB">
        <w:instrText>tc "GOVERNING LAW " \l 2</w:instrText>
      </w:r>
      <w:r w:rsidRPr="008116FB">
        <w:fldChar w:fldCharType="end"/>
      </w:r>
    </w:p>
    <w:p w:rsidR="008C1AFE" w:rsidRPr="008116FB" w:rsidRDefault="008C1AFE" w:rsidP="003851BD">
      <w:pPr>
        <w:pStyle w:val="Level2Body"/>
      </w:pPr>
      <w:r w:rsidRPr="008116FB">
        <w:t xml:space="preserve">The </w:t>
      </w:r>
      <w:r w:rsidR="006B66BC" w:rsidRPr="008116FB">
        <w:t xml:space="preserve">contract </w:t>
      </w:r>
      <w:r w:rsidRPr="008116FB">
        <w:t xml:space="preserve">shall be governed in all respects by the laws and statutes of the State of Nebraska.  Any legal proceedings against the State of Nebraska regarding this Request for Proposal or any resultant </w:t>
      </w:r>
      <w:r w:rsidR="006B66BC" w:rsidRPr="008116FB">
        <w:t xml:space="preserve">contract </w:t>
      </w:r>
      <w:r w:rsidRPr="008116FB">
        <w:t xml:space="preserve">shall be brought in the State of Nebraska administrative or judicial forums as defined by State law.  The </w:t>
      </w:r>
      <w:r w:rsidR="006B66BC" w:rsidRPr="008116FB">
        <w:t xml:space="preserve">contractor </w:t>
      </w:r>
      <w:r w:rsidRPr="008116FB">
        <w:t xml:space="preserve">must be in compliance with all Nebraska statutory and regulatory law. </w:t>
      </w:r>
    </w:p>
    <w:p w:rsidR="00A34385" w:rsidRPr="00FF3BFF" w:rsidRDefault="00A34385" w:rsidP="003851BD">
      <w:pPr>
        <w:pStyle w:val="Level2Body"/>
        <w:rPr>
          <w:lang w:val="en-US"/>
        </w:rPr>
      </w:pPr>
    </w:p>
    <w:p w:rsidR="000F5281" w:rsidRDefault="000F5281">
      <w:pPr>
        <w:jc w:val="left"/>
        <w:rPr>
          <w:b/>
          <w:bCs/>
          <w:color w:val="000000"/>
        </w:rPr>
      </w:pPr>
      <w:r>
        <w:br w:type="page"/>
      </w:r>
    </w:p>
    <w:p w:rsidR="00553A46" w:rsidRDefault="008C1AFE" w:rsidP="00365299">
      <w:pPr>
        <w:pStyle w:val="Level2"/>
      </w:pPr>
      <w:bookmarkStart w:id="58" w:name="_Toc381023778"/>
      <w:r w:rsidRPr="008116FB">
        <w:lastRenderedPageBreak/>
        <w:t>ATTORNEY'S FEES</w:t>
      </w:r>
      <w:bookmarkEnd w:id="58"/>
      <w:r w:rsidRPr="008116FB">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8116FB" w:rsidRDefault="008C1AFE" w:rsidP="0024282D">
      <w:pPr>
        <w:pStyle w:val="Level2Body"/>
      </w:pPr>
      <w:r w:rsidRPr="008116FB">
        <w:fldChar w:fldCharType="begin"/>
      </w:r>
      <w:r w:rsidRPr="008116FB">
        <w:instrText>tc "ATTORNEY'S FEES " \l 2</w:instrText>
      </w:r>
      <w:r w:rsidRPr="008116FB">
        <w:fldChar w:fldCharType="end"/>
      </w:r>
    </w:p>
    <w:p w:rsidR="008C1AFE" w:rsidRPr="00B612F4" w:rsidRDefault="006A3BCE" w:rsidP="003851BD">
      <w:pPr>
        <w:pStyle w:val="Level2Body"/>
      </w:pPr>
      <w:r w:rsidRPr="008116FB">
        <w:t xml:space="preserve"> In the event of any litigation, appeal</w:t>
      </w:r>
      <w:r w:rsidR="000F5281">
        <w:rPr>
          <w:lang w:val="en-US"/>
        </w:rPr>
        <w:t>,</w:t>
      </w:r>
      <w:r w:rsidRPr="008116FB">
        <w:t xml:space="preserve"> or other legal action to enforce any provision of the contract, the contractor agrees to pay all expenses of such action, as permitted by law, including attorney's fees and costs, if the State is the prevailing party.</w:t>
      </w:r>
    </w:p>
    <w:p w:rsidR="001E2931" w:rsidRPr="00FF3BFF" w:rsidRDefault="001E2931" w:rsidP="003851BD">
      <w:pPr>
        <w:pStyle w:val="Level2Body"/>
        <w:rPr>
          <w:lang w:val="en-US"/>
        </w:rPr>
      </w:pPr>
    </w:p>
    <w:p w:rsidR="00C11058" w:rsidRDefault="008C1AFE" w:rsidP="00365299">
      <w:pPr>
        <w:pStyle w:val="Level2"/>
      </w:pPr>
      <w:bookmarkStart w:id="59" w:name="_Toc381023779"/>
      <w:r w:rsidRPr="00B612F4">
        <w:t>ADVERTISING</w:t>
      </w:r>
      <w:bookmarkEnd w:id="59"/>
    </w:p>
    <w:p w:rsidR="00553A46" w:rsidRDefault="008C1AFE" w:rsidP="0024282D">
      <w:pPr>
        <w:pStyle w:val="Level2Body"/>
      </w:pPr>
      <w:r w:rsidRPr="00B612F4">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1E2931" w:rsidRPr="00722FC0" w:rsidTr="001E2931">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1E2931" w:rsidRPr="00722FC0" w:rsidRDefault="001E2931"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1E2931" w:rsidRPr="00722FC0" w:rsidRDefault="001E2931" w:rsidP="0041554E">
            <w:pPr>
              <w:pStyle w:val="Level1Body"/>
              <w:rPr>
                <w:rFonts w:cs="Arial"/>
                <w:b/>
                <w:bCs/>
                <w:sz w:val="18"/>
                <w:szCs w:val="18"/>
              </w:rPr>
            </w:pPr>
          </w:p>
        </w:tc>
      </w:tr>
      <w:tr w:rsidR="001E2931" w:rsidRPr="00722FC0" w:rsidTr="001E2931">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p w:rsidR="001E2931" w:rsidRPr="00722FC0" w:rsidRDefault="001E2931"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1E2931" w:rsidRPr="00722FC0" w:rsidRDefault="001E2931"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"ADVERTISING " \l 2</w:instrText>
      </w:r>
      <w:r w:rsidRPr="00B612F4">
        <w:fldChar w:fldCharType="end"/>
      </w:r>
    </w:p>
    <w:p w:rsidR="008C1AFE" w:rsidRPr="00B612F4" w:rsidRDefault="008C1AFE" w:rsidP="003851BD">
      <w:pPr>
        <w:pStyle w:val="Level2Body"/>
      </w:pPr>
      <w:r w:rsidRPr="00B612F4">
        <w:t xml:space="preserve">The </w:t>
      </w:r>
      <w:r w:rsidR="006B66BC">
        <w:t>contractor</w:t>
      </w:r>
      <w:r w:rsidR="006B66BC" w:rsidRPr="00B612F4">
        <w:t xml:space="preserve"> </w:t>
      </w:r>
      <w:r w:rsidRPr="00B612F4">
        <w:t xml:space="preserve">agrees not to refer to the </w:t>
      </w:r>
      <w:r w:rsidR="006B66BC">
        <w:t>contract</w:t>
      </w:r>
      <w:r w:rsidR="006B66BC" w:rsidRPr="00B612F4">
        <w:t xml:space="preserve"> </w:t>
      </w:r>
      <w:r w:rsidRPr="00B612F4">
        <w:t>award in advertising in such a manner as to state or imply that the company or its services are endorsed or preferred by the State.  News releases pertaining to the project shall not be issued without prior written approval from the State.</w:t>
      </w:r>
    </w:p>
    <w:p w:rsidR="008C1AFE" w:rsidRPr="00B612F4" w:rsidRDefault="008C1AFE" w:rsidP="003851BD">
      <w:pPr>
        <w:pStyle w:val="Level2Body"/>
      </w:pPr>
    </w:p>
    <w:p w:rsidR="00C11058" w:rsidRDefault="008C1AFE" w:rsidP="00365299">
      <w:pPr>
        <w:pStyle w:val="Level2"/>
      </w:pPr>
      <w:bookmarkStart w:id="60" w:name="_Toc381023780"/>
      <w:r w:rsidRPr="00B612F4">
        <w:t>STATE PROPERTY</w:t>
      </w:r>
      <w:bookmarkEnd w:id="60"/>
    </w:p>
    <w:p w:rsidR="00553A46" w:rsidRDefault="008C1AFE" w:rsidP="0024282D">
      <w:pPr>
        <w:pStyle w:val="Level2Body"/>
      </w:pPr>
      <w:r w:rsidRPr="00B612F4">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FE00C2" w:rsidRPr="00722FC0" w:rsidTr="00FE00C2">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FE00C2" w:rsidRPr="00722FC0" w:rsidRDefault="00FE00C2" w:rsidP="0041554E">
            <w:pPr>
              <w:pStyle w:val="Level1Body"/>
              <w:rPr>
                <w:rFonts w:cs="Arial"/>
                <w:b/>
                <w:bCs/>
                <w:sz w:val="18"/>
                <w:szCs w:val="18"/>
              </w:rPr>
            </w:pPr>
          </w:p>
        </w:tc>
      </w:tr>
      <w:tr w:rsidR="00FE00C2" w:rsidRPr="00722FC0" w:rsidTr="00FE00C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"STATE PROPERTY " \l 2</w:instrText>
      </w:r>
      <w:r w:rsidRPr="00B612F4">
        <w:fldChar w:fldCharType="end"/>
      </w:r>
    </w:p>
    <w:p w:rsidR="008C1AFE" w:rsidRPr="00B612F4" w:rsidRDefault="008C1AFE" w:rsidP="003851BD">
      <w:pPr>
        <w:pStyle w:val="Level2Body"/>
      </w:pPr>
      <w:r w:rsidRPr="00B612F4">
        <w:t xml:space="preserve">The </w:t>
      </w:r>
      <w:r w:rsidR="006B66BC">
        <w:t>contractor</w:t>
      </w:r>
      <w:r w:rsidR="006B66BC" w:rsidRPr="00B612F4">
        <w:t xml:space="preserve"> </w:t>
      </w:r>
      <w:r w:rsidRPr="00B612F4">
        <w:t xml:space="preserve">shall be responsible for the proper care and custody of any State-owned property which is furnished for the </w:t>
      </w:r>
      <w:r w:rsidR="006B66BC">
        <w:t>contractor</w:t>
      </w:r>
      <w:r w:rsidR="006B66BC" w:rsidRPr="00B612F4">
        <w:t xml:space="preserve">'s </w:t>
      </w:r>
      <w:r w:rsidRPr="00B612F4">
        <w:t xml:space="preserve">use during the performance of the </w:t>
      </w:r>
      <w:r w:rsidR="006B66BC">
        <w:t>contract</w:t>
      </w:r>
      <w:r w:rsidRPr="00B612F4">
        <w:t xml:space="preserve">.  The </w:t>
      </w:r>
      <w:r w:rsidR="006B66BC">
        <w:t>contractor</w:t>
      </w:r>
      <w:r w:rsidR="006B66BC" w:rsidRPr="00B612F4">
        <w:t xml:space="preserve"> </w:t>
      </w:r>
      <w:r w:rsidRPr="00B612F4">
        <w:t>shall reimburse the State for any loss or damage of such property</w:t>
      </w:r>
      <w:r w:rsidR="000F5281">
        <w:rPr>
          <w:lang w:val="en-US"/>
        </w:rPr>
        <w:t>;</w:t>
      </w:r>
      <w:r w:rsidRPr="00B612F4">
        <w:t xml:space="preserve"> normal wear and tear </w:t>
      </w:r>
      <w:r w:rsidR="00A877A9">
        <w:t>is expected</w:t>
      </w:r>
      <w:r w:rsidRPr="00B612F4">
        <w:t>.</w:t>
      </w:r>
    </w:p>
    <w:p w:rsidR="00A34385" w:rsidRPr="00FF3BFF" w:rsidRDefault="00A34385" w:rsidP="003851BD">
      <w:pPr>
        <w:pStyle w:val="Level2Body"/>
        <w:rPr>
          <w:lang w:val="en-US"/>
        </w:rPr>
      </w:pPr>
    </w:p>
    <w:p w:rsidR="00C11058" w:rsidRDefault="008C1AFE" w:rsidP="00365299">
      <w:pPr>
        <w:pStyle w:val="Level2"/>
      </w:pPr>
      <w:bookmarkStart w:id="61" w:name="_Toc381023781"/>
      <w:r w:rsidRPr="00B612F4">
        <w:t>SITE RULES AND REGULATIONS</w:t>
      </w:r>
      <w:bookmarkEnd w:id="61"/>
    </w:p>
    <w:p w:rsidR="00553A46" w:rsidRPr="0060430A" w:rsidRDefault="008C1AFE" w:rsidP="0060430A">
      <w:pPr>
        <w:ind w:firstLine="720"/>
        <w:rPr>
          <w:b/>
          <w:bCs/>
          <w:sz w:val="16"/>
        </w:rPr>
      </w:pPr>
      <w:r w:rsidRPr="0060430A">
        <w:rPr>
          <w:b/>
          <w:bCs/>
          <w:sz w:val="16"/>
        </w:rPr>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FE00C2" w:rsidRPr="00722FC0" w:rsidTr="00FE00C2">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FE00C2" w:rsidRPr="00722FC0" w:rsidRDefault="00FE00C2" w:rsidP="0041554E">
            <w:pPr>
              <w:pStyle w:val="Level1Body"/>
              <w:rPr>
                <w:rFonts w:cs="Arial"/>
                <w:b/>
                <w:bCs/>
                <w:sz w:val="18"/>
                <w:szCs w:val="18"/>
              </w:rPr>
            </w:pPr>
          </w:p>
        </w:tc>
      </w:tr>
      <w:tr w:rsidR="00FE00C2" w:rsidRPr="00722FC0" w:rsidTr="00FE00C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0F5281">
            <w:pPr>
              <w:pStyle w:val="Level1Body"/>
              <w:widowControl w:val="0"/>
              <w:autoSpaceDE w:val="0"/>
              <w:autoSpaceDN w:val="0"/>
              <w:adjustRightInd w:val="0"/>
              <w:ind w:left="360"/>
              <w:rPr>
                <w:rFonts w:cs="Arial"/>
                <w:b/>
                <w:bCs/>
                <w:sz w:val="20"/>
              </w:rPr>
            </w:pPr>
          </w:p>
        </w:tc>
      </w:tr>
    </w:tbl>
    <w:p w:rsidR="008C1AFE" w:rsidRPr="00C11058" w:rsidRDefault="008C1AFE" w:rsidP="00C11058">
      <w:pPr>
        <w:ind w:firstLine="720"/>
        <w:rPr>
          <w:b/>
          <w:bCs/>
          <w:sz w:val="16"/>
        </w:rPr>
      </w:pPr>
      <w:r w:rsidRPr="00C11058">
        <w:rPr>
          <w:b/>
          <w:bCs/>
          <w:sz w:val="16"/>
        </w:rPr>
        <w:fldChar w:fldCharType="begin"/>
      </w:r>
      <w:r w:rsidRPr="00C11058">
        <w:rPr>
          <w:b/>
          <w:bCs/>
          <w:sz w:val="16"/>
        </w:rPr>
        <w:instrText>tc "SITE RULES AND REGULATIONS " \l 2</w:instrText>
      </w:r>
      <w:r w:rsidRPr="00C11058">
        <w:rPr>
          <w:b/>
          <w:bCs/>
          <w:sz w:val="16"/>
        </w:rPr>
        <w:fldChar w:fldCharType="end"/>
      </w:r>
    </w:p>
    <w:p w:rsidR="004D5565" w:rsidRDefault="004D5565" w:rsidP="003851BD">
      <w:pPr>
        <w:pStyle w:val="Level2Body"/>
      </w:pPr>
      <w:r>
        <w:t xml:space="preserve">The </w:t>
      </w:r>
      <w:r w:rsidR="006B66BC">
        <w:t xml:space="preserve">contractor </w:t>
      </w:r>
      <w:r>
        <w:t>shall use its best efforts to ensure that its employees, agents</w:t>
      </w:r>
      <w:r w:rsidR="000F5281">
        <w:rPr>
          <w:lang w:val="en-US"/>
        </w:rPr>
        <w:t>,</w:t>
      </w:r>
      <w:r>
        <w:t xml:space="preserve"> and subcontractors comply with site rules and regulations while on State premises.</w:t>
      </w:r>
      <w:r w:rsidRPr="004D5565">
        <w:t xml:space="preserve"> If the </w:t>
      </w:r>
      <w:r w:rsidR="006B66BC">
        <w:t>contractor</w:t>
      </w:r>
      <w:r w:rsidR="006B66BC" w:rsidRPr="004D5565">
        <w:t xml:space="preserve"> </w:t>
      </w:r>
      <w:r w:rsidRPr="004D5565">
        <w:t xml:space="preserve">must perform on-site work outside of the daily operational hours set forth by the State, it must make arrangements with the State to ensure access to the facility and the equipment has been </w:t>
      </w:r>
      <w:r w:rsidRPr="004D5565">
        <w:lastRenderedPageBreak/>
        <w:t>arranged.  No additional payment will be made by the State on the basis of lack of access, unless the State fails to provide access as agreed to between the State and</w:t>
      </w:r>
      <w:r w:rsidR="00392618">
        <w:t xml:space="preserve"> the</w:t>
      </w:r>
      <w:r w:rsidRPr="004D5565">
        <w:t xml:space="preserve"> </w:t>
      </w:r>
      <w:r w:rsidR="006B66BC">
        <w:t>contractor</w:t>
      </w:r>
      <w:r w:rsidRPr="004D5565">
        <w:t>.</w:t>
      </w:r>
    </w:p>
    <w:p w:rsidR="008C1AFE" w:rsidRPr="00B612F4" w:rsidRDefault="008C1AFE" w:rsidP="003851BD">
      <w:pPr>
        <w:pStyle w:val="Level2Body"/>
      </w:pPr>
    </w:p>
    <w:p w:rsidR="00553A46" w:rsidRDefault="008C1AFE" w:rsidP="00365299">
      <w:pPr>
        <w:pStyle w:val="Level2"/>
      </w:pPr>
      <w:bookmarkStart w:id="62" w:name="_Toc381023782"/>
      <w:r w:rsidRPr="00B612F4">
        <w:t>NOTIFICATION</w:t>
      </w:r>
      <w:bookmarkEnd w:id="62"/>
      <w:r w:rsidRPr="00B612F4">
        <w:t xml:space="preserve"> </w:t>
      </w:r>
    </w:p>
    <w:p w:rsidR="00C11058" w:rsidRDefault="00C11058"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FE00C2" w:rsidRPr="00722FC0" w:rsidTr="00FE00C2">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0F5281" w:rsidRPr="00722FC0" w:rsidRDefault="000F5281" w:rsidP="000F5281">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FE00C2" w:rsidRPr="00722FC0" w:rsidRDefault="00FE00C2" w:rsidP="0041554E">
            <w:pPr>
              <w:pStyle w:val="Level1Body"/>
              <w:rPr>
                <w:rFonts w:cs="Arial"/>
                <w:b/>
                <w:bCs/>
                <w:sz w:val="18"/>
                <w:szCs w:val="18"/>
              </w:rPr>
            </w:pPr>
          </w:p>
        </w:tc>
      </w:tr>
      <w:tr w:rsidR="00FE00C2" w:rsidRPr="00722FC0" w:rsidTr="00FE00C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0F5281">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"NOTIFICATION " \l 2</w:instrText>
      </w:r>
      <w:r w:rsidRPr="00B612F4">
        <w:fldChar w:fldCharType="end"/>
      </w:r>
    </w:p>
    <w:p w:rsidR="008C1AFE" w:rsidRPr="00B612F4" w:rsidRDefault="00311A46" w:rsidP="003851BD">
      <w:pPr>
        <w:pStyle w:val="Level2Body"/>
      </w:pPr>
      <w:r>
        <w:t>During the bid process, all communication between the State and a bidder shall be between the bidder’s representative clearly noted in its proposal and the buyer noted in Section II</w:t>
      </w:r>
      <w:r w:rsidR="00353590">
        <w:rPr>
          <w:lang w:val="en-US"/>
        </w:rPr>
        <w:t>.</w:t>
      </w:r>
      <w:r>
        <w:t>A.</w:t>
      </w:r>
      <w:r w:rsidR="00353590">
        <w:rPr>
          <w:lang w:val="en-US"/>
        </w:rPr>
        <w:t>,</w:t>
      </w:r>
      <w:r>
        <w:t xml:space="preserve"> Procuring Office and Contact Person of this RFP. </w:t>
      </w:r>
      <w:r w:rsidR="008C1AFE" w:rsidRPr="00B612F4">
        <w:t xml:space="preserve">After the award of the </w:t>
      </w:r>
      <w:r w:rsidR="006B66BC">
        <w:t>contract</w:t>
      </w:r>
      <w:r w:rsidR="008C1AFE" w:rsidRPr="00B612F4">
        <w:t xml:space="preserve">, all notices under the </w:t>
      </w:r>
      <w:r w:rsidR="006B66BC">
        <w:t>contract</w:t>
      </w:r>
      <w:r w:rsidR="006B66BC" w:rsidRPr="00B612F4">
        <w:t xml:space="preserve"> </w:t>
      </w:r>
      <w:r w:rsidR="008C1AFE" w:rsidRPr="00B612F4">
        <w:t xml:space="preserve">shall be deemed duly given upon delivery to the staff designated as the point of contact for this Request for Proposal, in person, or upon delivery by U.S. </w:t>
      </w:r>
      <w:r w:rsidR="00C268CB" w:rsidRPr="00B612F4">
        <w:t>Mail, facsimile, or e-mail.  Each</w:t>
      </w:r>
      <w:r w:rsidR="008C1AFE" w:rsidRPr="00B612F4">
        <w:t xml:space="preserve"> </w:t>
      </w:r>
      <w:r w:rsidR="00C268CB" w:rsidRPr="00B612F4">
        <w:t>bidde</w:t>
      </w:r>
      <w:r w:rsidR="008C1AFE" w:rsidRPr="00B612F4">
        <w:t xml:space="preserve">r </w:t>
      </w:r>
      <w:r>
        <w:t>should</w:t>
      </w:r>
      <w:r w:rsidRPr="00B612F4">
        <w:t xml:space="preserve"> </w:t>
      </w:r>
      <w:r w:rsidR="008C1AFE" w:rsidRPr="00B612F4">
        <w:t>provide in its proposal the name, title</w:t>
      </w:r>
      <w:r w:rsidR="00353590">
        <w:rPr>
          <w:lang w:val="en-US"/>
        </w:rPr>
        <w:t>,</w:t>
      </w:r>
      <w:r w:rsidR="008C1AFE" w:rsidRPr="00B612F4">
        <w:t xml:space="preserve"> and compl</w:t>
      </w:r>
      <w:r w:rsidR="006A4607" w:rsidRPr="00B612F4">
        <w:t xml:space="preserve">ete address of its </w:t>
      </w:r>
      <w:r w:rsidR="008C1AFE" w:rsidRPr="00B612F4">
        <w:t>designee to receive notices.</w:t>
      </w:r>
    </w:p>
    <w:p w:rsidR="008C1AFE" w:rsidRDefault="008C1AFE" w:rsidP="003851BD">
      <w:pPr>
        <w:pStyle w:val="Level2Body"/>
      </w:pPr>
    </w:p>
    <w:p w:rsidR="00434D23" w:rsidRDefault="00434D23" w:rsidP="00353590">
      <w:pPr>
        <w:pStyle w:val="Level3"/>
        <w:jc w:val="both"/>
      </w:pPr>
      <w:r w:rsidRPr="00F16AAB">
        <w:t>Except as otherwise expressly specified herein, all notices, requests</w:t>
      </w:r>
      <w:r w:rsidR="00353590">
        <w:t>,</w:t>
      </w:r>
      <w:r w:rsidRPr="00F16AAB">
        <w:t xml:space="preserve"> or other communications shall be in writing and shall be deemed to have been given if delivered personally or mailed, by </w:t>
      </w:r>
      <w:r w:rsidR="00B346BA">
        <w:t>U.S.</w:t>
      </w:r>
      <w:r w:rsidR="00B346BA" w:rsidRPr="00F16AAB">
        <w:t xml:space="preserve"> </w:t>
      </w:r>
      <w:r w:rsidR="00B346BA">
        <w:t>M</w:t>
      </w:r>
      <w:r w:rsidR="00B346BA" w:rsidRPr="00F16AAB">
        <w:t>ail</w:t>
      </w:r>
      <w:r w:rsidRPr="00F16AAB">
        <w:t>, postage prepaid, return receipt requested, to the parties at their respective addresses set forth above, or at such other addresses as may be specified in writing by either of the parties.  All notices, requests, or communications shall be deemed effective upon personal delivery or three (3) days following deposit in the mail.</w:t>
      </w:r>
    </w:p>
    <w:p w:rsidR="00434D23" w:rsidRDefault="00434D23" w:rsidP="00B417E2"/>
    <w:p w:rsidR="00434D23" w:rsidRPr="00D17061" w:rsidRDefault="00434D23" w:rsidP="00353590">
      <w:pPr>
        <w:pStyle w:val="Level3"/>
        <w:jc w:val="both"/>
      </w:pPr>
      <w:r w:rsidRPr="00F16AAB">
        <w:t xml:space="preserve">Whenever </w:t>
      </w:r>
      <w:r w:rsidR="00392618">
        <w:t xml:space="preserve">the </w:t>
      </w:r>
      <w:r w:rsidR="006B66BC">
        <w:t>contractor</w:t>
      </w:r>
      <w:r w:rsidR="006B66BC" w:rsidRPr="00F16AAB">
        <w:t xml:space="preserve"> </w:t>
      </w:r>
      <w:r w:rsidRPr="005075B9">
        <w:t xml:space="preserve">encounters any difficulty which is delaying or threatens to delay its timely performance under </w:t>
      </w:r>
      <w:r w:rsidR="00392618" w:rsidRPr="005075B9">
        <w:t xml:space="preserve">the </w:t>
      </w:r>
      <w:r w:rsidR="006B66BC">
        <w:t>c</w:t>
      </w:r>
      <w:r w:rsidR="006B66BC" w:rsidRPr="005075B9">
        <w:t>ontract</w:t>
      </w:r>
      <w:r w:rsidRPr="005075B9">
        <w:t xml:space="preserve">, </w:t>
      </w:r>
      <w:r w:rsidR="00392618" w:rsidRPr="005075B9">
        <w:t xml:space="preserve">the </w:t>
      </w:r>
      <w:r w:rsidR="006B66BC">
        <w:t>c</w:t>
      </w:r>
      <w:r w:rsidR="006B66BC" w:rsidRPr="005075B9">
        <w:t xml:space="preserve">ontractor </w:t>
      </w:r>
      <w:r w:rsidRPr="005075B9">
        <w:t xml:space="preserve">shall immediately give notice thereof in writing to the State reciting all relevant information with respect thereto.  Such notice shall not in any way constitute a basis for an extension of the delivery schedule or be construed as a waiver by the State of any of its rights or remedies to which it is entitled by law or equity or pursuant to the provisions of </w:t>
      </w:r>
      <w:r w:rsidR="00392618" w:rsidRPr="005075B9">
        <w:t xml:space="preserve">the </w:t>
      </w:r>
      <w:r w:rsidR="006B66BC">
        <w:t>c</w:t>
      </w:r>
      <w:r w:rsidR="006B66BC" w:rsidRPr="005075B9">
        <w:t>ontract</w:t>
      </w:r>
      <w:r w:rsidRPr="005075B9">
        <w:t>.  Failure to give such notice, however, may be grounds</w:t>
      </w:r>
      <w:r w:rsidRPr="00F16AAB">
        <w:t xml:space="preserve"> for denial of any request for an extension of the delivery schedule because of such delay.</w:t>
      </w:r>
    </w:p>
    <w:p w:rsidR="00434D23" w:rsidRPr="00B612F4" w:rsidRDefault="00434D23" w:rsidP="003851BD">
      <w:pPr>
        <w:pStyle w:val="Level2Body"/>
      </w:pPr>
    </w:p>
    <w:p w:rsidR="008C1AFE" w:rsidRPr="00B612F4" w:rsidRDefault="008C1AFE" w:rsidP="003851BD">
      <w:pPr>
        <w:pStyle w:val="Level2Body"/>
      </w:pPr>
      <w:r w:rsidRPr="00B612F4">
        <w:t>Either party may change its address for notification purposes by giving notice of the change, and setting forth the new address and an effective date.</w:t>
      </w:r>
    </w:p>
    <w:p w:rsidR="00311A46" w:rsidRDefault="00311A46" w:rsidP="00311A46">
      <w:pPr>
        <w:pStyle w:val="Level2Body"/>
      </w:pPr>
    </w:p>
    <w:p w:rsidR="00311A46" w:rsidRPr="00B612F4" w:rsidRDefault="00311A46" w:rsidP="00311A46">
      <w:pPr>
        <w:pStyle w:val="Level2Body"/>
      </w:pPr>
      <w:r>
        <w:t xml:space="preserve">For the duration of the </w:t>
      </w:r>
      <w:r w:rsidR="006B66BC">
        <w:t>c</w:t>
      </w:r>
      <w:r>
        <w:t xml:space="preserve">ontract, all communication between </w:t>
      </w:r>
      <w:r w:rsidR="006B66BC">
        <w:t>c</w:t>
      </w:r>
      <w:r>
        <w:t xml:space="preserve">ontractor and the State regarding the </w:t>
      </w:r>
      <w:r w:rsidR="006B66BC">
        <w:t>c</w:t>
      </w:r>
      <w:r>
        <w:t xml:space="preserve">ontract shall take place between the </w:t>
      </w:r>
      <w:r w:rsidR="006B66BC">
        <w:t>c</w:t>
      </w:r>
      <w:r>
        <w:t xml:space="preserve">ontractor and individuals specified by the State in writing.  Communication about the </w:t>
      </w:r>
      <w:r w:rsidR="006B66BC">
        <w:t>c</w:t>
      </w:r>
      <w:r>
        <w:t xml:space="preserve">ontract between </w:t>
      </w:r>
      <w:r w:rsidR="006B66BC">
        <w:t>c</w:t>
      </w:r>
      <w:r>
        <w:t>ontractor and individuals not designated as points of contact by the State is strictly forbidden.</w:t>
      </w:r>
    </w:p>
    <w:p w:rsidR="0088531A" w:rsidRPr="00353590" w:rsidRDefault="0088531A" w:rsidP="003851BD">
      <w:pPr>
        <w:pStyle w:val="Level2Body"/>
        <w:rPr>
          <w:lang w:val="en-US"/>
        </w:rPr>
      </w:pPr>
    </w:p>
    <w:p w:rsidR="00353590" w:rsidRDefault="00353590">
      <w:pPr>
        <w:jc w:val="left"/>
        <w:rPr>
          <w:b/>
          <w:bCs/>
          <w:color w:val="000000"/>
        </w:rPr>
      </w:pPr>
      <w:r>
        <w:br w:type="page"/>
      </w:r>
    </w:p>
    <w:p w:rsidR="00C11058" w:rsidRDefault="008C1AFE" w:rsidP="00365299">
      <w:pPr>
        <w:pStyle w:val="Level2"/>
      </w:pPr>
      <w:bookmarkStart w:id="63" w:name="_Toc381023783"/>
      <w:r w:rsidRPr="00B612F4">
        <w:lastRenderedPageBreak/>
        <w:t>EARLY TERMINATION</w:t>
      </w:r>
      <w:bookmarkEnd w:id="63"/>
    </w:p>
    <w:p w:rsidR="00553A46" w:rsidRDefault="008C1AFE" w:rsidP="0024282D">
      <w:pPr>
        <w:pStyle w:val="Level2Body"/>
      </w:pPr>
      <w:r w:rsidRPr="00B612F4">
        <w:t xml:space="preserve"> </w:t>
      </w: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FE00C2" w:rsidRPr="00722FC0" w:rsidTr="00FE00C2">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FE00C2" w:rsidRPr="00722FC0" w:rsidRDefault="00FE00C2" w:rsidP="0041554E">
            <w:pPr>
              <w:pStyle w:val="Level1Body"/>
              <w:rPr>
                <w:rFonts w:cs="Arial"/>
                <w:b/>
                <w:bCs/>
                <w:sz w:val="18"/>
                <w:szCs w:val="18"/>
              </w:rPr>
            </w:pPr>
          </w:p>
        </w:tc>
      </w:tr>
      <w:tr w:rsidR="00FE00C2" w:rsidRPr="00722FC0" w:rsidTr="00FE00C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353590">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"EARLY TERMINATION " \l 2</w:instrText>
      </w:r>
      <w:r w:rsidRPr="00B612F4">
        <w:fldChar w:fldCharType="end"/>
      </w:r>
    </w:p>
    <w:p w:rsidR="008C1AFE" w:rsidRDefault="008C1AFE" w:rsidP="003851BD">
      <w:pPr>
        <w:pStyle w:val="Level2Body"/>
        <w:rPr>
          <w:lang w:val="en-US"/>
        </w:rPr>
      </w:pPr>
      <w:r w:rsidRPr="00B612F4">
        <w:t xml:space="preserve">The </w:t>
      </w:r>
      <w:r w:rsidR="006B66BC">
        <w:t>contract</w:t>
      </w:r>
      <w:r w:rsidR="006B66BC" w:rsidRPr="00B612F4">
        <w:t xml:space="preserve"> </w:t>
      </w:r>
      <w:r w:rsidRPr="00B612F4">
        <w:t>may be terminated as follows:</w:t>
      </w:r>
    </w:p>
    <w:p w:rsidR="00577534" w:rsidRPr="00577534" w:rsidRDefault="00577534" w:rsidP="003851BD">
      <w:pPr>
        <w:pStyle w:val="Level2Body"/>
        <w:rPr>
          <w:lang w:val="en-US"/>
        </w:rPr>
      </w:pPr>
    </w:p>
    <w:p w:rsidR="008C1AFE" w:rsidRPr="00B612F4" w:rsidRDefault="008C1AFE" w:rsidP="000E5FC7">
      <w:pPr>
        <w:pStyle w:val="Level3"/>
      </w:pPr>
      <w:r w:rsidRPr="000E5FC7">
        <w:t>The</w:t>
      </w:r>
      <w:r w:rsidRPr="00B612F4">
        <w:t xml:space="preserve"> State and </w:t>
      </w:r>
      <w:r w:rsidR="00095BAF" w:rsidRPr="00095BAF">
        <w:t xml:space="preserve">the </w:t>
      </w:r>
      <w:r w:rsidR="006B66BC">
        <w:t>contractor</w:t>
      </w:r>
      <w:r w:rsidRPr="00B612F4">
        <w:t xml:space="preserve">, by mutual written agreement, may terminate the </w:t>
      </w:r>
      <w:r w:rsidR="006B66BC">
        <w:t>contract</w:t>
      </w:r>
      <w:r w:rsidR="006B66BC" w:rsidRPr="00B612F4">
        <w:t xml:space="preserve"> </w:t>
      </w:r>
      <w:r w:rsidRPr="00B612F4">
        <w:t>at any time.</w:t>
      </w:r>
    </w:p>
    <w:p w:rsidR="00434D23" w:rsidRDefault="00434D23" w:rsidP="004A1382">
      <w:pPr>
        <w:pStyle w:val="Level3Body"/>
      </w:pPr>
    </w:p>
    <w:p w:rsidR="004D5565" w:rsidRDefault="008C1AFE" w:rsidP="00353590">
      <w:pPr>
        <w:pStyle w:val="Level3"/>
        <w:jc w:val="both"/>
      </w:pPr>
      <w:r w:rsidRPr="00B612F4">
        <w:t xml:space="preserve">The State, in its sole discretion, may terminate the </w:t>
      </w:r>
      <w:r w:rsidR="006B66BC">
        <w:t>c</w:t>
      </w:r>
      <w:r w:rsidR="00095BAF">
        <w:t>ontract</w:t>
      </w:r>
      <w:r w:rsidRPr="00B612F4">
        <w:t xml:space="preserve"> for any reason upon 30 days written notice to the </w:t>
      </w:r>
      <w:r w:rsidR="006B66BC">
        <w:t>contractor</w:t>
      </w:r>
      <w:r w:rsidRPr="00B612F4">
        <w:t>.</w:t>
      </w:r>
      <w:r w:rsidR="004D5565" w:rsidRPr="004D5565">
        <w:t xml:space="preserve"> </w:t>
      </w:r>
      <w:r w:rsidR="004D5565">
        <w:t xml:space="preserve">  Such termination shall not relieve the </w:t>
      </w:r>
      <w:r w:rsidR="006B66BC">
        <w:t xml:space="preserve">contractor </w:t>
      </w:r>
      <w:r w:rsidR="004D5565">
        <w:t xml:space="preserve">of warranty or other service obligations incurred under the terms of </w:t>
      </w:r>
      <w:r w:rsidR="00095BAF">
        <w:t xml:space="preserve">the </w:t>
      </w:r>
      <w:r w:rsidR="006B66BC">
        <w:t>contract</w:t>
      </w:r>
      <w:r w:rsidR="004D5565">
        <w:t xml:space="preserve">.  In the event of cancellation the </w:t>
      </w:r>
      <w:r w:rsidR="006B66BC">
        <w:t xml:space="preserve">contractor </w:t>
      </w:r>
      <w:r w:rsidR="004D5565">
        <w:t>shall be entitled to payment, determined on a pro rata basis, for products or services satisfactorily performed or provided.</w:t>
      </w:r>
    </w:p>
    <w:p w:rsidR="00017A16" w:rsidRDefault="00017A16" w:rsidP="00353590">
      <w:pPr>
        <w:pStyle w:val="ListParagraph"/>
      </w:pPr>
    </w:p>
    <w:p w:rsidR="00017A16" w:rsidRDefault="00017A16" w:rsidP="00353590">
      <w:pPr>
        <w:pStyle w:val="Level3"/>
        <w:jc w:val="both"/>
      </w:pPr>
      <w:r>
        <w:rPr>
          <w:rFonts w:cs="Arial"/>
        </w:rPr>
        <w:t xml:space="preserve">The </w:t>
      </w:r>
      <w:r w:rsidR="00353590">
        <w:rPr>
          <w:rFonts w:cs="Arial"/>
        </w:rPr>
        <w:t>S</w:t>
      </w:r>
      <w:r>
        <w:rPr>
          <w:rFonts w:cs="Arial"/>
        </w:rPr>
        <w:t xml:space="preserve">tate, at its sole discretion, may terminate the contract following completion of Task 1 as described in the project scope or if the contractor fails to respond professionally to directions given by the </w:t>
      </w:r>
      <w:r w:rsidR="00353590">
        <w:rPr>
          <w:rFonts w:cs="Arial"/>
        </w:rPr>
        <w:t>NDNR</w:t>
      </w:r>
      <w:r>
        <w:rPr>
          <w:rFonts w:cs="Arial"/>
        </w:rPr>
        <w:t xml:space="preserve"> staff</w:t>
      </w:r>
      <w:r w:rsidRPr="004D6F1C">
        <w:rPr>
          <w:rFonts w:cs="Arial"/>
        </w:rPr>
        <w:t xml:space="preserve"> </w:t>
      </w:r>
      <w:r>
        <w:rPr>
          <w:rFonts w:cs="Arial"/>
        </w:rPr>
        <w:t xml:space="preserve">with </w:t>
      </w:r>
      <w:r w:rsidR="00353590">
        <w:rPr>
          <w:rFonts w:cs="Arial"/>
        </w:rPr>
        <w:t>thirty (</w:t>
      </w:r>
      <w:r>
        <w:rPr>
          <w:rFonts w:cs="Arial"/>
        </w:rPr>
        <w:t>30</w:t>
      </w:r>
      <w:r w:rsidR="00353590">
        <w:rPr>
          <w:rFonts w:cs="Arial"/>
        </w:rPr>
        <w:t>)</w:t>
      </w:r>
      <w:r>
        <w:rPr>
          <w:rFonts w:cs="Arial"/>
        </w:rPr>
        <w:t xml:space="preserve"> days written notice to the contractor.</w:t>
      </w:r>
    </w:p>
    <w:p w:rsidR="00434D23" w:rsidRDefault="00434D23" w:rsidP="004A1382">
      <w:pPr>
        <w:pStyle w:val="Level3Body"/>
      </w:pPr>
    </w:p>
    <w:p w:rsidR="004D5565" w:rsidRDefault="004D5565" w:rsidP="000E5FC7">
      <w:pPr>
        <w:pStyle w:val="Level3"/>
      </w:pPr>
      <w:r w:rsidRPr="000E5FC7">
        <w:t>The</w:t>
      </w:r>
      <w:r>
        <w:t xml:space="preserve"> State may terminate the </w:t>
      </w:r>
      <w:r w:rsidR="006B66BC">
        <w:t xml:space="preserve">contract </w:t>
      </w:r>
      <w:r>
        <w:t>immediately for the following reasons:</w:t>
      </w:r>
    </w:p>
    <w:p w:rsidR="00577534" w:rsidRDefault="00577534" w:rsidP="00577534">
      <w:pPr>
        <w:pStyle w:val="Level2Body"/>
      </w:pPr>
    </w:p>
    <w:p w:rsidR="004D5565" w:rsidRDefault="007A7DDC" w:rsidP="00B33C56">
      <w:pPr>
        <w:pStyle w:val="Level4"/>
      </w:pPr>
      <w:r>
        <w:t>I</w:t>
      </w:r>
      <w:r w:rsidR="004D5565">
        <w:t>f directed to do so by statute;</w:t>
      </w:r>
    </w:p>
    <w:p w:rsidR="004D5565" w:rsidRDefault="007A7DDC" w:rsidP="004D5565">
      <w:pPr>
        <w:pStyle w:val="Level4"/>
      </w:pPr>
      <w:r>
        <w:t>C</w:t>
      </w:r>
      <w:r w:rsidR="004D5565">
        <w:t>ontractor has made an assignment for the benefit of creditors, has admitted in writing its inability to pay debts as they mature, or has ceased operating in the normal course of business;</w:t>
      </w:r>
    </w:p>
    <w:p w:rsidR="004D5565" w:rsidRDefault="007A7DDC" w:rsidP="004D5565">
      <w:pPr>
        <w:pStyle w:val="Level4"/>
      </w:pPr>
      <w:r>
        <w:t>A</w:t>
      </w:r>
      <w:r w:rsidR="004D5565">
        <w:t xml:space="preserve"> trustee or receiver of </w:t>
      </w:r>
      <w:r w:rsidR="00095BAF" w:rsidRPr="00095BAF">
        <w:t xml:space="preserve">the </w:t>
      </w:r>
      <w:r w:rsidR="006B66BC">
        <w:t xml:space="preserve">contractor </w:t>
      </w:r>
      <w:r w:rsidR="004D5565">
        <w:t xml:space="preserve">or of any substantial part of </w:t>
      </w:r>
      <w:r w:rsidR="00095BAF" w:rsidRPr="00095BAF">
        <w:t xml:space="preserve">the </w:t>
      </w:r>
      <w:r w:rsidR="006B66BC">
        <w:t xml:space="preserve">contractor’s </w:t>
      </w:r>
      <w:r w:rsidR="004D5565">
        <w:t>assets has been appointed by a court;</w:t>
      </w:r>
    </w:p>
    <w:p w:rsidR="004D5565" w:rsidRDefault="007A7DDC" w:rsidP="004D5565">
      <w:pPr>
        <w:pStyle w:val="Level4"/>
      </w:pPr>
      <w:r>
        <w:t>F</w:t>
      </w:r>
      <w:r w:rsidR="004D5565">
        <w:t xml:space="preserve">raud, misappropriation, embezzlement, malfeasance, misfeasance, or illegal conduct pertaining to performance under </w:t>
      </w:r>
      <w:r w:rsidR="00095BAF">
        <w:t xml:space="preserve">the </w:t>
      </w:r>
      <w:r w:rsidR="006B66BC">
        <w:t xml:space="preserve">contract </w:t>
      </w:r>
      <w:r w:rsidR="004D5565">
        <w:t xml:space="preserve">by its </w:t>
      </w:r>
      <w:r w:rsidR="006B66BC">
        <w:t>contractor</w:t>
      </w:r>
      <w:r w:rsidR="004D5565">
        <w:t>, its employees, officers, directors</w:t>
      </w:r>
      <w:r w:rsidR="00353590">
        <w:t>,</w:t>
      </w:r>
      <w:r w:rsidR="004D5565">
        <w:t xml:space="preserve"> or shareholders;</w:t>
      </w:r>
    </w:p>
    <w:p w:rsidR="004D5565" w:rsidRDefault="007A7DDC" w:rsidP="004D5565">
      <w:pPr>
        <w:pStyle w:val="Level4"/>
      </w:pPr>
      <w:r>
        <w:t>A</w:t>
      </w:r>
      <w:r w:rsidR="004D5565">
        <w:t xml:space="preserve">n involuntary proceeding has been commenced by any party against </w:t>
      </w:r>
      <w:r w:rsidR="00095BAF" w:rsidRPr="00095BAF">
        <w:t xml:space="preserve">the </w:t>
      </w:r>
      <w:r w:rsidR="006B66BC">
        <w:t xml:space="preserve">contractor </w:t>
      </w:r>
      <w:r w:rsidR="004D5565">
        <w:t>under any one of the chapters of Title 11 of the United States Code and (</w:t>
      </w:r>
      <w:proofErr w:type="spellStart"/>
      <w:r w:rsidR="004D5565">
        <w:t>i</w:t>
      </w:r>
      <w:proofErr w:type="spellEnd"/>
      <w:r w:rsidR="004D5565">
        <w:t xml:space="preserve">) the proceeding has been pending for at least sixty (60) days; or (ii) </w:t>
      </w:r>
      <w:r w:rsidR="00095BAF" w:rsidRPr="00095BAF">
        <w:t xml:space="preserve">the </w:t>
      </w:r>
      <w:r w:rsidR="006B66BC">
        <w:t xml:space="preserve">contractor </w:t>
      </w:r>
      <w:r w:rsidR="004D5565">
        <w:t xml:space="preserve">has consented, either expressly or by operation of law, to the entry of an order for relief; or (iii) </w:t>
      </w:r>
      <w:r w:rsidR="00095BAF" w:rsidRPr="00095BAF">
        <w:t xml:space="preserve">the </w:t>
      </w:r>
      <w:r w:rsidR="006B66BC">
        <w:t xml:space="preserve">contractor </w:t>
      </w:r>
      <w:r w:rsidR="004D5565">
        <w:t>has been decreed or adjudged a debtor;</w:t>
      </w:r>
    </w:p>
    <w:p w:rsidR="004D5565" w:rsidRDefault="007A7DDC" w:rsidP="004D5565">
      <w:pPr>
        <w:pStyle w:val="Level4"/>
      </w:pPr>
      <w:r>
        <w:t>A</w:t>
      </w:r>
      <w:r w:rsidR="004D5565">
        <w:t xml:space="preserve"> voluntary petition has been filed by </w:t>
      </w:r>
      <w:r w:rsidR="00095BAF" w:rsidRPr="00095BAF">
        <w:t xml:space="preserve">the </w:t>
      </w:r>
      <w:r w:rsidR="006B66BC">
        <w:t xml:space="preserve">contractor </w:t>
      </w:r>
      <w:r w:rsidR="004D5565">
        <w:t>under any of the chapters of Title 11 of the United States Code;</w:t>
      </w:r>
    </w:p>
    <w:p w:rsidR="004D5565" w:rsidRDefault="007A7DDC" w:rsidP="004D5565">
      <w:pPr>
        <w:pStyle w:val="Level4"/>
      </w:pPr>
      <w:r>
        <w:t>C</w:t>
      </w:r>
      <w:r w:rsidR="004D5565">
        <w:t>ontractor intentionally discloses confidential information;</w:t>
      </w:r>
    </w:p>
    <w:p w:rsidR="004D5565" w:rsidRDefault="007A7DDC" w:rsidP="004D5565">
      <w:pPr>
        <w:pStyle w:val="Level4"/>
      </w:pPr>
      <w:r>
        <w:t>C</w:t>
      </w:r>
      <w:r w:rsidR="004D5565">
        <w:t>ontractor has or announces it will discontinue support of the deliverable;</w:t>
      </w:r>
    </w:p>
    <w:p w:rsidR="008C1AFE" w:rsidRPr="00B612F4" w:rsidRDefault="007A7DDC" w:rsidP="004D5565">
      <w:pPr>
        <w:pStyle w:val="Level4"/>
      </w:pPr>
      <w:r>
        <w:t>S</w:t>
      </w:r>
      <w:r w:rsidR="004D5565">
        <w:t xml:space="preserve">econd or subsequent documented “vendor performance report” </w:t>
      </w:r>
      <w:r w:rsidR="00311A46">
        <w:t xml:space="preserve">form deemed acceptable </w:t>
      </w:r>
      <w:r w:rsidR="004D5565">
        <w:t>by the State Purchasing Bureau.</w:t>
      </w:r>
    </w:p>
    <w:p w:rsidR="00FE00C2" w:rsidRPr="00FF3BFF" w:rsidRDefault="00FE00C2" w:rsidP="003851BD">
      <w:pPr>
        <w:pStyle w:val="Level2Body"/>
        <w:rPr>
          <w:lang w:val="en-US"/>
        </w:rPr>
      </w:pPr>
    </w:p>
    <w:p w:rsidR="00353590" w:rsidRDefault="00353590">
      <w:pPr>
        <w:jc w:val="left"/>
        <w:rPr>
          <w:b/>
          <w:bCs/>
          <w:color w:val="000000"/>
        </w:rPr>
      </w:pPr>
      <w:r>
        <w:br w:type="page"/>
      </w:r>
    </w:p>
    <w:p w:rsidR="008C1AFE" w:rsidRPr="00B612F4" w:rsidRDefault="008C1AFE" w:rsidP="00365299">
      <w:pPr>
        <w:pStyle w:val="Level2"/>
      </w:pPr>
      <w:bookmarkStart w:id="64" w:name="_Toc381023784"/>
      <w:r w:rsidRPr="00B612F4">
        <w:lastRenderedPageBreak/>
        <w:t>FUNDING OUT CLAUSE OR LOSS OF APPROPRIATIONS</w:t>
      </w:r>
      <w:bookmarkEnd w:id="64"/>
      <w:r w:rsidRPr="00B612F4">
        <w:t xml:space="preserve"> </w:t>
      </w:r>
      <w:r w:rsidRPr="00B612F4">
        <w:fldChar w:fldCharType="begin"/>
      </w:r>
      <w:r w:rsidRPr="00B612F4">
        <w:instrText>tc "FUNDING OUT CLAUSE OR LOSS OF APPROPRIATIONS " \l 2</w:instrText>
      </w:r>
      <w:r w:rsidRPr="00B612F4">
        <w:fldChar w:fldCharType="end"/>
      </w:r>
    </w:p>
    <w:p w:rsidR="008C1AFE" w:rsidRDefault="008C1AFE" w:rsidP="00553A46">
      <w:pPr>
        <w:pStyle w:val="Level1"/>
        <w:numPr>
          <w:ilvl w:val="0"/>
          <w:numId w:val="0"/>
        </w:num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FE00C2"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FE00C2" w:rsidRPr="00722FC0" w:rsidRDefault="00FE00C2" w:rsidP="0041554E">
            <w:pPr>
              <w:pStyle w:val="Level1Body"/>
              <w:rPr>
                <w:rFonts w:cs="Arial"/>
                <w:b/>
                <w:bCs/>
                <w:sz w:val="18"/>
                <w:szCs w:val="18"/>
              </w:rPr>
            </w:pPr>
          </w:p>
        </w:tc>
      </w:tr>
      <w:tr w:rsidR="00FE00C2"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353590">
            <w:pPr>
              <w:pStyle w:val="Level1Body"/>
              <w:widowControl w:val="0"/>
              <w:autoSpaceDE w:val="0"/>
              <w:autoSpaceDN w:val="0"/>
              <w:adjustRightInd w:val="0"/>
              <w:ind w:left="360"/>
              <w:rPr>
                <w:rFonts w:cs="Arial"/>
                <w:b/>
                <w:bCs/>
                <w:sz w:val="20"/>
              </w:rPr>
            </w:pPr>
          </w:p>
        </w:tc>
      </w:tr>
    </w:tbl>
    <w:p w:rsidR="0047390F" w:rsidRPr="00B612F4" w:rsidRDefault="0047390F" w:rsidP="00553A46">
      <w:pPr>
        <w:pStyle w:val="Level1"/>
        <w:numPr>
          <w:ilvl w:val="0"/>
          <w:numId w:val="0"/>
        </w:numPr>
        <w:sectPr w:rsidR="0047390F" w:rsidRPr="00B612F4" w:rsidSect="00180604">
          <w:footerReference w:type="default" r:id="rId23"/>
          <w:pgSz w:w="12240" w:h="15840"/>
          <w:pgMar w:top="1267" w:right="1152" w:bottom="720" w:left="1152" w:header="1440" w:footer="576" w:gutter="0"/>
          <w:pgNumType w:start="1"/>
          <w:cols w:space="720"/>
        </w:sectPr>
      </w:pPr>
    </w:p>
    <w:p w:rsidR="00FE00C2" w:rsidRDefault="00FE00C2" w:rsidP="003851BD">
      <w:pPr>
        <w:pStyle w:val="Level2Body"/>
        <w:rPr>
          <w:lang w:val="en-US"/>
        </w:rPr>
      </w:pPr>
    </w:p>
    <w:p w:rsidR="008C1AFE" w:rsidRPr="00B612F4" w:rsidRDefault="008C1AFE" w:rsidP="003851BD">
      <w:pPr>
        <w:pStyle w:val="Level2Body"/>
      </w:pPr>
      <w:r w:rsidRPr="00B612F4">
        <w:t xml:space="preserve">The State may terminate the </w:t>
      </w:r>
      <w:r w:rsidR="006B66BC">
        <w:t>contract</w:t>
      </w:r>
      <w:r w:rsidRPr="00B612F4">
        <w:t xml:space="preserve">, in whole or in part, in the event funding is no longer available.  The State’s obligation to pay amounts due for fiscal years following the current fiscal year is contingent upon legislative appropriation of funds for </w:t>
      </w:r>
      <w:r w:rsidR="00095BAF">
        <w:t xml:space="preserve">the </w:t>
      </w:r>
      <w:r w:rsidR="006B66BC">
        <w:t>contract</w:t>
      </w:r>
      <w:r w:rsidRPr="00B612F4">
        <w:t xml:space="preserve">.  Should said funds not be appropriated, the State may terminate </w:t>
      </w:r>
      <w:r w:rsidR="00095BAF">
        <w:t xml:space="preserve">the </w:t>
      </w:r>
      <w:r w:rsidR="006B66BC">
        <w:t>contract</w:t>
      </w:r>
      <w:r w:rsidR="006B66BC" w:rsidRPr="00B612F4">
        <w:t xml:space="preserve"> </w:t>
      </w:r>
      <w:r w:rsidRPr="00B612F4">
        <w:t xml:space="preserve">with respect to those payments for the fiscal years for which such funds are not appropriated.  The State will give the </w:t>
      </w:r>
      <w:r w:rsidR="006B66BC">
        <w:t>contractor</w:t>
      </w:r>
      <w:r w:rsidR="006B66BC" w:rsidRPr="00B612F4">
        <w:t xml:space="preserve"> </w:t>
      </w:r>
      <w:r w:rsidRPr="00B612F4">
        <w:t xml:space="preserve">written notice thirty (30) days prior to the effective date of any termination, and advise the </w:t>
      </w:r>
      <w:r w:rsidR="006B66BC">
        <w:t>contractor</w:t>
      </w:r>
      <w:r w:rsidR="006B66BC" w:rsidRPr="00B612F4">
        <w:t xml:space="preserve"> </w:t>
      </w:r>
      <w:r w:rsidRPr="00B612F4">
        <w:t xml:space="preserve">of the location (address and room number) of any related equipment.  All obligations of the State to make payments after the termination date will cease and all interest of the State in any related equipment will terminate.  The </w:t>
      </w:r>
      <w:r w:rsidR="006B66BC">
        <w:t>contractor</w:t>
      </w:r>
      <w:r w:rsidR="006B66BC" w:rsidRPr="00B612F4">
        <w:t xml:space="preserve"> </w:t>
      </w:r>
      <w:r w:rsidRPr="00B612F4">
        <w:t xml:space="preserve">shall be entitled to receive just and equitable compensation for any authorized work which has been satisfactorily completed as of the termination date.  In no event shall the </w:t>
      </w:r>
      <w:r w:rsidR="006B66BC">
        <w:t>contractor</w:t>
      </w:r>
      <w:r w:rsidR="006B66BC" w:rsidRPr="00B612F4">
        <w:t xml:space="preserve"> </w:t>
      </w:r>
      <w:r w:rsidRPr="00B612F4">
        <w:t>be paid for a loss of anticipated profit.</w:t>
      </w:r>
    </w:p>
    <w:p w:rsidR="008C1AFE" w:rsidRDefault="008C1AFE" w:rsidP="003851BD">
      <w:pPr>
        <w:pStyle w:val="Level2Body"/>
        <w:rPr>
          <w:lang w:val="en-US"/>
        </w:rPr>
      </w:pPr>
    </w:p>
    <w:p w:rsidR="00553A46" w:rsidRDefault="00121F51" w:rsidP="00365299">
      <w:pPr>
        <w:pStyle w:val="Level2"/>
      </w:pPr>
      <w:bookmarkStart w:id="65" w:name="_Toc381023785"/>
      <w:r>
        <w:t>BREA</w:t>
      </w:r>
      <w:r w:rsidR="00457D7C">
        <w:t>CH</w:t>
      </w:r>
      <w:r w:rsidR="008C1AFE" w:rsidRPr="00B612F4">
        <w:t xml:space="preserve"> BY CONTRACTOR</w:t>
      </w:r>
      <w:bookmarkEnd w:id="65"/>
      <w:r w:rsidR="008C1AFE" w:rsidRPr="00B612F4">
        <w:t xml:space="preserve"> </w:t>
      </w:r>
    </w:p>
    <w:p w:rsidR="0047390F" w:rsidRDefault="0047390F" w:rsidP="0047390F">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FE00C2" w:rsidRPr="00722FC0" w:rsidTr="00FE00C2">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FE00C2" w:rsidRPr="00722FC0" w:rsidRDefault="00FE00C2" w:rsidP="0041554E">
            <w:pPr>
              <w:pStyle w:val="Level1Body"/>
              <w:rPr>
                <w:rFonts w:cs="Arial"/>
                <w:b/>
                <w:bCs/>
                <w:sz w:val="18"/>
                <w:szCs w:val="18"/>
              </w:rPr>
            </w:pPr>
          </w:p>
        </w:tc>
      </w:tr>
      <w:tr w:rsidR="00FE00C2" w:rsidRPr="00722FC0" w:rsidTr="00FE00C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353590">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"DEFAULT BY CONTRACTOR " \l 2</w:instrText>
      </w:r>
      <w:r w:rsidRPr="00B612F4">
        <w:fldChar w:fldCharType="end"/>
      </w:r>
    </w:p>
    <w:p w:rsidR="008C1AFE" w:rsidRPr="00B612F4" w:rsidRDefault="008C1AFE" w:rsidP="003851BD">
      <w:pPr>
        <w:pStyle w:val="Level2Body"/>
      </w:pPr>
      <w:r w:rsidRPr="00B612F4">
        <w:t xml:space="preserve">The State may terminate the </w:t>
      </w:r>
      <w:r w:rsidR="006B66BC">
        <w:t>contract</w:t>
      </w:r>
      <w:r w:rsidRPr="00B612F4">
        <w:t xml:space="preserve">, in whole or in part, if the </w:t>
      </w:r>
      <w:r w:rsidR="006B66BC">
        <w:t>contractor</w:t>
      </w:r>
      <w:r w:rsidR="006B66BC" w:rsidRPr="00B612F4">
        <w:t xml:space="preserve"> </w:t>
      </w:r>
      <w:r w:rsidRPr="00B612F4">
        <w:t xml:space="preserve">fails to perform its obligations under </w:t>
      </w:r>
      <w:r w:rsidR="00095BAF">
        <w:t xml:space="preserve">the </w:t>
      </w:r>
      <w:r w:rsidR="006B66BC">
        <w:t>contract</w:t>
      </w:r>
      <w:r w:rsidR="006B66BC" w:rsidRPr="00B612F4">
        <w:t xml:space="preserve"> </w:t>
      </w:r>
      <w:r w:rsidRPr="00B612F4">
        <w:t xml:space="preserve">in a timely and proper manner.  The State may, by providing a written notice of default to the </w:t>
      </w:r>
      <w:r w:rsidR="006B66BC">
        <w:t>contractor</w:t>
      </w:r>
      <w:r w:rsidRPr="00B612F4">
        <w:t xml:space="preserve">, allow the </w:t>
      </w:r>
      <w:r w:rsidR="006B66BC">
        <w:t>contractor</w:t>
      </w:r>
      <w:r w:rsidR="006B66BC" w:rsidRPr="00B612F4">
        <w:t xml:space="preserve"> </w:t>
      </w:r>
      <w:r w:rsidRPr="00B612F4">
        <w:t xml:space="preserve">to cure a failure or breach of </w:t>
      </w:r>
      <w:r w:rsidR="006B66BC">
        <w:t>contract</w:t>
      </w:r>
      <w:r w:rsidR="006B66BC" w:rsidRPr="00B612F4">
        <w:t xml:space="preserve"> </w:t>
      </w:r>
      <w:r w:rsidRPr="00B612F4">
        <w:t>within a period of thirty (30) days (or longer at State’s discretion considering the gravity and nature of the default).  Said notice shall be delivered by Certified Mail, Return Receipt Requested</w:t>
      </w:r>
      <w:r w:rsidR="00353590">
        <w:rPr>
          <w:lang w:val="en-US"/>
        </w:rPr>
        <w:t>,</w:t>
      </w:r>
      <w:r w:rsidRPr="00B612F4">
        <w:t xml:space="preserve"> or in person with proof of delivery.  Allowing the </w:t>
      </w:r>
      <w:r w:rsidR="006B66BC">
        <w:t>c</w:t>
      </w:r>
      <w:r w:rsidR="00095BAF">
        <w:t>ontractor</w:t>
      </w:r>
      <w:r w:rsidRPr="00B612F4">
        <w:t xml:space="preserve"> time to cure a failure or breach of </w:t>
      </w:r>
      <w:r w:rsidR="006B66BC">
        <w:t>contract</w:t>
      </w:r>
      <w:r w:rsidR="006B66BC" w:rsidRPr="00B612F4">
        <w:t xml:space="preserve"> </w:t>
      </w:r>
      <w:r w:rsidRPr="00B612F4">
        <w:t xml:space="preserve">does not waive the State’s right to immediately terminate the </w:t>
      </w:r>
      <w:r w:rsidR="006B66BC">
        <w:t>c</w:t>
      </w:r>
      <w:r w:rsidR="00095BAF">
        <w:t>ontract</w:t>
      </w:r>
      <w:r w:rsidRPr="00B612F4">
        <w:t xml:space="preserve"> for the same or different </w:t>
      </w:r>
      <w:r w:rsidR="006B66BC">
        <w:t>contract</w:t>
      </w:r>
      <w:r w:rsidR="006B66BC" w:rsidRPr="00B612F4">
        <w:t xml:space="preserve"> </w:t>
      </w:r>
      <w:r w:rsidRPr="00B612F4">
        <w:t>breach which may occur at a different time.</w:t>
      </w:r>
      <w:r w:rsidR="00A877A9">
        <w:t xml:space="preserve">  I</w:t>
      </w:r>
      <w:r w:rsidR="00A877A9" w:rsidRPr="00CC642B">
        <w:t xml:space="preserve">n case of default of the </w:t>
      </w:r>
      <w:r w:rsidR="006B66BC">
        <w:t>contractor</w:t>
      </w:r>
      <w:r w:rsidR="00A877A9" w:rsidRPr="00CC642B">
        <w:t xml:space="preserve">, the State may </w:t>
      </w:r>
      <w:r w:rsidR="006B66BC">
        <w:t>contract</w:t>
      </w:r>
      <w:r w:rsidR="006B66BC" w:rsidRPr="00CC642B">
        <w:t xml:space="preserve"> </w:t>
      </w:r>
      <w:r w:rsidR="00A877A9" w:rsidRPr="00CC642B">
        <w:t xml:space="preserve">the service from other sources and hold the </w:t>
      </w:r>
      <w:r w:rsidR="006B66BC">
        <w:t>contractor</w:t>
      </w:r>
      <w:r w:rsidR="006B66BC" w:rsidRPr="00CC642B">
        <w:t xml:space="preserve"> </w:t>
      </w:r>
      <w:r w:rsidR="00A877A9" w:rsidRPr="00CC642B">
        <w:t>responsible for any excess cost occasioned thereby.</w:t>
      </w:r>
    </w:p>
    <w:p w:rsidR="00FE00C2" w:rsidRPr="00FF3BFF" w:rsidRDefault="00FE00C2" w:rsidP="003851BD">
      <w:pPr>
        <w:pStyle w:val="Level2Body"/>
        <w:rPr>
          <w:lang w:val="en-US"/>
        </w:rPr>
      </w:pPr>
    </w:p>
    <w:p w:rsidR="00553A46" w:rsidRDefault="008C1AFE" w:rsidP="00365299">
      <w:pPr>
        <w:pStyle w:val="Level2"/>
      </w:pPr>
      <w:bookmarkStart w:id="66" w:name="_Toc381023786"/>
      <w:r w:rsidRPr="00B612F4">
        <w:t>ASSURANCES BEFORE BREACH</w:t>
      </w:r>
      <w:bookmarkEnd w:id="66"/>
      <w:r w:rsidRPr="00B612F4">
        <w:t xml:space="preserve"> </w:t>
      </w:r>
    </w:p>
    <w:p w:rsidR="0047390F" w:rsidRDefault="0047390F"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FE00C2" w:rsidRPr="00722FC0" w:rsidTr="00FE00C2">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FE00C2" w:rsidRPr="00722FC0" w:rsidRDefault="00FE00C2" w:rsidP="0041554E">
            <w:pPr>
              <w:pStyle w:val="Level1Body"/>
              <w:rPr>
                <w:rFonts w:cs="Arial"/>
                <w:b/>
                <w:bCs/>
                <w:sz w:val="18"/>
                <w:szCs w:val="18"/>
              </w:rPr>
            </w:pPr>
          </w:p>
        </w:tc>
      </w:tr>
      <w:tr w:rsidR="00FE00C2" w:rsidRPr="00722FC0" w:rsidTr="00FE00C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353590">
            <w:pPr>
              <w:pStyle w:val="Level1Body"/>
              <w:widowControl w:val="0"/>
              <w:autoSpaceDE w:val="0"/>
              <w:autoSpaceDN w:val="0"/>
              <w:adjustRightInd w:val="0"/>
              <w:ind w:left="360"/>
              <w:rPr>
                <w:rFonts w:cs="Arial"/>
                <w:b/>
                <w:bCs/>
                <w:sz w:val="20"/>
              </w:rPr>
            </w:pPr>
          </w:p>
        </w:tc>
      </w:tr>
    </w:tbl>
    <w:p w:rsidR="008C1AFE" w:rsidRPr="00B612F4" w:rsidRDefault="008C1AFE" w:rsidP="0024282D">
      <w:pPr>
        <w:pStyle w:val="Level2Body"/>
      </w:pPr>
      <w:r w:rsidRPr="00B612F4">
        <w:fldChar w:fldCharType="begin"/>
      </w:r>
      <w:r w:rsidRPr="00B612F4">
        <w:instrText>tc "ASSURANCES BEFORE BREACH " \l 2</w:instrText>
      </w:r>
      <w:r w:rsidRPr="00B612F4">
        <w:fldChar w:fldCharType="end"/>
      </w:r>
    </w:p>
    <w:p w:rsidR="008C1AFE" w:rsidRPr="00B612F4" w:rsidRDefault="008C1AFE" w:rsidP="003851BD">
      <w:pPr>
        <w:pStyle w:val="Level2Body"/>
      </w:pPr>
      <w:r w:rsidRPr="00B612F4">
        <w:t xml:space="preserve">If any document or deliverable required pursuant to the </w:t>
      </w:r>
      <w:r w:rsidR="006B66BC">
        <w:t>contract</w:t>
      </w:r>
      <w:r w:rsidR="006B66BC" w:rsidRPr="00B612F4">
        <w:t xml:space="preserve"> </w:t>
      </w:r>
      <w:r w:rsidRPr="00B612F4">
        <w:t xml:space="preserve">does not fulfill the requirements of the Request for Proposal/resulting </w:t>
      </w:r>
      <w:r w:rsidR="006B66BC">
        <w:t>contract</w:t>
      </w:r>
      <w:r w:rsidRPr="00B612F4">
        <w:t xml:space="preserve">, upon written notice from the </w:t>
      </w:r>
      <w:r w:rsidRPr="00B612F4">
        <w:lastRenderedPageBreak/>
        <w:t xml:space="preserve">State, the </w:t>
      </w:r>
      <w:r w:rsidR="006B66BC">
        <w:t>contractor</w:t>
      </w:r>
      <w:r w:rsidR="006B66BC" w:rsidRPr="00B612F4">
        <w:t xml:space="preserve"> </w:t>
      </w:r>
      <w:r w:rsidRPr="00B612F4">
        <w:t xml:space="preserve">shall deliver assurances in the form of additional </w:t>
      </w:r>
      <w:r w:rsidR="006B66BC">
        <w:t>contractor</w:t>
      </w:r>
      <w:r w:rsidR="006B66BC" w:rsidRPr="00B612F4">
        <w:t xml:space="preserve"> </w:t>
      </w:r>
      <w:r w:rsidRPr="00B612F4">
        <w:t>resources at no additional cost to the project in order to complete the deliverable, and to ensure that other project schedules will not be adversely affected.</w:t>
      </w:r>
    </w:p>
    <w:p w:rsidR="00FE00C2" w:rsidRPr="00FF3BFF" w:rsidRDefault="00FE00C2" w:rsidP="00353590">
      <w:pPr>
        <w:pStyle w:val="Level2Body"/>
        <w:ind w:left="0"/>
        <w:rPr>
          <w:lang w:val="en-US"/>
        </w:rPr>
      </w:pPr>
    </w:p>
    <w:p w:rsidR="006A4607" w:rsidRDefault="003043E6" w:rsidP="00365299">
      <w:pPr>
        <w:pStyle w:val="Level2"/>
      </w:pPr>
      <w:bookmarkStart w:id="67" w:name="_Toc381023787"/>
      <w:r w:rsidRPr="00B612F4">
        <w:t>RETAINAGE</w:t>
      </w:r>
      <w:bookmarkEnd w:id="67"/>
    </w:p>
    <w:p w:rsidR="0047390F" w:rsidRPr="00FF3BFF" w:rsidRDefault="0047390F" w:rsidP="0047390F">
      <w:pPr>
        <w:ind w:firstLine="720"/>
        <w:rPr>
          <w:b/>
          <w:bCs/>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FE00C2" w:rsidRPr="00722FC0" w:rsidTr="00FE00C2">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FE00C2" w:rsidRPr="00722FC0" w:rsidRDefault="00FE00C2" w:rsidP="0041554E">
            <w:pPr>
              <w:pStyle w:val="Level1Body"/>
              <w:rPr>
                <w:rFonts w:cs="Arial"/>
                <w:b/>
                <w:bCs/>
                <w:sz w:val="18"/>
                <w:szCs w:val="18"/>
              </w:rPr>
            </w:pPr>
          </w:p>
        </w:tc>
      </w:tr>
      <w:tr w:rsidR="00FE00C2" w:rsidRPr="00722FC0" w:rsidTr="00FE00C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353590">
            <w:pPr>
              <w:pStyle w:val="Level1Body"/>
              <w:widowControl w:val="0"/>
              <w:autoSpaceDE w:val="0"/>
              <w:autoSpaceDN w:val="0"/>
              <w:adjustRightInd w:val="0"/>
              <w:ind w:left="360"/>
              <w:rPr>
                <w:rFonts w:cs="Arial"/>
                <w:b/>
                <w:bCs/>
                <w:sz w:val="20"/>
              </w:rPr>
            </w:pPr>
          </w:p>
        </w:tc>
      </w:tr>
    </w:tbl>
    <w:p w:rsidR="0047390F" w:rsidRPr="00FF3BFF" w:rsidRDefault="0047390F" w:rsidP="0047390F">
      <w:pPr>
        <w:ind w:firstLine="720"/>
        <w:rPr>
          <w:b/>
          <w:bCs/>
        </w:rPr>
      </w:pPr>
    </w:p>
    <w:p w:rsidR="003043E6" w:rsidRDefault="003043E6" w:rsidP="003851BD">
      <w:pPr>
        <w:pStyle w:val="Level2Body"/>
        <w:rPr>
          <w:lang w:val="en-US"/>
        </w:rPr>
      </w:pPr>
      <w:r w:rsidRPr="00FF3BFF">
        <w:rPr>
          <w:szCs w:val="22"/>
        </w:rPr>
        <w:t>The</w:t>
      </w:r>
      <w:r w:rsidRPr="00B612F4">
        <w:t xml:space="preserve"> State </w:t>
      </w:r>
      <w:r w:rsidR="00017A16">
        <w:rPr>
          <w:lang w:val="en-US"/>
        </w:rPr>
        <w:t xml:space="preserve">will </w:t>
      </w:r>
      <w:r w:rsidRPr="00B612F4">
        <w:t xml:space="preserve">withhold </w:t>
      </w:r>
      <w:r w:rsidR="00017A16">
        <w:rPr>
          <w:lang w:val="en-US"/>
        </w:rPr>
        <w:t>ten</w:t>
      </w:r>
      <w:r w:rsidR="006336CD">
        <w:t xml:space="preserve"> </w:t>
      </w:r>
      <w:r w:rsidRPr="006336CD">
        <w:t xml:space="preserve">percent </w:t>
      </w:r>
      <w:r w:rsidR="00017A16" w:rsidRPr="006336CD">
        <w:t>(</w:t>
      </w:r>
      <w:r w:rsidR="00017A16">
        <w:rPr>
          <w:lang w:val="en-US"/>
        </w:rPr>
        <w:t>10</w:t>
      </w:r>
      <w:r w:rsidR="00017A16" w:rsidRPr="006336CD">
        <w:t>%)</w:t>
      </w:r>
      <w:r w:rsidR="00017A16" w:rsidRPr="00B612F4">
        <w:t xml:space="preserve"> </w:t>
      </w:r>
      <w:r w:rsidRPr="00B612F4">
        <w:t xml:space="preserve">of each payment due as retainage.  The entire retainage amount will be </w:t>
      </w:r>
      <w:r w:rsidR="006A4607" w:rsidRPr="00B612F4">
        <w:t>payable</w:t>
      </w:r>
      <w:r w:rsidRPr="00B612F4">
        <w:t xml:space="preserve"> upon successful completion of the project</w:t>
      </w:r>
      <w:r w:rsidR="00750D8C" w:rsidRPr="00B612F4">
        <w:t>.</w:t>
      </w:r>
      <w:r w:rsidRPr="00B612F4">
        <w:t xml:space="preserve"> Upon completion of the project, the </w:t>
      </w:r>
      <w:r w:rsidR="00CF22FC">
        <w:t>contractor</w:t>
      </w:r>
      <w:r w:rsidR="00CF22FC" w:rsidRPr="00B612F4">
        <w:t xml:space="preserve"> </w:t>
      </w:r>
      <w:r w:rsidRPr="00B612F4">
        <w:t xml:space="preserve">will invoice the </w:t>
      </w:r>
      <w:r w:rsidR="00576979">
        <w:t>State</w:t>
      </w:r>
      <w:r w:rsidRPr="00B612F4">
        <w:t xml:space="preserve"> for any outstanding work and for the retainage.  The State may reject </w:t>
      </w:r>
      <w:r w:rsidR="00750D8C" w:rsidRPr="00B612F4">
        <w:t xml:space="preserve">the </w:t>
      </w:r>
      <w:r w:rsidRPr="00B612F4">
        <w:t xml:space="preserve">final </w:t>
      </w:r>
      <w:r w:rsidR="006A4607" w:rsidRPr="00B612F4">
        <w:t>invoice</w:t>
      </w:r>
      <w:r w:rsidRPr="00B612F4">
        <w:t xml:space="preserve"> by identifying the spec</w:t>
      </w:r>
      <w:r w:rsidR="00750D8C" w:rsidRPr="00B612F4">
        <w:t>ific reasons for such rejection</w:t>
      </w:r>
      <w:r w:rsidRPr="00B612F4">
        <w:t xml:space="preserve"> in writing to the </w:t>
      </w:r>
      <w:r w:rsidR="00CF22FC">
        <w:t>contractor</w:t>
      </w:r>
      <w:r w:rsidR="00CF22FC" w:rsidRPr="00B612F4">
        <w:t xml:space="preserve"> </w:t>
      </w:r>
      <w:r w:rsidR="00750D8C" w:rsidRPr="00B612F4">
        <w:t>within 4</w:t>
      </w:r>
      <w:r w:rsidRPr="00B612F4">
        <w:t xml:space="preserve">5 calendar days of receipt of the final invoice.  Otherwise, the project will be deemed accepted and the State will release the final payment and retainage in accordance with the </w:t>
      </w:r>
      <w:r w:rsidR="003805F6">
        <w:t>contract</w:t>
      </w:r>
      <w:r w:rsidRPr="00B612F4">
        <w:t xml:space="preserve"> payment terms.</w:t>
      </w:r>
      <w:r w:rsidR="006A4607" w:rsidRPr="00B612F4">
        <w:t xml:space="preserve"> </w:t>
      </w:r>
    </w:p>
    <w:p w:rsidR="00353590" w:rsidRPr="00353590" w:rsidRDefault="00353590" w:rsidP="003851BD">
      <w:pPr>
        <w:pStyle w:val="Level2Body"/>
        <w:rPr>
          <w:lang w:val="en-US"/>
        </w:rPr>
      </w:pPr>
    </w:p>
    <w:p w:rsidR="00553A46" w:rsidRDefault="008C1AFE" w:rsidP="00365299">
      <w:pPr>
        <w:pStyle w:val="Level2"/>
      </w:pPr>
      <w:bookmarkStart w:id="68" w:name="_Toc379898300"/>
      <w:bookmarkStart w:id="69" w:name="_Toc379898301"/>
      <w:bookmarkStart w:id="70" w:name="_Toc379898307"/>
      <w:bookmarkStart w:id="71" w:name="_Toc379898314"/>
      <w:bookmarkStart w:id="72" w:name="_Toc379898316"/>
      <w:bookmarkStart w:id="73" w:name="_Toc379898320"/>
      <w:bookmarkStart w:id="74" w:name="_Toc379898321"/>
      <w:bookmarkStart w:id="75" w:name="_Toc379898323"/>
      <w:bookmarkStart w:id="76" w:name="_Toc379898324"/>
      <w:bookmarkStart w:id="77" w:name="_Toc379898325"/>
      <w:bookmarkStart w:id="78" w:name="_Toc379898326"/>
      <w:bookmarkStart w:id="79" w:name="_Toc379898327"/>
      <w:bookmarkStart w:id="80" w:name="_Toc379898328"/>
      <w:bookmarkStart w:id="81" w:name="_Toc379898329"/>
      <w:bookmarkStart w:id="82" w:name="_Toc379898330"/>
      <w:bookmarkStart w:id="83" w:name="_Toc379898331"/>
      <w:bookmarkStart w:id="84" w:name="_Toc379898332"/>
      <w:bookmarkStart w:id="85" w:name="_Toc379898333"/>
      <w:bookmarkStart w:id="86" w:name="_Toc379898334"/>
      <w:bookmarkStart w:id="87" w:name="_Toc379898335"/>
      <w:bookmarkStart w:id="88" w:name="_Toc379898336"/>
      <w:bookmarkStart w:id="89" w:name="_Toc379898337"/>
      <w:bookmarkStart w:id="90" w:name="_Toc379898343"/>
      <w:bookmarkStart w:id="91" w:name="_Toc379898350"/>
      <w:bookmarkStart w:id="92" w:name="_Toc379898352"/>
      <w:bookmarkStart w:id="93" w:name="_Toc379898356"/>
      <w:bookmarkStart w:id="94" w:name="_Toc379898357"/>
      <w:bookmarkStart w:id="95" w:name="_Toc379898358"/>
      <w:bookmarkStart w:id="96" w:name="_Toc379898359"/>
      <w:bookmarkStart w:id="97" w:name="_Toc381023788"/>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B612F4">
        <w:t>FORCE MAJEURE</w:t>
      </w:r>
      <w:bookmarkEnd w:id="97"/>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FE00C2" w:rsidRPr="00722FC0" w:rsidTr="00FE00C2">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bCs/>
                <w:sz w:val="18"/>
                <w:szCs w:val="18"/>
              </w:rPr>
            </w:pPr>
          </w:p>
        </w:tc>
      </w:tr>
      <w:tr w:rsidR="00FE00C2" w:rsidRPr="00722FC0" w:rsidTr="00FE00C2">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FE00C2" w:rsidRPr="00722FC0" w:rsidRDefault="00FE00C2" w:rsidP="00FE00C2">
            <w:pPr>
              <w:pStyle w:val="Level1Body"/>
              <w:widowControl w:val="0"/>
              <w:numPr>
                <w:ilvl w:val="0"/>
                <w:numId w:val="105"/>
              </w:numPr>
              <w:autoSpaceDE w:val="0"/>
              <w:autoSpaceDN w:val="0"/>
              <w:adjustRightInd w:val="0"/>
              <w:rPr>
                <w:rFonts w:cs="Arial"/>
                <w:b/>
                <w:bCs/>
                <w:sz w:val="20"/>
              </w:rPr>
            </w:pPr>
          </w:p>
        </w:tc>
      </w:tr>
      <w:tr w:rsidR="00FE00C2" w:rsidRPr="00722FC0" w:rsidTr="00FE00C2">
        <w:trPr>
          <w:trHeight w:val="385"/>
        </w:trPr>
        <w:tc>
          <w:tcPr>
            <w:tcW w:w="10170" w:type="dxa"/>
            <w:gridSpan w:val="4"/>
            <w:tcBorders>
              <w:top w:val="single" w:sz="8" w:space="0" w:color="000000"/>
              <w:left w:val="single" w:sz="8" w:space="0" w:color="000000"/>
              <w:bottom w:val="single" w:sz="8" w:space="0" w:color="000000"/>
              <w:right w:val="single" w:sz="8" w:space="0" w:color="000000"/>
            </w:tcBorders>
            <w:shd w:val="clear" w:color="auto" w:fill="D9D9D9"/>
          </w:tcPr>
          <w:p w:rsidR="00FE00C2" w:rsidRPr="00722FC0" w:rsidRDefault="00FE00C2" w:rsidP="0041554E">
            <w:pPr>
              <w:pStyle w:val="Level1Body"/>
              <w:rPr>
                <w:rFonts w:cs="Arial"/>
                <w:b/>
                <w:sz w:val="20"/>
              </w:rPr>
            </w:pPr>
          </w:p>
        </w:tc>
      </w:tr>
      <w:tr w:rsidR="00FE00C2" w:rsidRPr="00722FC0" w:rsidTr="00FE00C2">
        <w:trPr>
          <w:trHeight w:val="790"/>
        </w:trPr>
        <w:tc>
          <w:tcPr>
            <w:tcW w:w="10170" w:type="dxa"/>
            <w:gridSpan w:val="4"/>
            <w:tcBorders>
              <w:top w:val="single" w:sz="8" w:space="0" w:color="000000"/>
              <w:left w:val="single" w:sz="8" w:space="0" w:color="000000"/>
              <w:bottom w:val="single" w:sz="8" w:space="0" w:color="000000"/>
              <w:right w:val="single" w:sz="8" w:space="0" w:color="000000"/>
            </w:tcBorders>
            <w:shd w:val="clear" w:color="auto" w:fill="auto"/>
          </w:tcPr>
          <w:p w:rsidR="00FE00C2" w:rsidRDefault="00FE00C2" w:rsidP="0041554E">
            <w:pPr>
              <w:pStyle w:val="Level1Body"/>
              <w:rPr>
                <w:rFonts w:cs="Arial"/>
                <w:b/>
                <w:sz w:val="18"/>
                <w:szCs w:val="18"/>
              </w:rPr>
            </w:pPr>
          </w:p>
          <w:p w:rsidR="00FE00C2" w:rsidRPr="00722FC0" w:rsidRDefault="00FE00C2" w:rsidP="0041554E">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FE00C2" w:rsidRPr="00722FC0" w:rsidRDefault="00FE00C2" w:rsidP="0041554E">
            <w:pPr>
              <w:pStyle w:val="Level1Body"/>
              <w:rPr>
                <w:rFonts w:cs="Arial"/>
                <w:b/>
                <w:sz w:val="18"/>
                <w:szCs w:val="18"/>
              </w:rPr>
            </w:pPr>
          </w:p>
        </w:tc>
      </w:tr>
    </w:tbl>
    <w:p w:rsidR="0047390F" w:rsidRDefault="0047390F" w:rsidP="003851BD">
      <w:pPr>
        <w:pStyle w:val="Level2Body"/>
        <w:rPr>
          <w:lang w:val="en-US"/>
        </w:rPr>
      </w:pPr>
    </w:p>
    <w:p w:rsidR="001276CF" w:rsidRDefault="005748B4" w:rsidP="0088531A">
      <w:pPr>
        <w:pStyle w:val="Level2Body"/>
        <w:rPr>
          <w:lang w:val="en-US"/>
        </w:rPr>
      </w:pPr>
      <w:r>
        <w:t xml:space="preserve">Neither party shall be liable for any costs or damages resulting from its inability to perform any of its obligations under the </w:t>
      </w:r>
      <w:r w:rsidR="00CF22FC">
        <w:t xml:space="preserve">contract </w:t>
      </w:r>
      <w:r>
        <w:t xml:space="preserve">due to a natural disaster, or other similar event outside the control and not the fault of the affected party (“Force Majeure Event”). A Force Majeure Event shall not constitute a breach of the </w:t>
      </w:r>
      <w:r w:rsidR="00CF22FC">
        <w:t>contract</w:t>
      </w:r>
      <w:r>
        <w:t xml:space="preserve">.  The party so affected shall immediately give notice to the other party of the Force Majeure Event. The State may grant relief from performance of </w:t>
      </w:r>
      <w:r w:rsidR="00095BAF">
        <w:t xml:space="preserve">the </w:t>
      </w:r>
      <w:r w:rsidR="00CF22FC">
        <w:t xml:space="preserve">contract </w:t>
      </w:r>
      <w:r>
        <w:t xml:space="preserve">if the </w:t>
      </w:r>
      <w:r w:rsidR="00CF22FC">
        <w:t xml:space="preserve">contractor </w:t>
      </w:r>
      <w:r>
        <w:t xml:space="preserve">is prevented from performance by a Force Majeure Event.  The burden of proof for the need for such relief shall rest upon the </w:t>
      </w:r>
      <w:r w:rsidR="00CF22FC">
        <w:t>contractor</w:t>
      </w:r>
      <w:r>
        <w:t xml:space="preserve">.  To obtain release based on a Force Majeure Event, </w:t>
      </w:r>
      <w:r w:rsidR="00095BAF" w:rsidRPr="00095BAF">
        <w:t xml:space="preserve">the </w:t>
      </w:r>
      <w:r w:rsidR="00CF22FC">
        <w:t xml:space="preserve">contractor </w:t>
      </w:r>
      <w:r>
        <w:t xml:space="preserve">shall file a written request for such relief with the State Purchasing Bureau.  Labor disputes with the impacted party’s own employees will not be considered a </w:t>
      </w:r>
      <w:r w:rsidR="003C0EED">
        <w:t>F</w:t>
      </w:r>
      <w:r>
        <w:t xml:space="preserve">orce </w:t>
      </w:r>
      <w:r w:rsidR="003C0EED">
        <w:t>Majeure E</w:t>
      </w:r>
      <w:r>
        <w:t xml:space="preserve">vent and will not suspend performance requirements under the </w:t>
      </w:r>
      <w:r w:rsidR="00CF22FC">
        <w:t>contract</w:t>
      </w:r>
      <w:r>
        <w:t>.</w:t>
      </w:r>
    </w:p>
    <w:p w:rsidR="00353590" w:rsidRPr="00353590" w:rsidRDefault="00353590" w:rsidP="0088531A">
      <w:pPr>
        <w:pStyle w:val="Level2Body"/>
        <w:rPr>
          <w:lang w:val="en-US"/>
        </w:rPr>
      </w:pPr>
    </w:p>
    <w:p w:rsidR="006C06F4" w:rsidRDefault="008C1AFE" w:rsidP="00365299">
      <w:pPr>
        <w:pStyle w:val="Level2"/>
      </w:pPr>
      <w:bookmarkStart w:id="98" w:name="_Toc381020757"/>
      <w:bookmarkStart w:id="99" w:name="_Toc381023789"/>
      <w:r w:rsidRPr="00B612F4">
        <w:t>PROHIBITION AGAINST ADVANCE PAYMENT</w:t>
      </w:r>
      <w:bookmarkEnd w:id="98"/>
      <w:bookmarkEnd w:id="99"/>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widowControl w:val="0"/>
              <w:numPr>
                <w:ilvl w:val="0"/>
                <w:numId w:val="106"/>
              </w:numPr>
              <w:autoSpaceDE w:val="0"/>
              <w:autoSpaceDN w:val="0"/>
              <w:adjustRightInd w:val="0"/>
              <w:rPr>
                <w:rFonts w:cs="Arial"/>
                <w:b/>
                <w:bCs/>
                <w:sz w:val="20"/>
              </w:rPr>
            </w:pPr>
          </w:p>
        </w:tc>
      </w:tr>
      <w:tr w:rsidR="0041554E" w:rsidRPr="00722FC0" w:rsidTr="0041554E">
        <w:trPr>
          <w:trHeight w:val="385"/>
        </w:trPr>
        <w:tc>
          <w:tcPr>
            <w:tcW w:w="10170" w:type="dxa"/>
            <w:gridSpan w:val="4"/>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20"/>
              </w:rPr>
            </w:pPr>
          </w:p>
        </w:tc>
      </w:tr>
      <w:tr w:rsidR="0041554E" w:rsidRPr="00722FC0" w:rsidTr="0041554E">
        <w:trPr>
          <w:trHeight w:val="790"/>
        </w:trPr>
        <w:tc>
          <w:tcPr>
            <w:tcW w:w="10170" w:type="dxa"/>
            <w:gridSpan w:val="4"/>
            <w:tcBorders>
              <w:top w:val="single" w:sz="8" w:space="0" w:color="000000"/>
              <w:left w:val="single" w:sz="8" w:space="0" w:color="000000"/>
              <w:bottom w:val="single" w:sz="8" w:space="0" w:color="000000"/>
              <w:right w:val="single" w:sz="8" w:space="0" w:color="000000"/>
            </w:tcBorders>
            <w:shd w:val="clear" w:color="auto" w:fill="auto"/>
          </w:tcPr>
          <w:p w:rsidR="0041554E"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sz w:val="18"/>
                <w:szCs w:val="18"/>
              </w:rPr>
            </w:pPr>
          </w:p>
        </w:tc>
      </w:tr>
    </w:tbl>
    <w:p w:rsidR="0047390F" w:rsidRDefault="0047390F" w:rsidP="003851BD">
      <w:pPr>
        <w:pStyle w:val="Level2Body"/>
        <w:rPr>
          <w:highlight w:val="green"/>
          <w:lang w:val="en-US"/>
        </w:rPr>
      </w:pPr>
    </w:p>
    <w:p w:rsidR="00504F15" w:rsidRPr="00B612F4" w:rsidRDefault="00504F15" w:rsidP="003851BD">
      <w:pPr>
        <w:pStyle w:val="Level2Body"/>
      </w:pPr>
      <w:r w:rsidRPr="00B612F4">
        <w:t>Payments shall</w:t>
      </w:r>
      <w:r w:rsidR="00F82D38" w:rsidRPr="00B612F4">
        <w:t xml:space="preserve"> </w:t>
      </w:r>
      <w:r w:rsidRPr="00B612F4">
        <w:t>be made</w:t>
      </w:r>
      <w:r w:rsidR="00F82D38" w:rsidRPr="00B612F4">
        <w:t xml:space="preserve"> </w:t>
      </w:r>
      <w:r w:rsidR="00AB436D">
        <w:rPr>
          <w:lang w:val="en-US"/>
        </w:rPr>
        <w:t xml:space="preserve">in accordance with the contract, when proper invoices and status reports are </w:t>
      </w:r>
      <w:r w:rsidR="00F82D38" w:rsidRPr="00B612F4">
        <w:t>received and accepted by the State.</w:t>
      </w:r>
    </w:p>
    <w:p w:rsidR="001276CF" w:rsidRPr="00B612F4" w:rsidRDefault="001276CF" w:rsidP="003851BD">
      <w:pPr>
        <w:pStyle w:val="Level2Body"/>
      </w:pPr>
    </w:p>
    <w:p w:rsidR="00553A46" w:rsidRDefault="008C1AFE" w:rsidP="00365299">
      <w:pPr>
        <w:pStyle w:val="Level2"/>
      </w:pPr>
      <w:bookmarkStart w:id="100" w:name="_Toc381023790"/>
      <w:r w:rsidRPr="00B612F4">
        <w:t>PAYMENT</w:t>
      </w:r>
      <w:bookmarkEnd w:id="100"/>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8C1AFE" w:rsidRDefault="006A3BCE" w:rsidP="003851BD">
      <w:pPr>
        <w:pStyle w:val="Level2Body"/>
        <w:rPr>
          <w:lang w:val="en-US"/>
        </w:rPr>
      </w:pPr>
      <w:r w:rsidRPr="00DD2F95">
        <w:t xml:space="preserve">State will render payment to contractor when the terms and conditions of the contract and specifications have been satisfactorily completed on the part of the contractor as solely determined by the State.  Payment will be made by the responsible agency in compliance with the State of Nebraska Prompt Payment Act (See Neb. Rev. Stat. </w:t>
      </w:r>
      <w:r w:rsidR="00BB21DE">
        <w:t>§</w:t>
      </w:r>
      <w:r w:rsidRPr="00DD2F95">
        <w:t>81-2401 through 81-2408).  The State may require the contractor to accept payment by electronic means such as ACH deposit. In no event shall the State be responsible or liable to pay for any services provided by the contractor prior to the Effective Date, and the contractor hereby waives any claim or cause of action for any such services.</w:t>
      </w:r>
      <w:r w:rsidR="00BB21DE">
        <w:t>§</w:t>
      </w:r>
    </w:p>
    <w:p w:rsidR="0041554E" w:rsidRDefault="0041554E" w:rsidP="003851BD">
      <w:pPr>
        <w:pStyle w:val="Level2Body"/>
        <w:rPr>
          <w:lang w:val="en-US"/>
        </w:rPr>
      </w:pPr>
    </w:p>
    <w:p w:rsidR="00553A46" w:rsidRDefault="008C1AFE" w:rsidP="00365299">
      <w:pPr>
        <w:pStyle w:val="Level2"/>
      </w:pPr>
      <w:bookmarkStart w:id="101" w:name="_Toc381023791"/>
      <w:r w:rsidRPr="00B612F4">
        <w:t>INVOICES</w:t>
      </w:r>
      <w:bookmarkEnd w:id="101"/>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CD1C86" w:rsidRPr="005B7DEE" w:rsidRDefault="00CD1C86" w:rsidP="003851BD">
      <w:pPr>
        <w:pStyle w:val="Level2Body"/>
      </w:pPr>
      <w:r w:rsidRPr="00B612F4">
        <w:t xml:space="preserve">Invoices for payments must be submitted by the </w:t>
      </w:r>
      <w:r w:rsidR="00CF22FC">
        <w:t>contractor</w:t>
      </w:r>
      <w:r w:rsidR="00CF22FC" w:rsidRPr="00B612F4">
        <w:t xml:space="preserve"> </w:t>
      </w:r>
      <w:r w:rsidRPr="00B612F4">
        <w:t>to the agency requesting the services with sufficient detail to support paymen</w:t>
      </w:r>
      <w:r w:rsidRPr="0053238E">
        <w:t>t.</w:t>
      </w:r>
      <w:r w:rsidRPr="00B612F4">
        <w:t xml:space="preserve">  </w:t>
      </w:r>
      <w:r w:rsidR="00017A16">
        <w:t>Payment invoices will be for fees and expenses for work on task orders agreed upon for individual segments of the project.</w:t>
      </w:r>
      <w:r w:rsidRPr="005B7DEE">
        <w:t xml:space="preserve"> The terms and conditions included in </w:t>
      </w:r>
      <w:r w:rsidR="00E70A3A">
        <w:t xml:space="preserve">the </w:t>
      </w:r>
      <w:r w:rsidR="00CF22FC">
        <w:t>contractor</w:t>
      </w:r>
      <w:r w:rsidR="00CF22FC" w:rsidRPr="005B7DEE">
        <w:t xml:space="preserve">’s </w:t>
      </w:r>
      <w:r w:rsidRPr="005B7DEE">
        <w:t xml:space="preserve">invoice shall be deemed to be solely for the convenience of the parties.  No terms or conditions of any such invoice shall be binding upon the State, and no action by the State, including without limitation the payment of any such invoice in whole or in part, shall be construed as binding or estopping the State with respect to any such term or condition, unless the invoice term or condition has been previously agreed to by the State as an amendment to </w:t>
      </w:r>
      <w:r w:rsidR="005075B9">
        <w:t xml:space="preserve">the </w:t>
      </w:r>
      <w:r w:rsidR="00CF22FC">
        <w:t>contract</w:t>
      </w:r>
      <w:r w:rsidRPr="005B7DEE">
        <w:t xml:space="preserve">.  </w:t>
      </w:r>
    </w:p>
    <w:p w:rsidR="00A34385" w:rsidRPr="00FF3BFF" w:rsidRDefault="00A34385" w:rsidP="003851BD">
      <w:pPr>
        <w:pStyle w:val="Level2Body"/>
        <w:rPr>
          <w:lang w:val="en-US"/>
        </w:rPr>
      </w:pPr>
    </w:p>
    <w:p w:rsidR="00553A46" w:rsidRDefault="008C1AFE" w:rsidP="00365299">
      <w:pPr>
        <w:pStyle w:val="Level2"/>
      </w:pPr>
      <w:bookmarkStart w:id="102" w:name="_Toc381023792"/>
      <w:r w:rsidRPr="00B612F4">
        <w:t>AUDIT REQUIREMENTS</w:t>
      </w:r>
      <w:bookmarkEnd w:id="102"/>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8C1AFE" w:rsidRPr="00B612F4" w:rsidRDefault="008C1AFE" w:rsidP="003851BD">
      <w:pPr>
        <w:pStyle w:val="Level2Body"/>
      </w:pPr>
      <w:r w:rsidRPr="00B612F4">
        <w:t xml:space="preserve">All </w:t>
      </w:r>
      <w:r w:rsidR="00CF22FC">
        <w:t>contractor</w:t>
      </w:r>
      <w:r w:rsidR="00CF22FC" w:rsidRPr="00B612F4">
        <w:t xml:space="preserve"> </w:t>
      </w:r>
      <w:r w:rsidRPr="00B612F4">
        <w:t xml:space="preserve">books, records and documents relating to work performed or monies received under </w:t>
      </w:r>
      <w:r w:rsidR="00095BAF">
        <w:t xml:space="preserve">the </w:t>
      </w:r>
      <w:r w:rsidR="00CF22FC">
        <w:t>contract</w:t>
      </w:r>
      <w:r w:rsidR="00CF22FC" w:rsidRPr="00B612F4">
        <w:t xml:space="preserve"> </w:t>
      </w:r>
      <w:r w:rsidRPr="00B612F4">
        <w:t>shall be subject to audit at any reasonable time upon the provision of reasonable notice by the State.  These records shall be maintained for a period of five (5) full years from the date of final payment, or until all issues related to an audit, litigation</w:t>
      </w:r>
      <w:r w:rsidR="00353590">
        <w:rPr>
          <w:lang w:val="en-US"/>
        </w:rPr>
        <w:t>,</w:t>
      </w:r>
      <w:r w:rsidRPr="00B612F4">
        <w:t xml:space="preserve"> or other action are resolved, whichever is longer.  All records shall be maintained in accordance with generally accepted accounting principles.</w:t>
      </w:r>
    </w:p>
    <w:p w:rsidR="008C1AFE" w:rsidRPr="00B612F4" w:rsidRDefault="008C1AFE" w:rsidP="003851BD">
      <w:pPr>
        <w:pStyle w:val="Level2Body"/>
      </w:pPr>
    </w:p>
    <w:p w:rsidR="008C1AFE" w:rsidRPr="00B612F4" w:rsidRDefault="008C1AFE" w:rsidP="003851BD">
      <w:pPr>
        <w:pStyle w:val="Level2Body"/>
      </w:pPr>
      <w:r w:rsidRPr="00B612F4">
        <w:t xml:space="preserve">In addition to, and in no way in limitation of any obligation in the </w:t>
      </w:r>
      <w:r w:rsidR="00CF22FC">
        <w:t>contract</w:t>
      </w:r>
      <w:r w:rsidRPr="00B612F4">
        <w:t xml:space="preserve">, the </w:t>
      </w:r>
      <w:r w:rsidR="00CF22FC">
        <w:t>contractor</w:t>
      </w:r>
      <w:r w:rsidR="00CF22FC" w:rsidRPr="00B612F4">
        <w:t xml:space="preserve"> </w:t>
      </w:r>
      <w:r w:rsidRPr="00B612F4">
        <w:t xml:space="preserve">shall agree that it will be held liable for any State audit exceptions, and shall return to the State all payments made under the </w:t>
      </w:r>
      <w:r w:rsidR="00CF22FC">
        <w:t>contract</w:t>
      </w:r>
      <w:r w:rsidR="00CF22FC" w:rsidRPr="00B612F4">
        <w:t xml:space="preserve"> </w:t>
      </w:r>
      <w:r w:rsidRPr="00B612F4">
        <w:t xml:space="preserve">for which an exception has been taken or which has been disallowed because of such an exception. The </w:t>
      </w:r>
      <w:r w:rsidR="00CF22FC">
        <w:t>contractor</w:t>
      </w:r>
      <w:r w:rsidR="00CF22FC" w:rsidRPr="00B612F4">
        <w:t xml:space="preserve"> </w:t>
      </w:r>
      <w:r w:rsidRPr="00B612F4">
        <w:t xml:space="preserve">agrees to correct immediately any material weakness or condition reported to the </w:t>
      </w:r>
      <w:r w:rsidR="007F5CB4">
        <w:t>S</w:t>
      </w:r>
      <w:r w:rsidRPr="00B612F4">
        <w:t>tate in the course of an audit.</w:t>
      </w:r>
    </w:p>
    <w:p w:rsidR="0041554E" w:rsidRPr="00FF3BFF" w:rsidRDefault="0041554E" w:rsidP="003851BD">
      <w:pPr>
        <w:pStyle w:val="Level2Body"/>
        <w:rPr>
          <w:lang w:val="en-US"/>
        </w:rPr>
      </w:pPr>
    </w:p>
    <w:p w:rsidR="00553A46" w:rsidRDefault="008C1AFE" w:rsidP="00365299">
      <w:pPr>
        <w:pStyle w:val="Level2"/>
      </w:pPr>
      <w:bookmarkStart w:id="103" w:name="_Toc381023793"/>
      <w:r w:rsidRPr="00B612F4">
        <w:t>TAXES</w:t>
      </w:r>
      <w:bookmarkEnd w:id="103"/>
    </w:p>
    <w:p w:rsidR="0047390F" w:rsidRDefault="0047390F" w:rsidP="0024282D">
      <w:pPr>
        <w:pStyle w:val="Level2Body"/>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8C1AFE" w:rsidRPr="00B612F4" w:rsidRDefault="008C1AFE" w:rsidP="003851BD">
      <w:pPr>
        <w:pStyle w:val="Level2Body"/>
      </w:pPr>
      <w:r w:rsidRPr="00B612F4">
        <w:t xml:space="preserve">The State is not required to pay taxes of any kind and assumes no such liability as a result of this solicitation.  Any property tax payable on the </w:t>
      </w:r>
      <w:r w:rsidR="00CF22FC">
        <w:t>contractor</w:t>
      </w:r>
      <w:r w:rsidR="00CF22FC" w:rsidRPr="00B612F4">
        <w:t xml:space="preserve">'s </w:t>
      </w:r>
      <w:r w:rsidRPr="00B612F4">
        <w:t xml:space="preserve">equipment which may be installed in a </w:t>
      </w:r>
      <w:r w:rsidR="007F5CB4">
        <w:t>s</w:t>
      </w:r>
      <w:r w:rsidRPr="00B612F4">
        <w:t xml:space="preserve">tate-owned facility is the responsibility of the </w:t>
      </w:r>
      <w:r w:rsidR="00CF22FC">
        <w:t>contractor</w:t>
      </w:r>
      <w:r w:rsidRPr="00B612F4">
        <w:t>.</w:t>
      </w:r>
    </w:p>
    <w:p w:rsidR="008C1AFE" w:rsidRPr="00B612F4" w:rsidRDefault="008C1AFE" w:rsidP="003851BD">
      <w:pPr>
        <w:pStyle w:val="Level2Body"/>
      </w:pPr>
    </w:p>
    <w:p w:rsidR="00553A46" w:rsidRDefault="008C1AFE" w:rsidP="00365299">
      <w:pPr>
        <w:pStyle w:val="Level2"/>
      </w:pPr>
      <w:bookmarkStart w:id="104" w:name="_Toc381023794"/>
      <w:r w:rsidRPr="00B612F4">
        <w:t>INSPECTION AND APPROVAL</w:t>
      </w:r>
      <w:bookmarkEnd w:id="104"/>
      <w:r w:rsidRPr="00B612F4">
        <w:t xml:space="preserve"> </w:t>
      </w:r>
    </w:p>
    <w:p w:rsidR="0047390F" w:rsidRPr="00FF3BFF" w:rsidRDefault="0047390F" w:rsidP="0099175C">
      <w:pPr>
        <w:ind w:firstLine="720"/>
        <w:rPr>
          <w:b/>
          <w:bCs/>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Pr="00FF3BFF" w:rsidRDefault="0047390F" w:rsidP="003851BD">
      <w:pPr>
        <w:pStyle w:val="Level2Body"/>
        <w:rPr>
          <w:szCs w:val="22"/>
          <w:lang w:val="en-US"/>
        </w:rPr>
      </w:pPr>
    </w:p>
    <w:p w:rsidR="00E24A5C" w:rsidRDefault="008C1AFE" w:rsidP="003851BD">
      <w:pPr>
        <w:pStyle w:val="Level2Body"/>
        <w:rPr>
          <w:lang w:val="en-US"/>
        </w:rPr>
      </w:pPr>
      <w:r w:rsidRPr="00B612F4">
        <w:t xml:space="preserve">Final inspection and approval of all work required under the </w:t>
      </w:r>
      <w:r w:rsidR="00CF22FC">
        <w:t>contract</w:t>
      </w:r>
      <w:r w:rsidR="00CF22FC" w:rsidRPr="00B612F4">
        <w:t xml:space="preserve"> </w:t>
      </w:r>
      <w:r w:rsidRPr="00B612F4">
        <w:t xml:space="preserve">shall be performed by the designated State officials.  The State and/or its authorized representatives shall have the right to enter any premises where </w:t>
      </w:r>
      <w:r w:rsidR="00095BAF" w:rsidRPr="00095BAF">
        <w:t xml:space="preserve">the </w:t>
      </w:r>
      <w:r w:rsidR="00CF22FC">
        <w:t>contractor</w:t>
      </w:r>
      <w:r w:rsidR="00CF22FC" w:rsidRPr="00B612F4">
        <w:t xml:space="preserve"> </w:t>
      </w:r>
      <w:r w:rsidRPr="00B612F4">
        <w:t xml:space="preserve">or subcontractor duties under the </w:t>
      </w:r>
      <w:r w:rsidR="00CF22FC">
        <w:t>contract</w:t>
      </w:r>
      <w:r w:rsidR="00CF22FC" w:rsidRPr="00B612F4">
        <w:t xml:space="preserve"> </w:t>
      </w:r>
      <w:r w:rsidRPr="00B612F4">
        <w:t>are being performed, and to inspect, monitor or otherwise evaluate the work being performed.  All inspections and evaluations shall be at reasonable times and in a manner that will not unreasonably delay work.</w:t>
      </w:r>
    </w:p>
    <w:p w:rsidR="00577534" w:rsidRDefault="00577534" w:rsidP="003851BD">
      <w:pPr>
        <w:pStyle w:val="Level2Body"/>
        <w:rPr>
          <w:lang w:val="en-US"/>
        </w:rPr>
      </w:pPr>
    </w:p>
    <w:p w:rsidR="00553A46" w:rsidRDefault="008C1AFE" w:rsidP="00365299">
      <w:pPr>
        <w:pStyle w:val="Level2"/>
      </w:pPr>
      <w:bookmarkStart w:id="105" w:name="_Toc381023795"/>
      <w:r w:rsidRPr="00B612F4">
        <w:t>CHANGES IN SCOPE/CHANGE ORDERS</w:t>
      </w:r>
      <w:bookmarkEnd w:id="105"/>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353590" w:rsidRPr="00722FC0" w:rsidTr="00353590">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353590" w:rsidRPr="00722FC0" w:rsidRDefault="00353590" w:rsidP="00353590">
            <w:pPr>
              <w:pStyle w:val="Level1Body"/>
              <w:rPr>
                <w:rFonts w:cs="Arial"/>
                <w:b/>
                <w:bCs/>
                <w:sz w:val="18"/>
                <w:szCs w:val="18"/>
              </w:rPr>
            </w:pPr>
          </w:p>
        </w:tc>
      </w:tr>
      <w:tr w:rsidR="00353590" w:rsidRPr="00722FC0" w:rsidTr="00353590">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353590" w:rsidRPr="00722FC0" w:rsidRDefault="00353590" w:rsidP="00353590">
            <w:pPr>
              <w:pStyle w:val="Level1Body"/>
              <w:rPr>
                <w:rFonts w:cs="Arial"/>
                <w:b/>
                <w:sz w:val="18"/>
                <w:szCs w:val="18"/>
              </w:rPr>
            </w:pPr>
          </w:p>
          <w:p w:rsidR="00353590" w:rsidRPr="00722FC0" w:rsidRDefault="00353590" w:rsidP="00353590">
            <w:pPr>
              <w:pStyle w:val="Level1Body"/>
              <w:rPr>
                <w:rFonts w:cs="Arial"/>
                <w:b/>
                <w:sz w:val="18"/>
                <w:szCs w:val="18"/>
              </w:rPr>
            </w:pPr>
          </w:p>
          <w:p w:rsidR="00353590" w:rsidRPr="00722FC0" w:rsidRDefault="00353590" w:rsidP="00353590">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353590" w:rsidRPr="00722FC0" w:rsidRDefault="00353590" w:rsidP="00353590">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353590" w:rsidRPr="00722FC0" w:rsidRDefault="00353590" w:rsidP="00353590">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353590" w:rsidRPr="00722FC0" w:rsidRDefault="00353590" w:rsidP="00353590">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8C1AFE" w:rsidRPr="00B612F4" w:rsidRDefault="008C1AFE" w:rsidP="003851BD">
      <w:pPr>
        <w:pStyle w:val="Level2Body"/>
      </w:pPr>
      <w:r w:rsidRPr="00B612F4">
        <w:t xml:space="preserve">The State may, at any time with written notice to the </w:t>
      </w:r>
      <w:r w:rsidR="00CF22FC">
        <w:t>contractor</w:t>
      </w:r>
      <w:r w:rsidRPr="00B612F4">
        <w:t xml:space="preserve">, make changes within the general scope of the </w:t>
      </w:r>
      <w:r w:rsidR="00CF22FC">
        <w:t>contract</w:t>
      </w:r>
      <w:r w:rsidRPr="00B612F4">
        <w:t xml:space="preserve">.  Changes in scope shall only be conducted with the written approval of the State’s </w:t>
      </w:r>
      <w:r w:rsidR="00311A46">
        <w:t>designee as so defined by the State from time to time</w:t>
      </w:r>
      <w:r w:rsidRPr="00B612F4">
        <w:t>.  (The State retains the right to employ the services of a third party to perform any change order(s)</w:t>
      </w:r>
      <w:r w:rsidR="00353590">
        <w:rPr>
          <w:lang w:val="en-US"/>
        </w:rPr>
        <w:t>.</w:t>
      </w:r>
      <w:r w:rsidRPr="00B612F4">
        <w:t>)</w:t>
      </w:r>
    </w:p>
    <w:p w:rsidR="008C1AFE" w:rsidRPr="00B612F4" w:rsidRDefault="008C1AFE" w:rsidP="003851BD">
      <w:pPr>
        <w:pStyle w:val="Level2Body"/>
      </w:pPr>
    </w:p>
    <w:p w:rsidR="008C1AFE" w:rsidRPr="00B612F4" w:rsidRDefault="008C1AFE" w:rsidP="003851BD">
      <w:pPr>
        <w:pStyle w:val="Level2Body"/>
      </w:pPr>
      <w:r w:rsidRPr="00B612F4">
        <w:t xml:space="preserve">The State may, at any time work is in progress, by written order, make alterations in the terms of work as shown in the specifications, require the performance of extra work, decrease the quantity of work, or make such other changes as the State may find necessary or desirable.  The </w:t>
      </w:r>
      <w:r w:rsidR="00CF22FC">
        <w:t>c</w:t>
      </w:r>
      <w:r w:rsidR="00CF22FC" w:rsidRPr="00B612F4">
        <w:t xml:space="preserve">ontractor </w:t>
      </w:r>
      <w:r w:rsidRPr="00B612F4">
        <w:t xml:space="preserve">shall not claim forfeiture of </w:t>
      </w:r>
      <w:r w:rsidR="00CF22FC">
        <w:t>contract</w:t>
      </w:r>
      <w:r w:rsidR="00CF22FC" w:rsidRPr="00B612F4">
        <w:t xml:space="preserve"> </w:t>
      </w:r>
      <w:r w:rsidRPr="00B612F4">
        <w:t xml:space="preserve">by reasons of such changes by the State.  Changes in work and the amount of compensation to be paid to the </w:t>
      </w:r>
      <w:r w:rsidR="00CF22FC">
        <w:t>c</w:t>
      </w:r>
      <w:r w:rsidR="00CF22FC" w:rsidRPr="00B612F4">
        <w:t xml:space="preserve">ontractor </w:t>
      </w:r>
      <w:r w:rsidRPr="00B612F4">
        <w:t xml:space="preserve">for any extra work so ordered shall be determined in accordance with the </w:t>
      </w:r>
      <w:r w:rsidR="00330950">
        <w:t>applicable</w:t>
      </w:r>
      <w:r w:rsidR="00330950" w:rsidRPr="00B612F4">
        <w:t xml:space="preserve"> </w:t>
      </w:r>
      <w:r w:rsidRPr="00B612F4">
        <w:t xml:space="preserve">unit prices of </w:t>
      </w:r>
      <w:r w:rsidR="00095BAF" w:rsidRPr="00095BAF">
        <w:t xml:space="preserve">the </w:t>
      </w:r>
      <w:r w:rsidR="00CF22FC">
        <w:t>contractor</w:t>
      </w:r>
      <w:r w:rsidR="00CF22FC" w:rsidRPr="00B612F4">
        <w:t xml:space="preserve">’s </w:t>
      </w:r>
      <w:r w:rsidRPr="00B612F4">
        <w:t>proposal.</w:t>
      </w:r>
    </w:p>
    <w:p w:rsidR="008C1AFE" w:rsidRPr="00B612F4" w:rsidRDefault="008C1AFE" w:rsidP="003851BD">
      <w:pPr>
        <w:pStyle w:val="Level2Body"/>
      </w:pPr>
    </w:p>
    <w:p w:rsidR="00031433" w:rsidRPr="00B612F4" w:rsidRDefault="008C1AFE" w:rsidP="003851BD">
      <w:pPr>
        <w:pStyle w:val="Level2Body"/>
      </w:pPr>
      <w:r w:rsidRPr="00B612F4">
        <w:t xml:space="preserve">Corrections of any deliverable services or performance of work required pursuant to the </w:t>
      </w:r>
      <w:r w:rsidR="00CF22FC">
        <w:t>contract</w:t>
      </w:r>
      <w:r w:rsidR="00CF22FC" w:rsidRPr="00B612F4">
        <w:t xml:space="preserve"> </w:t>
      </w:r>
      <w:r w:rsidRPr="00B612F4">
        <w:t>shall not be deemed a modification requiring a change order.</w:t>
      </w:r>
    </w:p>
    <w:p w:rsidR="007A7DDC" w:rsidRPr="00FF3BFF" w:rsidRDefault="007A7DDC" w:rsidP="003851BD">
      <w:pPr>
        <w:pStyle w:val="Level2Body"/>
        <w:rPr>
          <w:lang w:val="en-US"/>
        </w:rPr>
      </w:pPr>
    </w:p>
    <w:p w:rsidR="00553A46" w:rsidRDefault="008C1AFE" w:rsidP="00365299">
      <w:pPr>
        <w:pStyle w:val="Level2"/>
      </w:pPr>
      <w:bookmarkStart w:id="106" w:name="_Toc381023796"/>
      <w:r w:rsidRPr="00B612F4">
        <w:t>SEVERABILITY</w:t>
      </w:r>
      <w:bookmarkEnd w:id="106"/>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8C1AFE" w:rsidRPr="00B612F4" w:rsidRDefault="008C1AFE" w:rsidP="003851BD">
      <w:pPr>
        <w:pStyle w:val="Level2Body"/>
      </w:pPr>
      <w:r w:rsidRPr="00B612F4">
        <w:t xml:space="preserve">If any term or condition of the </w:t>
      </w:r>
      <w:r w:rsidR="00CF22FC">
        <w:t>contract</w:t>
      </w:r>
      <w:r w:rsidR="00CF22FC" w:rsidRPr="00B612F4">
        <w:t xml:space="preserve"> </w:t>
      </w:r>
      <w:r w:rsidRPr="00B612F4">
        <w:t xml:space="preserve">is declared by a court of competent jurisdiction to be illegal or in conflict with any law, the validity of the remaining terms and conditions shall not be affected, and the rights and obligations of the parties shall be construed and enforced as if the </w:t>
      </w:r>
      <w:r w:rsidR="00CF22FC">
        <w:t>contract</w:t>
      </w:r>
      <w:r w:rsidR="00CF22FC" w:rsidRPr="00B612F4">
        <w:t xml:space="preserve"> </w:t>
      </w:r>
      <w:r w:rsidRPr="00B612F4">
        <w:t>did not contain the particular provision held to be invalid.</w:t>
      </w:r>
    </w:p>
    <w:p w:rsidR="008C1AFE" w:rsidRPr="00B612F4" w:rsidRDefault="008C1AFE" w:rsidP="003851BD">
      <w:pPr>
        <w:pStyle w:val="Level2Body"/>
      </w:pPr>
    </w:p>
    <w:p w:rsidR="00553A46" w:rsidRDefault="008C1AFE" w:rsidP="00365299">
      <w:pPr>
        <w:pStyle w:val="Level2"/>
      </w:pPr>
      <w:bookmarkStart w:id="107" w:name="_Toc381023797"/>
      <w:r w:rsidRPr="00B612F4">
        <w:t>CONFIDENTIALITY</w:t>
      </w:r>
      <w:bookmarkEnd w:id="107"/>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5748B4" w:rsidRDefault="005748B4" w:rsidP="003851BD">
      <w:pPr>
        <w:pStyle w:val="Level2Body"/>
      </w:pPr>
      <w:r>
        <w:t xml:space="preserve">All materials and information provided by the State or acquired by the </w:t>
      </w:r>
      <w:r w:rsidR="00CF22FC">
        <w:t xml:space="preserve">contractor </w:t>
      </w:r>
      <w:r>
        <w:t xml:space="preserve">on behalf of the State shall be regarded as confidential information.  All materials and information provided by the State or acquired by the </w:t>
      </w:r>
      <w:r w:rsidR="00CF22FC">
        <w:t xml:space="preserve">contractor </w:t>
      </w:r>
      <w:r>
        <w:t xml:space="preserve">on behalf of the State shall be handled in accordance with </w:t>
      </w:r>
      <w:r w:rsidR="00353590">
        <w:rPr>
          <w:lang w:val="en-US"/>
        </w:rPr>
        <w:t>federal</w:t>
      </w:r>
      <w:r w:rsidR="00353590">
        <w:t xml:space="preserve"> </w:t>
      </w:r>
      <w:r>
        <w:t xml:space="preserve">and State </w:t>
      </w:r>
      <w:r w:rsidR="00353590">
        <w:rPr>
          <w:lang w:val="en-US"/>
        </w:rPr>
        <w:t>l</w:t>
      </w:r>
      <w:r w:rsidR="00353590">
        <w:t>aw</w:t>
      </w:r>
      <w:r>
        <w:t xml:space="preserve">, and ethical standards.  The </w:t>
      </w:r>
      <w:r w:rsidR="00CF22FC">
        <w:t xml:space="preserve">contractor </w:t>
      </w:r>
      <w:r>
        <w:t>must ensure the confidentiality of such materials or information.</w:t>
      </w:r>
      <w:r w:rsidR="00330950">
        <w:t xml:space="preserve">  Should said confidentiality be breached by a </w:t>
      </w:r>
      <w:r w:rsidR="00CF22FC">
        <w:t>c</w:t>
      </w:r>
      <w:r w:rsidR="00330950">
        <w:t xml:space="preserve">ontractor; </w:t>
      </w:r>
      <w:r w:rsidR="00CF22FC">
        <w:t>c</w:t>
      </w:r>
      <w:r w:rsidR="00330950">
        <w:t>ontractor shall notify the State immediately of said breach and take immediate corrective action.</w:t>
      </w:r>
    </w:p>
    <w:p w:rsidR="005748B4" w:rsidRDefault="005748B4" w:rsidP="003851BD">
      <w:pPr>
        <w:pStyle w:val="Level2Body"/>
      </w:pPr>
    </w:p>
    <w:p w:rsidR="00330950" w:rsidRDefault="00330950" w:rsidP="00330950">
      <w:pPr>
        <w:pStyle w:val="Level2Body"/>
        <w:rPr>
          <w:lang w:val="en-US"/>
        </w:rPr>
      </w:pPr>
      <w:r w:rsidRPr="0039528E">
        <w:t xml:space="preserve"> It is incumbent upon the </w:t>
      </w:r>
      <w:r w:rsidR="00B850A3" w:rsidRPr="0039528E">
        <w:t>c</w:t>
      </w:r>
      <w:r w:rsidRPr="0039528E">
        <w:t>ontractor to inform its officers and employees of the penalties for improper disclosure imposed by the Privacy Act of 1974, 5 U.S.C. 552a.  Specifically, 5 U.S.C. 552a (</w:t>
      </w:r>
      <w:proofErr w:type="spellStart"/>
      <w:r w:rsidRPr="0039528E">
        <w:t>i</w:t>
      </w:r>
      <w:proofErr w:type="spellEnd"/>
      <w:r w:rsidRPr="0039528E">
        <w:t xml:space="preserve">)(1), which is made applicable to </w:t>
      </w:r>
      <w:r w:rsidR="00B850A3" w:rsidRPr="0039528E">
        <w:t>c</w:t>
      </w:r>
      <w:r w:rsidRPr="0039528E">
        <w:t xml:space="preserve">ontractors by 5 U.S.C. 552a (m)(1), provides that any officer or employee of a </w:t>
      </w:r>
      <w:r w:rsidR="00B850A3" w:rsidRPr="0039528E">
        <w:t>c</w:t>
      </w:r>
      <w:r w:rsidRPr="0039528E">
        <w:t xml:space="preserve">ontractor, who by virtue of his/her employment or official </w:t>
      </w:r>
      <w:r w:rsidR="00B850A3" w:rsidRPr="0039528E">
        <w:t xml:space="preserve">position has possession of or access to agency records which contain individually identifiable information, the disclosure of which is prohibited by the Privacy Act or regulations established thereunder, </w:t>
      </w:r>
      <w:r w:rsidRPr="0039528E">
        <w:t xml:space="preserve"> </w:t>
      </w:r>
      <w:r w:rsidRPr="0039528E">
        <w:lastRenderedPageBreak/>
        <w:t>and who knowing that disclosure of the specific material is prohibited, willfully discloses the material in any manner to any person or agency not entitled to receive it, shall be guilty of a misdemeanor and fined not more than $5,000.</w:t>
      </w:r>
    </w:p>
    <w:p w:rsidR="007A7DDC" w:rsidRDefault="007A7DDC" w:rsidP="00330950">
      <w:pPr>
        <w:pStyle w:val="Level2Body"/>
        <w:rPr>
          <w:lang w:val="en-US"/>
        </w:rPr>
      </w:pPr>
    </w:p>
    <w:p w:rsidR="00553A46" w:rsidRDefault="008C1AFE" w:rsidP="00365299">
      <w:pPr>
        <w:pStyle w:val="Level2"/>
      </w:pPr>
      <w:bookmarkStart w:id="108" w:name="_Toc381023798"/>
      <w:r w:rsidRPr="00B612F4">
        <w:t>PROPRIETARY INFORMATION</w:t>
      </w:r>
      <w:bookmarkEnd w:id="108"/>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8C1AFE" w:rsidRPr="00B612F4" w:rsidRDefault="008C1AFE" w:rsidP="003851BD">
      <w:pPr>
        <w:pStyle w:val="Level2Body"/>
      </w:pPr>
      <w:r w:rsidRPr="00B612F4">
        <w:t xml:space="preserve">Data contained in the proposal and all documentation provided therein, become the property of the State of Nebraska and the data becomes public information upon opening the proposal. If the bidder wishes to have any information withheld from the public, such information must fall within the definition of proprietary information contained within Nebraska’s public record statutes.  All proprietary information the bidder wishes the </w:t>
      </w:r>
      <w:r w:rsidR="009B259C">
        <w:t>S</w:t>
      </w:r>
      <w:r w:rsidRPr="00B612F4">
        <w:t xml:space="preserve">tate to withhold must be submitted in a sealed package, which is separate from the remainder of the </w:t>
      </w:r>
      <w:r w:rsidR="009B259C">
        <w:t>proposal</w:t>
      </w:r>
      <w:r w:rsidRPr="00B612F4">
        <w:t xml:space="preserve">.  The separate package must be clearly marked PROPRIETARY on the outside of the package.  </w:t>
      </w:r>
      <w:r w:rsidR="00330950">
        <w:t xml:space="preserve">Bidders may not mark their entire Request for Proposal as proprietary.  Bidder’s cost proposals may not be marked as proprietary information.  Failure of the bidder to follow the instructions for submitting proprietary and copyrighted information may result in the information being viewed by other bidders and the public.  </w:t>
      </w:r>
      <w:r w:rsidRPr="00B612F4">
        <w:t xml:space="preserve">Proprietary information is defined as trade secrets, academic and scientific research work which is in progress and unpublished, and other information which if released would give advantage to business competitors and serve no public purpose (see Neb. Rev. Stat. </w:t>
      </w:r>
      <w:r w:rsidR="00BB21DE">
        <w:t>§</w:t>
      </w:r>
      <w:r w:rsidRPr="00B612F4">
        <w:t xml:space="preserve">84-712.05(3)).  In accordance with Attorney General Opinions 92068 and 97033, bidders submitting information as proprietary may be required to prove specific, named competitor(s) who would be advantaged by release of the information and the specific advantage the competitor(s) would </w:t>
      </w:r>
      <w:r w:rsidR="00F82D38" w:rsidRPr="00B612F4">
        <w:t>receive</w:t>
      </w:r>
      <w:r w:rsidRPr="00B612F4">
        <w:t>.  Although every effort will be made to withhold information that is properly submitted as proprietary and meets the State’s definition of proprietary information, the State is under no obligation to maintain the confidentiality of proprietary information and accepts no liability for the release of such information.</w:t>
      </w:r>
    </w:p>
    <w:p w:rsidR="0041554E" w:rsidRPr="00FF3BFF" w:rsidRDefault="0041554E" w:rsidP="003851BD">
      <w:pPr>
        <w:pStyle w:val="Level2Body"/>
        <w:rPr>
          <w:lang w:val="en-US"/>
        </w:rPr>
      </w:pPr>
    </w:p>
    <w:p w:rsidR="00353590" w:rsidRDefault="00353590">
      <w:pPr>
        <w:jc w:val="left"/>
        <w:rPr>
          <w:b/>
          <w:bCs/>
          <w:color w:val="000000"/>
        </w:rPr>
      </w:pPr>
      <w:r>
        <w:br w:type="page"/>
      </w:r>
    </w:p>
    <w:p w:rsidR="00553A46" w:rsidRDefault="008C1AFE" w:rsidP="00365299">
      <w:pPr>
        <w:pStyle w:val="Level2"/>
      </w:pPr>
      <w:bookmarkStart w:id="109" w:name="_Toc381023799"/>
      <w:r w:rsidRPr="00B612F4">
        <w:lastRenderedPageBreak/>
        <w:t>CERTIFICATION OF INDEPENDENT PRICE DETERMINATION</w:t>
      </w:r>
      <w:r w:rsidR="009B259C">
        <w:t>/COLLUSIVE BIDDING</w:t>
      </w:r>
      <w:bookmarkEnd w:id="109"/>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8C1AFE" w:rsidRPr="00B612F4" w:rsidRDefault="008C1AFE" w:rsidP="003851BD">
      <w:pPr>
        <w:pStyle w:val="Level2Body"/>
      </w:pPr>
      <w:r w:rsidRPr="00B612F4">
        <w:t xml:space="preserve">By submission of this proposal, the </w:t>
      </w:r>
      <w:r w:rsidR="00CC3BF2" w:rsidRPr="00B612F4">
        <w:t>bidder</w:t>
      </w:r>
      <w:r w:rsidRPr="00B612F4">
        <w:t xml:space="preserve"> certifies that </w:t>
      </w:r>
      <w:r w:rsidR="004E533B">
        <w:rPr>
          <w:lang w:val="en-US"/>
        </w:rPr>
        <w:t>it</w:t>
      </w:r>
      <w:r w:rsidRPr="00B612F4">
        <w:t xml:space="preserve"> is the party making the foregoing proposal </w:t>
      </w:r>
      <w:r w:rsidR="004E533B">
        <w:rPr>
          <w:lang w:val="en-US"/>
        </w:rPr>
        <w:t xml:space="preserve">and </w:t>
      </w:r>
      <w:r w:rsidRPr="00B612F4">
        <w:t xml:space="preserve">that the proposal is not made in the interest of, or on behalf of, any undisclosed person, partnership, company, association, organization, or corporation; that the proposal is genuine and not collusive or sham; that the </w:t>
      </w:r>
      <w:r w:rsidR="00CC3BF2" w:rsidRPr="00B612F4">
        <w:t>bidder</w:t>
      </w:r>
      <w:r w:rsidRPr="00B612F4">
        <w:t xml:space="preserve"> has not directly or indirectly induced or solicited any other </w:t>
      </w:r>
      <w:r w:rsidR="00CC3BF2" w:rsidRPr="00B612F4">
        <w:t>bidder</w:t>
      </w:r>
      <w:r w:rsidRPr="00B612F4">
        <w:t xml:space="preserve"> to put in a false or sham proposal, and has not directly or indirectly colluded, conspired, connived, or agreed with any </w:t>
      </w:r>
      <w:r w:rsidR="00CC3BF2" w:rsidRPr="00B612F4">
        <w:t>bidder</w:t>
      </w:r>
      <w:r w:rsidRPr="00B612F4">
        <w:t xml:space="preserve"> or anyone else to put in a sham proposal, or that anyone shall refrain from bidding; that the </w:t>
      </w:r>
      <w:r w:rsidR="00CC3BF2" w:rsidRPr="00B612F4">
        <w:t>bidder</w:t>
      </w:r>
      <w:r w:rsidRPr="00B612F4">
        <w:t xml:space="preserve"> has not in any manner, directly or indirectly, sought by agreement, communication, or conference with anyone to fix the proposal price of the </w:t>
      </w:r>
      <w:r w:rsidR="009D3329" w:rsidRPr="00B612F4">
        <w:t>bidder</w:t>
      </w:r>
      <w:r w:rsidRPr="00B612F4">
        <w:t xml:space="preserve"> or any other </w:t>
      </w:r>
      <w:r w:rsidR="00CC3BF2" w:rsidRPr="00B612F4">
        <w:t>bidder</w:t>
      </w:r>
      <w:r w:rsidRPr="00B612F4">
        <w:t xml:space="preserve">, or to fix any overhead, profit, or cost element of the proposal price, or of that of any other </w:t>
      </w:r>
      <w:r w:rsidR="00CC3BF2" w:rsidRPr="00B612F4">
        <w:t>bidde</w:t>
      </w:r>
      <w:r w:rsidRPr="00B612F4">
        <w:t xml:space="preserve">r, or to secure any advantage against the public body awarding the </w:t>
      </w:r>
      <w:r w:rsidR="00CF22FC">
        <w:t>contract</w:t>
      </w:r>
      <w:r w:rsidR="00CF22FC" w:rsidRPr="00B612F4">
        <w:t xml:space="preserve"> </w:t>
      </w:r>
      <w:r w:rsidRPr="00B612F4">
        <w:t xml:space="preserve">of anyone interested in the proposed </w:t>
      </w:r>
      <w:r w:rsidR="00CF22FC">
        <w:t>contract</w:t>
      </w:r>
      <w:r w:rsidRPr="00B612F4">
        <w:t xml:space="preserve">; that all statements contained in the proposal are true; and further that the </w:t>
      </w:r>
      <w:r w:rsidR="009D3329" w:rsidRPr="00B612F4">
        <w:t>bidder</w:t>
      </w:r>
      <w:r w:rsidRPr="00B612F4">
        <w:t xml:space="preserve"> has not, directly or indirectly, submitted </w:t>
      </w:r>
      <w:r w:rsidR="004E533B">
        <w:rPr>
          <w:lang w:val="en-US"/>
        </w:rPr>
        <w:t>the</w:t>
      </w:r>
      <w:r w:rsidRPr="00B612F4">
        <w:t xml:space="preserve"> proposal price or any breakdown thereof, or the contents thereof, or divulged information or data relative thereto, or paid, and will not pay, any fee to any corporation, partnership, company association, organization, proposal depository, or to any member or agent thereof to effectuate a collusive or sham proposal. </w:t>
      </w:r>
    </w:p>
    <w:p w:rsidR="008C1AFE" w:rsidRPr="00B612F4" w:rsidRDefault="008C1AFE" w:rsidP="003851BD">
      <w:pPr>
        <w:pStyle w:val="Level2Body"/>
      </w:pPr>
    </w:p>
    <w:p w:rsidR="00553A46" w:rsidRDefault="008C1AFE" w:rsidP="00365299">
      <w:pPr>
        <w:pStyle w:val="Level2"/>
      </w:pPr>
      <w:bookmarkStart w:id="110" w:name="_Toc381023800"/>
      <w:r w:rsidRPr="00B612F4">
        <w:t>PRICES</w:t>
      </w:r>
      <w:bookmarkEnd w:id="110"/>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353590" w:rsidRPr="00722FC0" w:rsidRDefault="00353590" w:rsidP="00353590">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353590">
            <w:pPr>
              <w:pStyle w:val="Level1Body"/>
              <w:widowControl w:val="0"/>
              <w:autoSpaceDE w:val="0"/>
              <w:autoSpaceDN w:val="0"/>
              <w:adjustRightInd w:val="0"/>
              <w:ind w:left="360"/>
              <w:rPr>
                <w:rFonts w:cs="Arial"/>
                <w:b/>
                <w:bCs/>
                <w:sz w:val="20"/>
              </w:rPr>
            </w:pPr>
          </w:p>
        </w:tc>
      </w:tr>
    </w:tbl>
    <w:p w:rsidR="0047390F" w:rsidRDefault="0047390F" w:rsidP="008222D8">
      <w:pPr>
        <w:pStyle w:val="Level2Body"/>
        <w:rPr>
          <w:lang w:val="en-US"/>
        </w:rPr>
      </w:pPr>
    </w:p>
    <w:p w:rsidR="0099175C" w:rsidRDefault="008C1AFE" w:rsidP="008222D8">
      <w:pPr>
        <w:pStyle w:val="Level2Body"/>
        <w:rPr>
          <w:lang w:val="en-US"/>
        </w:rPr>
      </w:pPr>
      <w:r w:rsidRPr="00B612F4">
        <w:t xml:space="preserve">All prices, costs, </w:t>
      </w:r>
      <w:r w:rsidR="004E533B">
        <w:rPr>
          <w:lang w:val="en-US"/>
        </w:rPr>
        <w:t xml:space="preserve">and </w:t>
      </w:r>
      <w:r w:rsidRPr="00B612F4">
        <w:t xml:space="preserve">terms and conditions outlined in the proposal shall remain fixed and valid commencing on the opening date of the proposal until an award is made </w:t>
      </w:r>
      <w:r w:rsidR="00330950">
        <w:t xml:space="preserve">(and for bidder receiving award prices shall remain as bid for the duration of the contract unless otherwise so stated in the contract) </w:t>
      </w:r>
      <w:r w:rsidRPr="00B612F4">
        <w:t>or the Request for Proposal is cancelled.</w:t>
      </w:r>
      <w:r w:rsidR="008222D8">
        <w:t xml:space="preserve"> </w:t>
      </w:r>
    </w:p>
    <w:p w:rsidR="008C1AFE" w:rsidRPr="00B612F4" w:rsidRDefault="008C1AFE" w:rsidP="003851BD">
      <w:pPr>
        <w:pStyle w:val="Level2Body"/>
      </w:pPr>
    </w:p>
    <w:p w:rsidR="008C1AFE" w:rsidRPr="00B612F4" w:rsidRDefault="008C1AFE" w:rsidP="003851BD">
      <w:pPr>
        <w:pStyle w:val="Level2Body"/>
      </w:pPr>
      <w:r w:rsidRPr="00B612F4">
        <w:t>Contractor represents and warrants that all prices for services, now or subsequently specified</w:t>
      </w:r>
      <w:r w:rsidR="004E533B">
        <w:rPr>
          <w:lang w:val="en-US"/>
        </w:rPr>
        <w:t>,</w:t>
      </w:r>
      <w:r w:rsidRPr="00B612F4">
        <w:t xml:space="preserve"> are as low as and no higher than prices which </w:t>
      </w:r>
      <w:r w:rsidR="00095BAF" w:rsidRPr="00095BAF">
        <w:t xml:space="preserve">the </w:t>
      </w:r>
      <w:r w:rsidR="00CF22FC">
        <w:t>contractor</w:t>
      </w:r>
      <w:r w:rsidR="00CF22FC" w:rsidRPr="00B612F4">
        <w:t xml:space="preserve"> </w:t>
      </w:r>
      <w:r w:rsidRPr="00B612F4">
        <w:t xml:space="preserve">has charged or intends to charge customers other than the State for the same or similar products and services of the same or equivalent quantity and quality for delivery or performance during the same periods of time.  If, during the term of </w:t>
      </w:r>
      <w:r w:rsidR="00095BAF">
        <w:t xml:space="preserve">the </w:t>
      </w:r>
      <w:r w:rsidR="00CF22FC">
        <w:t>contract</w:t>
      </w:r>
      <w:r w:rsidRPr="00B612F4">
        <w:t xml:space="preserve">, </w:t>
      </w:r>
      <w:r w:rsidR="00095BAF" w:rsidRPr="00095BAF">
        <w:t xml:space="preserve">the </w:t>
      </w:r>
      <w:r w:rsidR="00CF22FC">
        <w:t>contractor</w:t>
      </w:r>
      <w:r w:rsidR="00CF22FC" w:rsidRPr="00B612F4">
        <w:t xml:space="preserve"> </w:t>
      </w:r>
      <w:r w:rsidRPr="00B612F4">
        <w:t xml:space="preserve">shall reduce any and/or all prices charged to any customers other than the State for the same or similar products or services specified herein, </w:t>
      </w:r>
      <w:r w:rsidR="00095BAF" w:rsidRPr="00095BAF">
        <w:t xml:space="preserve">the </w:t>
      </w:r>
      <w:r w:rsidR="00CF22FC">
        <w:t>contractor</w:t>
      </w:r>
      <w:r w:rsidR="00CF22FC" w:rsidRPr="00B612F4">
        <w:t xml:space="preserve"> </w:t>
      </w:r>
      <w:r w:rsidRPr="00B612F4">
        <w:t xml:space="preserve">shall make an equal or equivalent reduction in corresponding prices for said specified products or services.  </w:t>
      </w:r>
    </w:p>
    <w:p w:rsidR="008C1AFE" w:rsidRPr="00B612F4" w:rsidRDefault="008C1AFE" w:rsidP="003851BD">
      <w:pPr>
        <w:pStyle w:val="Level2Body"/>
      </w:pPr>
    </w:p>
    <w:p w:rsidR="008C1AFE" w:rsidRPr="00B612F4" w:rsidRDefault="008C1AFE" w:rsidP="003851BD">
      <w:pPr>
        <w:pStyle w:val="Level2Body"/>
      </w:pPr>
      <w:r w:rsidRPr="00B612F4">
        <w:t xml:space="preserve">Contractor also represents and warrants that all prices set forth in </w:t>
      </w:r>
      <w:r w:rsidR="00095BAF">
        <w:t xml:space="preserve">the </w:t>
      </w:r>
      <w:r w:rsidR="00CF22FC">
        <w:t>contract</w:t>
      </w:r>
      <w:r w:rsidR="00CF22FC" w:rsidRPr="00B612F4">
        <w:t xml:space="preserve"> </w:t>
      </w:r>
      <w:r w:rsidRPr="00B612F4">
        <w:t xml:space="preserve">and all prices in addition, which </w:t>
      </w:r>
      <w:r w:rsidR="00095BAF">
        <w:t xml:space="preserve">the </w:t>
      </w:r>
      <w:r w:rsidR="00CF22FC">
        <w:t>contractor</w:t>
      </w:r>
      <w:r w:rsidR="00CF22FC" w:rsidRPr="00B612F4">
        <w:t xml:space="preserve"> </w:t>
      </w:r>
      <w:r w:rsidRPr="00B612F4">
        <w:t xml:space="preserve">may charge under the terms of </w:t>
      </w:r>
      <w:r w:rsidR="00095BAF">
        <w:t xml:space="preserve">the </w:t>
      </w:r>
      <w:r w:rsidR="00CF22FC">
        <w:t>contract</w:t>
      </w:r>
      <w:r w:rsidRPr="00B612F4">
        <w:t>, do not and will not violate any existing federal, state</w:t>
      </w:r>
      <w:r w:rsidR="004E533B">
        <w:rPr>
          <w:lang w:val="en-US"/>
        </w:rPr>
        <w:t>,</w:t>
      </w:r>
      <w:r w:rsidRPr="00B612F4">
        <w:t xml:space="preserve"> or municipal law or regulations concerning price discrimination and/or price fixing.  Contractor agrees to hold the State harmless from any such </w:t>
      </w:r>
      <w:r w:rsidRPr="00B612F4">
        <w:lastRenderedPageBreak/>
        <w:t xml:space="preserve">violation.  Prices quoted shall not be subject to increase throughout the </w:t>
      </w:r>
      <w:r w:rsidR="00CF22FC">
        <w:t>contract</w:t>
      </w:r>
      <w:r w:rsidR="00CF22FC" w:rsidRPr="00B612F4">
        <w:t xml:space="preserve"> </w:t>
      </w:r>
      <w:r w:rsidRPr="00B612F4">
        <w:t>period unless specifically allowed by these specifications.</w:t>
      </w:r>
    </w:p>
    <w:p w:rsidR="007A7DDC" w:rsidRPr="00FF3BFF" w:rsidRDefault="007A7DDC" w:rsidP="003851BD">
      <w:pPr>
        <w:pStyle w:val="Level2Body"/>
        <w:rPr>
          <w:lang w:val="en-US"/>
        </w:rPr>
      </w:pPr>
    </w:p>
    <w:p w:rsidR="008C1AFE" w:rsidRDefault="008C1AFE" w:rsidP="00365299">
      <w:pPr>
        <w:pStyle w:val="Level2"/>
      </w:pPr>
      <w:bookmarkStart w:id="111" w:name="_Toc381023801"/>
      <w:r w:rsidRPr="00B612F4">
        <w:t>BEST AND FINAL OFFER</w:t>
      </w:r>
      <w:bookmarkEnd w:id="111"/>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E533B">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413D42" w:rsidRDefault="008C1AFE" w:rsidP="003851BD">
      <w:pPr>
        <w:pStyle w:val="Level2Body"/>
        <w:rPr>
          <w:lang w:val="en-US"/>
        </w:rPr>
      </w:pPr>
      <w:r w:rsidRPr="00B612F4">
        <w:t xml:space="preserve">The State will compile the final scores for </w:t>
      </w:r>
      <w:r w:rsidR="00330950">
        <w:t xml:space="preserve">all parts of </w:t>
      </w:r>
      <w:r w:rsidRPr="00B612F4">
        <w:t xml:space="preserve">each proposal.  The award may be granted to the highest scoring responsive and responsible </w:t>
      </w:r>
      <w:r w:rsidR="009D3329" w:rsidRPr="00B612F4">
        <w:t>bidder</w:t>
      </w:r>
      <w:r w:rsidRPr="00B612F4">
        <w:t xml:space="preserve">.  </w:t>
      </w:r>
    </w:p>
    <w:p w:rsidR="00413D42" w:rsidRDefault="00413D42" w:rsidP="003851BD">
      <w:pPr>
        <w:pStyle w:val="Level2Body"/>
        <w:rPr>
          <w:lang w:val="en-US"/>
        </w:rPr>
      </w:pPr>
    </w:p>
    <w:p w:rsidR="008C1AFE" w:rsidRPr="00B612F4" w:rsidRDefault="008C1AFE" w:rsidP="003851BD">
      <w:pPr>
        <w:pStyle w:val="Level2Body"/>
      </w:pPr>
      <w:r w:rsidRPr="00B612F4">
        <w:t xml:space="preserve">Alternatively, the highest scoring </w:t>
      </w:r>
      <w:r w:rsidR="009D3329" w:rsidRPr="00B612F4">
        <w:t>bidder</w:t>
      </w:r>
      <w:r w:rsidRPr="00B612F4">
        <w:t xml:space="preserve"> or </w:t>
      </w:r>
      <w:r w:rsidR="009D3329" w:rsidRPr="00B612F4">
        <w:t>bidder</w:t>
      </w:r>
      <w:r w:rsidRPr="00B612F4">
        <w:t xml:space="preserve">s may be requested to submit best and final offers.  If best and final offers are requested by the State and submitted by the </w:t>
      </w:r>
      <w:r w:rsidR="009D3329" w:rsidRPr="00B612F4">
        <w:t>bidder</w:t>
      </w:r>
      <w:r w:rsidRPr="00B612F4">
        <w:t>, they will be evaluated (using the stated criteria), scored</w:t>
      </w:r>
      <w:r w:rsidR="004E533B">
        <w:rPr>
          <w:lang w:val="en-US"/>
        </w:rPr>
        <w:t>,</w:t>
      </w:r>
      <w:r w:rsidRPr="00B612F4">
        <w:t xml:space="preserve"> and ranked by the Evaluation Committee.  The award will then be granted to the highest scoring </w:t>
      </w:r>
      <w:r w:rsidR="009D3329" w:rsidRPr="00B612F4">
        <w:t>bidder</w:t>
      </w:r>
      <w:r w:rsidRPr="00B612F4">
        <w:t xml:space="preserve">.  However, a </w:t>
      </w:r>
      <w:r w:rsidR="009D3329" w:rsidRPr="00B612F4">
        <w:t>bidder</w:t>
      </w:r>
      <w:r w:rsidRPr="00B612F4">
        <w:t xml:space="preserve"> should provide its best offer in its original proposal.  </w:t>
      </w:r>
      <w:r w:rsidR="009D3329" w:rsidRPr="00B612F4">
        <w:t>Bidders</w:t>
      </w:r>
      <w:r w:rsidRPr="00B612F4">
        <w:t xml:space="preserve"> should not expect that the State will request a best and final offer.</w:t>
      </w:r>
    </w:p>
    <w:p w:rsidR="0088531A" w:rsidRPr="00FF3BFF" w:rsidRDefault="0088531A" w:rsidP="003851BD">
      <w:pPr>
        <w:pStyle w:val="Level2Body"/>
        <w:rPr>
          <w:lang w:val="en-US"/>
        </w:rPr>
      </w:pPr>
    </w:p>
    <w:p w:rsidR="00553A46" w:rsidRDefault="008C1AFE" w:rsidP="00365299">
      <w:pPr>
        <w:pStyle w:val="Level2"/>
      </w:pPr>
      <w:bookmarkStart w:id="112" w:name="_Toc381023802"/>
      <w:r w:rsidRPr="00B612F4">
        <w:t>ETHICS IN PUBLIC CONTRACTING</w:t>
      </w:r>
      <w:bookmarkEnd w:id="112"/>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E533B">
            <w:pPr>
              <w:pStyle w:val="Level1Body"/>
              <w:widowControl w:val="0"/>
              <w:autoSpaceDE w:val="0"/>
              <w:autoSpaceDN w:val="0"/>
              <w:adjustRightInd w:val="0"/>
              <w:ind w:left="360"/>
              <w:rPr>
                <w:rFonts w:cs="Arial"/>
                <w:b/>
                <w:bCs/>
                <w:sz w:val="20"/>
              </w:rPr>
            </w:pPr>
          </w:p>
        </w:tc>
      </w:tr>
    </w:tbl>
    <w:p w:rsidR="0047390F" w:rsidRDefault="0047390F" w:rsidP="003851BD">
      <w:pPr>
        <w:pStyle w:val="Level2Body"/>
        <w:rPr>
          <w:lang w:val="en-US"/>
        </w:rPr>
      </w:pPr>
    </w:p>
    <w:p w:rsidR="008C1AFE" w:rsidRPr="00B612F4" w:rsidRDefault="008C1AFE" w:rsidP="003851BD">
      <w:pPr>
        <w:pStyle w:val="Level2Body"/>
      </w:pPr>
      <w:r w:rsidRPr="00B612F4">
        <w:t xml:space="preserve">No </w:t>
      </w:r>
      <w:r w:rsidR="009D3329" w:rsidRPr="00B612F4">
        <w:t>bidder</w:t>
      </w:r>
      <w:r w:rsidRPr="00B612F4">
        <w:t xml:space="preserve"> shall pay or offer to pay, either directly or indirectly, any fee, commission compensation, gift, gratuity, or </w:t>
      </w:r>
      <w:r w:rsidR="00D43529">
        <w:t>any</w:t>
      </w:r>
      <w:r w:rsidRPr="00B612F4">
        <w:t>thing of value to any State officer, legislator</w:t>
      </w:r>
      <w:r w:rsidR="004E533B">
        <w:rPr>
          <w:lang w:val="en-US"/>
        </w:rPr>
        <w:t>,</w:t>
      </w:r>
      <w:r w:rsidRPr="00B612F4">
        <w:t xml:space="preserve"> or employee based on the understanding that the receiving person’s vote, actions</w:t>
      </w:r>
      <w:r w:rsidR="004E533B">
        <w:rPr>
          <w:lang w:val="en-US"/>
        </w:rPr>
        <w:t>,</w:t>
      </w:r>
      <w:r w:rsidRPr="00B612F4">
        <w:t xml:space="preserve"> or </w:t>
      </w:r>
      <w:r w:rsidR="00BA0D3A" w:rsidRPr="00B612F4">
        <w:t>judgment</w:t>
      </w:r>
      <w:r w:rsidRPr="00B612F4">
        <w:t xml:space="preserve"> will be influenced thereby.  No </w:t>
      </w:r>
      <w:r w:rsidR="009D3329" w:rsidRPr="00B612F4">
        <w:t>bidder</w:t>
      </w:r>
      <w:r w:rsidRPr="00B612F4">
        <w:t xml:space="preserve"> shall give any item of value to any employee of the State Purchasing Bureau.  </w:t>
      </w:r>
    </w:p>
    <w:p w:rsidR="008C1AFE" w:rsidRPr="00B612F4" w:rsidRDefault="008C1AFE" w:rsidP="003851BD">
      <w:pPr>
        <w:pStyle w:val="Level2Body"/>
      </w:pPr>
    </w:p>
    <w:p w:rsidR="008C1AFE" w:rsidRPr="00B612F4" w:rsidRDefault="009D3329" w:rsidP="003851BD">
      <w:pPr>
        <w:pStyle w:val="Level2Body"/>
      </w:pPr>
      <w:r w:rsidRPr="00B612F4">
        <w:t>Bidders</w:t>
      </w:r>
      <w:r w:rsidR="008C1AFE" w:rsidRPr="00B612F4">
        <w:t xml:space="preserve"> shall be prohibited from utilizing the services of lobbyists, attorneys, political activists, or consultants to secure </w:t>
      </w:r>
      <w:r w:rsidR="00095BAF">
        <w:t xml:space="preserve">the </w:t>
      </w:r>
      <w:r w:rsidR="00CF22FC">
        <w:t>contract</w:t>
      </w:r>
      <w:r w:rsidR="008C1AFE" w:rsidRPr="00B612F4">
        <w:t xml:space="preserve">.  It is the intent of this provision to assure that the prohibition of state contact during the procurement process is not subverted through the use of lobbyists, attorneys, political activists, or consultants. It is the intent of the State that the process of evaluation of </w:t>
      </w:r>
      <w:r w:rsidR="00D43529">
        <w:t>proposals</w:t>
      </w:r>
      <w:r w:rsidR="008C1AFE" w:rsidRPr="00B612F4">
        <w:t xml:space="preserve"> and award of the </w:t>
      </w:r>
      <w:r w:rsidR="00CF22FC">
        <w:t>contract</w:t>
      </w:r>
      <w:r w:rsidR="00CF22FC" w:rsidRPr="00B612F4">
        <w:t xml:space="preserve"> </w:t>
      </w:r>
      <w:r w:rsidR="008C1AFE" w:rsidRPr="00B612F4">
        <w:t xml:space="preserve">be completed without external influence.  It is not the intent of this section to prohibit bidders from </w:t>
      </w:r>
      <w:r w:rsidR="00F82D38" w:rsidRPr="00B612F4">
        <w:t xml:space="preserve">seeking professional advice, </w:t>
      </w:r>
      <w:r w:rsidR="004E533B">
        <w:rPr>
          <w:lang w:val="en-US"/>
        </w:rPr>
        <w:t>such as</w:t>
      </w:r>
      <w:r w:rsidR="00F82D38" w:rsidRPr="00B612F4">
        <w:t xml:space="preserve"> </w:t>
      </w:r>
      <w:r w:rsidR="008C1AFE" w:rsidRPr="00B612F4">
        <w:t>consulting legal counsel</w:t>
      </w:r>
      <w:r w:rsidR="00F82D38" w:rsidRPr="00B612F4">
        <w:t>,</w:t>
      </w:r>
      <w:r w:rsidR="008C1AFE" w:rsidRPr="00B612F4">
        <w:t xml:space="preserve"> regarding terms and conditio</w:t>
      </w:r>
      <w:r w:rsidR="00D43529">
        <w:t>ns of this Request for Proposal</w:t>
      </w:r>
      <w:r w:rsidR="008C1AFE" w:rsidRPr="00B612F4">
        <w:t xml:space="preserve"> or the format or content of their proposal.</w:t>
      </w:r>
    </w:p>
    <w:p w:rsidR="008C1AFE" w:rsidRPr="00B612F4" w:rsidRDefault="008C1AFE" w:rsidP="003851BD">
      <w:pPr>
        <w:pStyle w:val="Level2Body"/>
      </w:pPr>
      <w:r w:rsidRPr="00B612F4">
        <w:t xml:space="preserve">If the </w:t>
      </w:r>
      <w:r w:rsidR="00F82D38" w:rsidRPr="00B612F4">
        <w:t>bidder</w:t>
      </w:r>
      <w:r w:rsidRPr="00B612F4">
        <w:t xml:space="preserve"> is found to be in non-compliance with this section of the </w:t>
      </w:r>
      <w:r w:rsidR="003D472D">
        <w:t>Request for Proposal</w:t>
      </w:r>
      <w:r w:rsidRPr="00B612F4">
        <w:t xml:space="preserve">, they may forfeit the </w:t>
      </w:r>
      <w:r w:rsidR="00CF22FC">
        <w:t>contract</w:t>
      </w:r>
      <w:r w:rsidR="00CF22FC" w:rsidRPr="00B612F4">
        <w:t xml:space="preserve"> </w:t>
      </w:r>
      <w:r w:rsidRPr="00B612F4">
        <w:t>if awarded to them or be disqualified from the selection process.</w:t>
      </w:r>
    </w:p>
    <w:p w:rsidR="007A7DDC" w:rsidRPr="00FF3BFF" w:rsidRDefault="007A7DDC" w:rsidP="003851BD">
      <w:pPr>
        <w:pStyle w:val="Level2Body"/>
        <w:rPr>
          <w:lang w:val="en-US"/>
        </w:rPr>
      </w:pPr>
    </w:p>
    <w:p w:rsidR="004E533B" w:rsidRDefault="004E533B">
      <w:pPr>
        <w:jc w:val="left"/>
        <w:rPr>
          <w:b/>
          <w:bCs/>
          <w:color w:val="000000"/>
        </w:rPr>
      </w:pPr>
      <w:bookmarkStart w:id="113" w:name="_Toc133215011"/>
      <w:r>
        <w:br w:type="page"/>
      </w:r>
    </w:p>
    <w:p w:rsidR="002A4271" w:rsidRDefault="002A4271" w:rsidP="002A4271">
      <w:pPr>
        <w:pStyle w:val="Level2"/>
      </w:pPr>
      <w:bookmarkStart w:id="114" w:name="_Toc381023803"/>
      <w:r w:rsidRPr="00B612F4">
        <w:lastRenderedPageBreak/>
        <w:t>INDEMNIFICATION</w:t>
      </w:r>
      <w:bookmarkEnd w:id="113"/>
      <w:bookmarkEnd w:id="114"/>
      <w:r w:rsidRPr="00B612F4">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E533B">
            <w:pPr>
              <w:pStyle w:val="Level1Body"/>
              <w:widowControl w:val="0"/>
              <w:autoSpaceDE w:val="0"/>
              <w:autoSpaceDN w:val="0"/>
              <w:adjustRightInd w:val="0"/>
              <w:ind w:left="360"/>
              <w:rPr>
                <w:rFonts w:cs="Arial"/>
                <w:b/>
                <w:bCs/>
                <w:sz w:val="20"/>
              </w:rPr>
            </w:pPr>
          </w:p>
        </w:tc>
      </w:tr>
    </w:tbl>
    <w:p w:rsidR="002A4271" w:rsidRPr="00186159" w:rsidRDefault="002A4271" w:rsidP="003851BD">
      <w:pPr>
        <w:pStyle w:val="Level2Body"/>
        <w:rPr>
          <w:b/>
        </w:rPr>
      </w:pPr>
      <w:r w:rsidRPr="00186159">
        <w:rPr>
          <w:b/>
        </w:rPr>
        <w:fldChar w:fldCharType="begin"/>
      </w:r>
      <w:r w:rsidRPr="00186159">
        <w:rPr>
          <w:b/>
        </w:rPr>
        <w:instrText>tc "CONTRACTOR INDEMNIFICATION " \l 2</w:instrText>
      </w:r>
      <w:r w:rsidRPr="00186159">
        <w:rPr>
          <w:b/>
        </w:rPr>
        <w:fldChar w:fldCharType="end"/>
      </w:r>
    </w:p>
    <w:p w:rsidR="002A4271" w:rsidRPr="00657F68" w:rsidRDefault="00B33C56" w:rsidP="001C6C4F">
      <w:pPr>
        <w:pStyle w:val="Level3"/>
        <w:rPr>
          <w:b/>
        </w:rPr>
      </w:pPr>
      <w:r w:rsidRPr="00657F68">
        <w:rPr>
          <w:b/>
        </w:rPr>
        <w:t>GENERAL</w:t>
      </w:r>
    </w:p>
    <w:p w:rsidR="002A4271" w:rsidRPr="00657F68" w:rsidRDefault="00B850A3" w:rsidP="004A1382">
      <w:pPr>
        <w:pStyle w:val="Level3Body"/>
      </w:pPr>
      <w:r w:rsidRPr="00657F68">
        <w:t>The contractor agrees to defend, indemnify, hold, and save harmless the State and its employees, volunteers, agents, and its elected and appointed officials (“the indemnified parties”) from and against any and all claims, liens, demands, damages, liability, actions, causes of action, losses, judgments, costs, and expenses of every nature, including investigation costs and expenses, settlement costs, and attorney fees and expenses (“the claims”), sustained or asserted against the State, arising out of, resulting from, or attributable to the willful misconduct, negligence, error, or omission of the contractor, its employees, subcontractors, consultants, representatives, and agents, except to the extent such contractor liability is attenuated by any action of the State which directly and proximately contributed to the claims</w:t>
      </w:r>
      <w:r w:rsidR="002A4271" w:rsidRPr="00657F68">
        <w:t>.</w:t>
      </w:r>
    </w:p>
    <w:p w:rsidR="002A4271" w:rsidRPr="00657F68" w:rsidRDefault="002A4271" w:rsidP="004A1382">
      <w:pPr>
        <w:pStyle w:val="Level3Body"/>
      </w:pPr>
    </w:p>
    <w:p w:rsidR="002A4271" w:rsidRPr="00657F68" w:rsidRDefault="00B33C56" w:rsidP="001C6C4F">
      <w:pPr>
        <w:pStyle w:val="Level3"/>
        <w:rPr>
          <w:b/>
        </w:rPr>
      </w:pPr>
      <w:r w:rsidRPr="00657F68">
        <w:rPr>
          <w:b/>
        </w:rPr>
        <w:t>INTELLECTUAL PROPERTY</w:t>
      </w:r>
    </w:p>
    <w:p w:rsidR="00317ED8" w:rsidRPr="00657F68" w:rsidRDefault="00B850A3" w:rsidP="004A1382">
      <w:pPr>
        <w:pStyle w:val="Level3Body"/>
      </w:pPr>
      <w:r w:rsidRPr="00657F68">
        <w:t>The contractor agrees it will</w:t>
      </w:r>
      <w:r w:rsidR="004E533B">
        <w:t>,</w:t>
      </w:r>
      <w:r w:rsidRPr="00657F68">
        <w:t xml:space="preserve"> at its sole cost and expense, defend, indemnify, and hold harmless the indemnified parties from and against any and all claims, to the extent such claims arise out of, result from, or are attributable to</w:t>
      </w:r>
      <w:r w:rsidR="004E533B">
        <w:t>,</w:t>
      </w:r>
      <w:r w:rsidRPr="00657F68">
        <w:t xml:space="preserve"> the actual or alleged infringement or misappropriation of any patent, copyright, trade secret, trademark, or confidential information of any third party by the contractor or its employees, subcontractors, consultants, representatives, and agents; provided, however, the State gives the contractor prompt notice in writing of the claim.  The contractor may not settle any infringement claim that will affect the State’s use of the Licensed Software without the State’s prior written consent, which consent may be withheld for any reason.</w:t>
      </w:r>
    </w:p>
    <w:p w:rsidR="00317ED8" w:rsidRPr="00657F68" w:rsidRDefault="00317ED8" w:rsidP="004A1382">
      <w:pPr>
        <w:pStyle w:val="Level3Body"/>
      </w:pPr>
    </w:p>
    <w:p w:rsidR="002A4271" w:rsidRPr="00657F68" w:rsidRDefault="00317ED8" w:rsidP="004A1382">
      <w:pPr>
        <w:pStyle w:val="Level3Body"/>
      </w:pPr>
      <w:r w:rsidRPr="00657F68">
        <w:t>If a judgment or settlement is obtained or reasonably anticipated against the State’s use of any intellectual property for which the contractor has indemnified the State, the contractor shall</w:t>
      </w:r>
      <w:r w:rsidR="004E533B">
        <w:t>,</w:t>
      </w:r>
      <w:r w:rsidRPr="00657F68">
        <w:t xml:space="preserve"> at the contractor’s sole cost and expense promptly modify the item or items which were determined to be infringing, acquire a license or licenses on the State’s behalf to provide the necessary rights to the State to eliminate the infringement, or provide the State with a non-infringing substitute that provides the State the same functionality.  At the State’s election, the actual or anticipated judgment may be treated as a breach of warranty by the contractor, and the State may receive the remedies provided under this RFP.</w:t>
      </w:r>
    </w:p>
    <w:p w:rsidR="002A4271" w:rsidRPr="00657F68" w:rsidRDefault="002A4271" w:rsidP="004A1382">
      <w:pPr>
        <w:pStyle w:val="Level3Body"/>
      </w:pPr>
    </w:p>
    <w:p w:rsidR="002A4271" w:rsidRPr="00657F68" w:rsidRDefault="00B33C56" w:rsidP="001C6C4F">
      <w:pPr>
        <w:pStyle w:val="Level3"/>
        <w:rPr>
          <w:b/>
        </w:rPr>
      </w:pPr>
      <w:r w:rsidRPr="00657F68">
        <w:rPr>
          <w:b/>
        </w:rPr>
        <w:t>PERSONNEL</w:t>
      </w:r>
    </w:p>
    <w:p w:rsidR="002A4271" w:rsidRDefault="00317ED8" w:rsidP="004A1382">
      <w:pPr>
        <w:pStyle w:val="Level3Body"/>
      </w:pPr>
      <w:r w:rsidRPr="00657F68">
        <w:t>The contractor shall, at its expense, indemnify and hold harmless the indemnified parties from and against any claim with respect to withholding taxes, worker’s compensation, employee benefits, or any other claim, demand, liability, damage, or loss of any nature relating to any of the personnel provided by the contractor.</w:t>
      </w:r>
    </w:p>
    <w:p w:rsidR="007A7DDC" w:rsidRDefault="007A7DDC" w:rsidP="004A1382">
      <w:pPr>
        <w:pStyle w:val="Level3Body"/>
      </w:pPr>
    </w:p>
    <w:p w:rsidR="004E533B" w:rsidRDefault="004E533B">
      <w:pPr>
        <w:jc w:val="left"/>
        <w:rPr>
          <w:b/>
          <w:bCs/>
          <w:color w:val="000000"/>
        </w:rPr>
      </w:pPr>
      <w:bookmarkStart w:id="115" w:name="_Toc77760669"/>
      <w:r>
        <w:br w:type="page"/>
      </w:r>
    </w:p>
    <w:p w:rsidR="00186159" w:rsidRDefault="005748B4" w:rsidP="00365299">
      <w:pPr>
        <w:pStyle w:val="Level2"/>
      </w:pPr>
      <w:bookmarkStart w:id="116" w:name="_Toc381023804"/>
      <w:r>
        <w:lastRenderedPageBreak/>
        <w:t>NEBRASKA TECHNOLOGY ACCESS STANDARDS</w:t>
      </w:r>
      <w:bookmarkEnd w:id="115"/>
      <w:bookmarkEnd w:id="116"/>
      <w:r>
        <w:t xml:space="preserve"> </w:t>
      </w:r>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E533B">
            <w:pPr>
              <w:pStyle w:val="Level1Body"/>
              <w:widowControl w:val="0"/>
              <w:autoSpaceDE w:val="0"/>
              <w:autoSpaceDN w:val="0"/>
              <w:adjustRightInd w:val="0"/>
              <w:ind w:left="360"/>
              <w:rPr>
                <w:rFonts w:cs="Arial"/>
                <w:b/>
                <w:bCs/>
                <w:sz w:val="20"/>
              </w:rPr>
            </w:pPr>
          </w:p>
        </w:tc>
      </w:tr>
    </w:tbl>
    <w:p w:rsidR="005748B4" w:rsidRDefault="005748B4" w:rsidP="0024282D">
      <w:pPr>
        <w:pStyle w:val="Level2Body"/>
      </w:pPr>
      <w:r>
        <w:fldChar w:fldCharType="begin"/>
      </w:r>
      <w:r>
        <w:instrText>tc "NEBRASKA TECHNOLOGY ACCESS STANDARDS " \l 2</w:instrText>
      </w:r>
      <w:r>
        <w:fldChar w:fldCharType="end"/>
      </w:r>
    </w:p>
    <w:p w:rsidR="005748B4" w:rsidRDefault="005748B4" w:rsidP="003851BD">
      <w:pPr>
        <w:pStyle w:val="Level2Body"/>
      </w:pPr>
      <w:r>
        <w:t xml:space="preserve">Contractor shall review the Nebraska Technology Access Standards, found at </w:t>
      </w:r>
      <w:hyperlink r:id="rId24" w:history="1">
        <w:r w:rsidR="00A50076" w:rsidRPr="00A57368">
          <w:rPr>
            <w:rStyle w:val="Hyperlink"/>
          </w:rPr>
          <w:t>http://nitc.nebraska.gov/standards/2-101.html</w:t>
        </w:r>
      </w:hyperlink>
      <w:r w:rsidR="00A50076" w:rsidRPr="0050488A">
        <w:t xml:space="preserve"> </w:t>
      </w:r>
      <w:r>
        <w:t xml:space="preserve">and ensure that products and/or services provided under </w:t>
      </w:r>
      <w:r w:rsidR="00095BAF">
        <w:t xml:space="preserve">the </w:t>
      </w:r>
      <w:r w:rsidR="00CF22FC">
        <w:t xml:space="preserve">contract </w:t>
      </w:r>
      <w:r>
        <w:t xml:space="preserve">comply with the applicable standards.  In the event such standards change during </w:t>
      </w:r>
      <w:r w:rsidR="00095BAF">
        <w:t xml:space="preserve">the </w:t>
      </w:r>
      <w:r w:rsidR="00CF22FC">
        <w:t xml:space="preserve">contractor’s </w:t>
      </w:r>
      <w:r>
        <w:t xml:space="preserve">performance, the State may create an amendment to </w:t>
      </w:r>
      <w:r w:rsidR="00095BAF">
        <w:t xml:space="preserve">the </w:t>
      </w:r>
      <w:r w:rsidR="00CF22FC">
        <w:t xml:space="preserve">contract </w:t>
      </w:r>
      <w:r>
        <w:t xml:space="preserve">to request that </w:t>
      </w:r>
      <w:r w:rsidR="00CF22FC">
        <w:t xml:space="preserve">contract </w:t>
      </w:r>
      <w:r>
        <w:t>comply with the changed standard at a cost mutually acceptable to the parties.</w:t>
      </w:r>
    </w:p>
    <w:p w:rsidR="0088531A" w:rsidRPr="00FF3BFF" w:rsidRDefault="0088531A" w:rsidP="003851BD">
      <w:pPr>
        <w:pStyle w:val="Level2Body"/>
        <w:rPr>
          <w:lang w:val="en-US"/>
        </w:rPr>
      </w:pPr>
    </w:p>
    <w:p w:rsidR="000D5E2B" w:rsidRDefault="000D5E2B" w:rsidP="00365299">
      <w:pPr>
        <w:pStyle w:val="Level2"/>
      </w:pPr>
      <w:bookmarkStart w:id="117" w:name="_Toc381023805"/>
      <w:r>
        <w:t>ANTITRUST</w:t>
      </w:r>
      <w:bookmarkEnd w:id="117"/>
    </w:p>
    <w:p w:rsidR="0047390F" w:rsidRPr="00FF3BFF" w:rsidRDefault="0047390F" w:rsidP="0099175C">
      <w:pPr>
        <w:ind w:firstLine="720"/>
        <w:rPr>
          <w:b/>
          <w:bCs/>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E533B">
            <w:pPr>
              <w:pStyle w:val="Level1Body"/>
              <w:widowControl w:val="0"/>
              <w:autoSpaceDE w:val="0"/>
              <w:autoSpaceDN w:val="0"/>
              <w:adjustRightInd w:val="0"/>
              <w:ind w:left="360"/>
              <w:rPr>
                <w:rFonts w:cs="Arial"/>
                <w:b/>
                <w:bCs/>
                <w:sz w:val="20"/>
              </w:rPr>
            </w:pPr>
          </w:p>
        </w:tc>
      </w:tr>
    </w:tbl>
    <w:p w:rsidR="00186159" w:rsidRPr="00FF3BFF" w:rsidRDefault="00186159" w:rsidP="0099175C">
      <w:pPr>
        <w:ind w:firstLine="720"/>
        <w:rPr>
          <w:b/>
          <w:bCs/>
        </w:rPr>
      </w:pPr>
    </w:p>
    <w:p w:rsidR="000D5E2B" w:rsidRDefault="000D5E2B" w:rsidP="0088531A">
      <w:pPr>
        <w:pStyle w:val="Level2Body"/>
        <w:rPr>
          <w:lang w:val="en-US"/>
        </w:rPr>
      </w:pPr>
      <w:r w:rsidRPr="00FF3BFF">
        <w:rPr>
          <w:szCs w:val="22"/>
        </w:rPr>
        <w:t>The</w:t>
      </w:r>
      <w:r w:rsidRPr="000D5E2B">
        <w:t xml:space="preserve"> </w:t>
      </w:r>
      <w:r w:rsidR="00CF22FC">
        <w:t>c</w:t>
      </w:r>
      <w:r w:rsidR="00CF22FC" w:rsidRPr="000D5E2B">
        <w:t xml:space="preserve">ontractor </w:t>
      </w:r>
      <w:r w:rsidRPr="000D5E2B">
        <w:t xml:space="preserve">hereby assigns to the State any and all claims for overcharges as to goods and/or services provided in connection with this </w:t>
      </w:r>
      <w:r w:rsidR="00CF22FC">
        <w:t>c</w:t>
      </w:r>
      <w:r w:rsidR="00CF22FC" w:rsidRPr="000D5E2B">
        <w:t xml:space="preserve">ontract </w:t>
      </w:r>
      <w:r w:rsidRPr="000D5E2B">
        <w:t>resulting from antitrust violations which arise under antitrust laws of the United States and the antitrust laws of the State.</w:t>
      </w:r>
    </w:p>
    <w:p w:rsidR="0041554E" w:rsidRDefault="0041554E" w:rsidP="003851BD">
      <w:pPr>
        <w:pStyle w:val="Level2Body"/>
        <w:rPr>
          <w:lang w:val="en-US"/>
        </w:rPr>
      </w:pPr>
    </w:p>
    <w:p w:rsidR="007872A3" w:rsidRDefault="007872A3" w:rsidP="00FF3BFF">
      <w:pPr>
        <w:pStyle w:val="Level2"/>
      </w:pPr>
      <w:bookmarkStart w:id="118" w:name="_Toc381023806"/>
      <w:r>
        <w:t>DISASTER RECOVERY/BACK UP PLAN</w:t>
      </w:r>
      <w:bookmarkEnd w:id="118"/>
    </w:p>
    <w:p w:rsidR="0041554E" w:rsidRDefault="0041554E" w:rsidP="007D0A86">
      <w:pPr>
        <w:pStyle w:val="Level2"/>
        <w:numPr>
          <w:ilvl w:val="0"/>
          <w:numId w:val="0"/>
        </w:numPr>
        <w:ind w:left="720"/>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E533B">
            <w:pPr>
              <w:pStyle w:val="Level1Body"/>
              <w:widowControl w:val="0"/>
              <w:autoSpaceDE w:val="0"/>
              <w:autoSpaceDN w:val="0"/>
              <w:adjustRightInd w:val="0"/>
              <w:ind w:left="360"/>
              <w:rPr>
                <w:rFonts w:cs="Arial"/>
                <w:b/>
                <w:bCs/>
                <w:sz w:val="20"/>
              </w:rPr>
            </w:pPr>
          </w:p>
        </w:tc>
      </w:tr>
    </w:tbl>
    <w:p w:rsidR="0041554E" w:rsidRPr="00FF3BFF" w:rsidRDefault="0041554E" w:rsidP="0099175C">
      <w:pPr>
        <w:ind w:firstLine="720"/>
        <w:rPr>
          <w:b/>
          <w:bCs/>
        </w:rPr>
      </w:pPr>
    </w:p>
    <w:p w:rsidR="000D5E2B" w:rsidRPr="000D5E2B" w:rsidRDefault="009A7427" w:rsidP="003851BD">
      <w:pPr>
        <w:pStyle w:val="Level2Body"/>
      </w:pPr>
      <w:r w:rsidRPr="0039528E">
        <w:t>The contractor shall have a disaster recovery and back-up plan, of which a copy should be provided to the State, which includes, but is not limited to equipment, personnel, facilities, and transportation, in order to continue services as specified under these specifications in the event of a disaster</w:t>
      </w:r>
      <w:r w:rsidR="00243B96">
        <w:t>.</w:t>
      </w:r>
    </w:p>
    <w:p w:rsidR="007A7DDC" w:rsidRPr="00FF3BFF" w:rsidRDefault="007A7DDC" w:rsidP="003851BD">
      <w:pPr>
        <w:pStyle w:val="Level2Body"/>
        <w:rPr>
          <w:lang w:val="en-US"/>
        </w:rPr>
      </w:pPr>
    </w:p>
    <w:p w:rsidR="000D5E2B" w:rsidRDefault="000D5E2B" w:rsidP="00365299">
      <w:pPr>
        <w:pStyle w:val="Level2"/>
      </w:pPr>
      <w:bookmarkStart w:id="119" w:name="_Toc381023807"/>
      <w:r>
        <w:t>TIME IS OF THE ESSENCE</w:t>
      </w:r>
      <w:bookmarkEnd w:id="119"/>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E533B">
            <w:pPr>
              <w:pStyle w:val="Level1Body"/>
              <w:widowControl w:val="0"/>
              <w:autoSpaceDE w:val="0"/>
              <w:autoSpaceDN w:val="0"/>
              <w:adjustRightInd w:val="0"/>
              <w:ind w:left="360"/>
              <w:rPr>
                <w:rFonts w:cs="Arial"/>
                <w:b/>
                <w:bCs/>
                <w:sz w:val="20"/>
              </w:rPr>
            </w:pPr>
          </w:p>
        </w:tc>
      </w:tr>
    </w:tbl>
    <w:p w:rsidR="00186159" w:rsidRPr="0099175C" w:rsidRDefault="00186159" w:rsidP="0099175C">
      <w:pPr>
        <w:ind w:firstLine="720"/>
        <w:rPr>
          <w:b/>
          <w:bCs/>
          <w:sz w:val="16"/>
          <w:szCs w:val="16"/>
        </w:rPr>
      </w:pPr>
    </w:p>
    <w:p w:rsidR="008C1AFE" w:rsidRDefault="000D5E2B" w:rsidP="003851BD">
      <w:pPr>
        <w:pStyle w:val="Level2Body"/>
      </w:pPr>
      <w:r w:rsidRPr="006D272B">
        <w:t xml:space="preserve">Time is of the essence in this </w:t>
      </w:r>
      <w:r w:rsidR="00CF22FC">
        <w:t>c</w:t>
      </w:r>
      <w:r w:rsidR="00CF22FC" w:rsidRPr="006D272B">
        <w:t>ontract</w:t>
      </w:r>
      <w:r w:rsidRPr="006D272B">
        <w:t xml:space="preserve">.  The acceptance of late performance with or without objection or reservation by the State shall not waive any rights of the State nor constitute a </w:t>
      </w:r>
      <w:r w:rsidRPr="006D272B">
        <w:lastRenderedPageBreak/>
        <w:t xml:space="preserve">waiver of the requirement of timely performance of any obligations on the part of </w:t>
      </w:r>
      <w:r w:rsidR="004B689C">
        <w:t xml:space="preserve">the </w:t>
      </w:r>
      <w:r w:rsidR="00CF22FC">
        <w:t>c</w:t>
      </w:r>
      <w:r w:rsidR="00CF22FC" w:rsidRPr="006D272B">
        <w:t xml:space="preserve">ontractor </w:t>
      </w:r>
      <w:r w:rsidRPr="006D272B">
        <w:t>remaining to be performed.</w:t>
      </w:r>
    </w:p>
    <w:p w:rsidR="007872A3" w:rsidRPr="00FF3BFF" w:rsidRDefault="007872A3" w:rsidP="003851BD">
      <w:pPr>
        <w:pStyle w:val="Level2Body"/>
        <w:rPr>
          <w:lang w:val="en-US"/>
        </w:rPr>
      </w:pPr>
    </w:p>
    <w:p w:rsidR="00CC642B" w:rsidRDefault="00CC642B" w:rsidP="00365299">
      <w:pPr>
        <w:pStyle w:val="Level2"/>
      </w:pPr>
      <w:bookmarkStart w:id="120" w:name="_Toc381023808"/>
      <w:r w:rsidRPr="00CC642B">
        <w:t>RECYCLING</w:t>
      </w:r>
      <w:bookmarkEnd w:id="120"/>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E533B">
            <w:pPr>
              <w:pStyle w:val="Level1Body"/>
              <w:widowControl w:val="0"/>
              <w:autoSpaceDE w:val="0"/>
              <w:autoSpaceDN w:val="0"/>
              <w:adjustRightInd w:val="0"/>
              <w:ind w:left="360"/>
              <w:rPr>
                <w:rFonts w:cs="Arial"/>
                <w:b/>
                <w:bCs/>
                <w:sz w:val="20"/>
              </w:rPr>
            </w:pPr>
          </w:p>
        </w:tc>
      </w:tr>
    </w:tbl>
    <w:p w:rsidR="00186159" w:rsidRPr="00CC642B" w:rsidRDefault="00186159" w:rsidP="0024282D">
      <w:pPr>
        <w:pStyle w:val="Level2Body"/>
      </w:pPr>
    </w:p>
    <w:p w:rsidR="00CC642B" w:rsidRPr="00CC642B" w:rsidRDefault="00CC642B" w:rsidP="003851BD">
      <w:pPr>
        <w:pStyle w:val="Level2Body"/>
      </w:pPr>
      <w:r w:rsidRPr="00CC642B">
        <w:t xml:space="preserve">Preference will be given to items which are manufactured or produced from recycled material or which can be readily reused or recycled after their normal use as per state statute (Neb. Rev. Stat. </w:t>
      </w:r>
      <w:r w:rsidR="00BB21DE">
        <w:t>§</w:t>
      </w:r>
      <w:r w:rsidRPr="00CC642B">
        <w:t>81-15, 159).</w:t>
      </w:r>
    </w:p>
    <w:p w:rsidR="00CC642B" w:rsidRPr="00CC642B" w:rsidRDefault="00CC642B" w:rsidP="003851BD">
      <w:pPr>
        <w:pStyle w:val="Level2Body"/>
      </w:pPr>
    </w:p>
    <w:p w:rsidR="00783A21" w:rsidRDefault="00783A21" w:rsidP="00783A21">
      <w:pPr>
        <w:pStyle w:val="Level2"/>
      </w:pPr>
      <w:bookmarkStart w:id="121" w:name="_Toc381023809"/>
      <w:r w:rsidRPr="00CC642B">
        <w:t>DRUG POLICY</w:t>
      </w:r>
      <w:bookmarkEnd w:id="121"/>
    </w:p>
    <w:p w:rsidR="0047390F" w:rsidRPr="0099175C" w:rsidRDefault="0047390F" w:rsidP="0099175C">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41554E" w:rsidRPr="00722FC0" w:rsidTr="0041554E">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41554E" w:rsidRPr="00722FC0" w:rsidRDefault="0041554E" w:rsidP="0041554E">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41554E" w:rsidRPr="00722FC0" w:rsidRDefault="0041554E" w:rsidP="0041554E">
            <w:pPr>
              <w:pStyle w:val="Level1Body"/>
              <w:rPr>
                <w:rFonts w:cs="Arial"/>
                <w:b/>
                <w:bCs/>
                <w:sz w:val="18"/>
                <w:szCs w:val="18"/>
              </w:rPr>
            </w:pPr>
          </w:p>
        </w:tc>
      </w:tr>
      <w:tr w:rsidR="0041554E" w:rsidRPr="00722FC0" w:rsidTr="0041554E">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p w:rsidR="0041554E" w:rsidRPr="00722FC0" w:rsidRDefault="0041554E" w:rsidP="0041554E">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1554E">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41554E" w:rsidRPr="00722FC0" w:rsidRDefault="0041554E" w:rsidP="004E533B">
            <w:pPr>
              <w:pStyle w:val="Level1Body"/>
              <w:widowControl w:val="0"/>
              <w:autoSpaceDE w:val="0"/>
              <w:autoSpaceDN w:val="0"/>
              <w:adjustRightInd w:val="0"/>
              <w:ind w:left="360"/>
              <w:rPr>
                <w:rFonts w:cs="Arial"/>
                <w:b/>
                <w:bCs/>
                <w:sz w:val="20"/>
              </w:rPr>
            </w:pPr>
          </w:p>
        </w:tc>
      </w:tr>
    </w:tbl>
    <w:p w:rsidR="00186159" w:rsidRPr="00CC642B" w:rsidRDefault="00186159" w:rsidP="0024282D">
      <w:pPr>
        <w:pStyle w:val="Level2Body"/>
      </w:pPr>
    </w:p>
    <w:p w:rsidR="00783A21" w:rsidRDefault="00783A21" w:rsidP="00783A21">
      <w:pPr>
        <w:pStyle w:val="Level2Body"/>
      </w:pPr>
      <w:r w:rsidRPr="00CC642B">
        <w:t>Contractor certifies that it maintains a drug free work place environment to ensure worker safety and workplace integrity.  Contractor agrees to provide a copy of its drug free workplace policy at any time upon request by the State.</w:t>
      </w:r>
    </w:p>
    <w:p w:rsidR="007A7DDC" w:rsidRPr="00FF3BFF" w:rsidRDefault="007A7DDC" w:rsidP="00783A21">
      <w:pPr>
        <w:pStyle w:val="Level2Body"/>
        <w:rPr>
          <w:lang w:val="en-US"/>
        </w:rPr>
      </w:pPr>
    </w:p>
    <w:p w:rsidR="00783A21" w:rsidRDefault="00783A21" w:rsidP="00783A21">
      <w:pPr>
        <w:pStyle w:val="Level2"/>
      </w:pPr>
      <w:bookmarkStart w:id="122" w:name="_Toc381023810"/>
      <w:r>
        <w:t>EMPLOYEE WORK ELIGIBILITY STATUS</w:t>
      </w:r>
      <w:bookmarkEnd w:id="122"/>
    </w:p>
    <w:p w:rsidR="0047390F" w:rsidRPr="00FF3BFF" w:rsidRDefault="0047390F" w:rsidP="0060430A">
      <w:pPr>
        <w:ind w:firstLine="720"/>
        <w:rPr>
          <w:b/>
          <w:bCs/>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6E4597" w:rsidRPr="00722FC0" w:rsidTr="006E4597">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6E4597" w:rsidRPr="00722FC0" w:rsidRDefault="006E4597" w:rsidP="00721602">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6E4597" w:rsidRPr="00722FC0" w:rsidRDefault="006E4597" w:rsidP="00721602">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6E4597" w:rsidRPr="00722FC0" w:rsidRDefault="006E4597" w:rsidP="00721602">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6E4597" w:rsidRPr="00722FC0" w:rsidRDefault="006E4597" w:rsidP="00721602">
            <w:pPr>
              <w:pStyle w:val="Level1Body"/>
              <w:rPr>
                <w:rFonts w:cs="Arial"/>
                <w:b/>
                <w:bCs/>
                <w:sz w:val="18"/>
                <w:szCs w:val="18"/>
              </w:rPr>
            </w:pPr>
          </w:p>
        </w:tc>
      </w:tr>
      <w:tr w:rsidR="006E4597" w:rsidRPr="00722FC0" w:rsidTr="006E4597">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6E4597" w:rsidRPr="00722FC0" w:rsidRDefault="006E4597" w:rsidP="00721602">
            <w:pPr>
              <w:pStyle w:val="Level1Body"/>
              <w:rPr>
                <w:rFonts w:cs="Arial"/>
                <w:b/>
                <w:sz w:val="18"/>
                <w:szCs w:val="18"/>
              </w:rPr>
            </w:pPr>
          </w:p>
          <w:p w:rsidR="006E4597" w:rsidRPr="00722FC0" w:rsidRDefault="006E4597" w:rsidP="00721602">
            <w:pPr>
              <w:pStyle w:val="Level1Body"/>
              <w:rPr>
                <w:rFonts w:cs="Arial"/>
                <w:b/>
                <w:sz w:val="18"/>
                <w:szCs w:val="18"/>
              </w:rPr>
            </w:pPr>
          </w:p>
          <w:p w:rsidR="006E4597" w:rsidRPr="00722FC0" w:rsidRDefault="006E4597" w:rsidP="00721602">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6E4597" w:rsidRPr="00722FC0" w:rsidRDefault="006E4597" w:rsidP="00721602">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6E4597" w:rsidRPr="00722FC0" w:rsidRDefault="006E4597" w:rsidP="00721602">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6E4597" w:rsidRPr="00722FC0" w:rsidRDefault="006E4597" w:rsidP="004E533B">
            <w:pPr>
              <w:pStyle w:val="Level1Body"/>
              <w:widowControl w:val="0"/>
              <w:autoSpaceDE w:val="0"/>
              <w:autoSpaceDN w:val="0"/>
              <w:adjustRightInd w:val="0"/>
              <w:ind w:left="360"/>
              <w:rPr>
                <w:rFonts w:cs="Arial"/>
                <w:b/>
                <w:bCs/>
                <w:sz w:val="20"/>
              </w:rPr>
            </w:pPr>
          </w:p>
        </w:tc>
      </w:tr>
    </w:tbl>
    <w:p w:rsidR="00186159" w:rsidRPr="00FF3BFF" w:rsidRDefault="00186159" w:rsidP="0099175C">
      <w:pPr>
        <w:ind w:firstLine="720"/>
        <w:rPr>
          <w:b/>
          <w:bCs/>
        </w:rPr>
      </w:pPr>
    </w:p>
    <w:p w:rsidR="00783A21" w:rsidRPr="00783A21" w:rsidRDefault="00783A21" w:rsidP="00783A21">
      <w:pPr>
        <w:pStyle w:val="Level2Body"/>
      </w:pPr>
      <w:r w:rsidRPr="00FF3BFF">
        <w:rPr>
          <w:szCs w:val="22"/>
        </w:rPr>
        <w:t>The</w:t>
      </w:r>
      <w:r w:rsidRPr="00783A21">
        <w:t xml:space="preserve"> Contractor is required and hereby agrees to use a federal immigration verification system to determine the work eligibility status of employees physically performing services within the State of Nebraska. A federal immigration verification system means the electronic verification of the work authorization program authorized by the Illegal Immigration Reform and Immigrant Responsibility Act of 1996, 8 U.S.C. 1324a, known as the E-Verify Program, or an equivalent federal program designated by the United States Department of Homeland Security or other federal agency authorized to verify the work eligibility status of a</w:t>
      </w:r>
      <w:r w:rsidR="004E533B">
        <w:rPr>
          <w:lang w:val="en-US"/>
        </w:rPr>
        <w:t>n</w:t>
      </w:r>
      <w:r w:rsidRPr="00783A21">
        <w:t xml:space="preserve"> employee.</w:t>
      </w:r>
    </w:p>
    <w:p w:rsidR="00783A21" w:rsidRPr="00783A21" w:rsidRDefault="00783A21" w:rsidP="00783A21">
      <w:pPr>
        <w:pStyle w:val="Level2Body"/>
      </w:pPr>
    </w:p>
    <w:p w:rsidR="00783A21" w:rsidRPr="00783A21" w:rsidRDefault="00783A21" w:rsidP="00783A21">
      <w:pPr>
        <w:pStyle w:val="Level2Body"/>
      </w:pPr>
      <w:r w:rsidRPr="00783A21">
        <w:t>If the Contractor is an individual or sole proprietorship, the following applies:</w:t>
      </w:r>
    </w:p>
    <w:p w:rsidR="00783A21" w:rsidRPr="00783A21" w:rsidRDefault="00783A21" w:rsidP="00783A21">
      <w:pPr>
        <w:pStyle w:val="Level2Body"/>
      </w:pPr>
    </w:p>
    <w:p w:rsidR="00783A21" w:rsidRPr="00783A21" w:rsidRDefault="00783A21" w:rsidP="00783A21">
      <w:pPr>
        <w:pStyle w:val="Level3"/>
      </w:pPr>
      <w:r w:rsidRPr="00783A21">
        <w:t xml:space="preserve">The Contractor must complete the United States Citizenship Attestation Form, available on the Department of Administrative Services website at www.das.state.ne.us.  </w:t>
      </w:r>
    </w:p>
    <w:p w:rsidR="00783A21" w:rsidRPr="00783A21" w:rsidRDefault="00783A21" w:rsidP="00783A21">
      <w:pPr>
        <w:pStyle w:val="Level2Body"/>
      </w:pPr>
    </w:p>
    <w:p w:rsidR="00783A21" w:rsidRPr="00783A21" w:rsidRDefault="00783A21" w:rsidP="00783A21">
      <w:pPr>
        <w:pStyle w:val="Level3"/>
      </w:pPr>
      <w:r w:rsidRPr="00783A21">
        <w:t xml:space="preserve">If the Contractor indicates on such attestation form that he or she is a qualified alien, the Contractor agrees to provide the US Citizenship and Immigration Services </w:t>
      </w:r>
      <w:r w:rsidRPr="00783A21">
        <w:lastRenderedPageBreak/>
        <w:t xml:space="preserve">documentation required to verify the Contractor’s lawful presence in the United States using the Systematic Alien Verification for Entitlements (SAVE) Program. </w:t>
      </w:r>
    </w:p>
    <w:p w:rsidR="00783A21" w:rsidRPr="00783A21" w:rsidRDefault="00783A21" w:rsidP="00783A21">
      <w:pPr>
        <w:pStyle w:val="Level2Body"/>
      </w:pPr>
      <w:r w:rsidRPr="00783A21">
        <w:t xml:space="preserve"> </w:t>
      </w:r>
    </w:p>
    <w:p w:rsidR="00CC642B" w:rsidRDefault="00783A21" w:rsidP="00783A21">
      <w:pPr>
        <w:pStyle w:val="Level3"/>
      </w:pPr>
      <w:r w:rsidRPr="00783A21">
        <w:t>The Contractor understands and agrees that lawful presence in the United States is required and the Contractor may be disqualified or the contract terminated if such lawful presence cannot be verified as required by Neb. Rev. Stat. §4-108.</w:t>
      </w:r>
    </w:p>
    <w:p w:rsidR="00DF2722" w:rsidRPr="00783A21" w:rsidRDefault="00DF2722" w:rsidP="00DF2722">
      <w:pPr>
        <w:pStyle w:val="Level3Body"/>
      </w:pPr>
    </w:p>
    <w:p w:rsidR="00DF2722" w:rsidRDefault="00DF2722" w:rsidP="00DF2722">
      <w:pPr>
        <w:pStyle w:val="Level2"/>
      </w:pPr>
      <w:bookmarkStart w:id="123" w:name="_Toc381023811"/>
      <w:r>
        <w:t>CERTIFICATION REGARDING DEBARMENT, SUSPENSION AND INELIGIBILITY</w:t>
      </w:r>
      <w:bookmarkEnd w:id="123"/>
    </w:p>
    <w:p w:rsidR="0047390F" w:rsidRPr="0060430A" w:rsidRDefault="0047390F" w:rsidP="0060430A">
      <w:pPr>
        <w:ind w:firstLine="720"/>
        <w:rPr>
          <w:b/>
          <w:bCs/>
          <w:sz w:val="16"/>
          <w:szCs w:val="16"/>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00"/>
        <w:gridCol w:w="810"/>
        <w:gridCol w:w="1892"/>
        <w:gridCol w:w="6568"/>
      </w:tblGrid>
      <w:tr w:rsidR="006E4597" w:rsidRPr="00722FC0" w:rsidTr="006E4597">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6E4597" w:rsidRPr="00722FC0" w:rsidRDefault="006E4597" w:rsidP="00721602">
            <w:pPr>
              <w:pStyle w:val="Level1Body"/>
              <w:rPr>
                <w:rFonts w:cs="Arial"/>
                <w:b/>
                <w:sz w:val="18"/>
                <w:szCs w:val="18"/>
              </w:rPr>
            </w:pPr>
            <w:r>
              <w:rPr>
                <w:rFonts w:cs="Arial"/>
                <w:b/>
                <w:sz w:val="18"/>
                <w:szCs w:val="18"/>
              </w:rPr>
              <w:t>Accept (Initial)</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6E4597" w:rsidRPr="00722FC0" w:rsidRDefault="006E4597" w:rsidP="00721602">
            <w:pPr>
              <w:pStyle w:val="Level1Body"/>
              <w:rPr>
                <w:rFonts w:cs="Arial"/>
                <w:b/>
                <w:sz w:val="18"/>
                <w:szCs w:val="18"/>
              </w:rPr>
            </w:pPr>
            <w:r>
              <w:rPr>
                <w:rFonts w:cs="Arial"/>
                <w:b/>
                <w:sz w:val="18"/>
                <w:szCs w:val="18"/>
              </w:rPr>
              <w:t>Reject (Initial)</w:t>
            </w:r>
          </w:p>
        </w:tc>
        <w:tc>
          <w:tcPr>
            <w:tcW w:w="1892" w:type="dxa"/>
            <w:tcBorders>
              <w:top w:val="single" w:sz="8" w:space="0" w:color="000000"/>
              <w:left w:val="single" w:sz="8" w:space="0" w:color="000000"/>
              <w:bottom w:val="single" w:sz="8" w:space="0" w:color="000000"/>
              <w:right w:val="single" w:sz="8" w:space="0" w:color="000000"/>
            </w:tcBorders>
            <w:shd w:val="clear" w:color="auto" w:fill="D9D9D9"/>
          </w:tcPr>
          <w:p w:rsidR="006E4597" w:rsidRPr="00722FC0" w:rsidRDefault="006E4597" w:rsidP="00721602">
            <w:pPr>
              <w:pStyle w:val="Level1Body"/>
              <w:rPr>
                <w:rFonts w:cs="Arial"/>
                <w:b/>
                <w:sz w:val="18"/>
                <w:szCs w:val="18"/>
              </w:rPr>
            </w:pPr>
            <w:r>
              <w:rPr>
                <w:rStyle w:val="Glossary-Bold"/>
                <w:rFonts w:cs="Arial"/>
                <w:sz w:val="18"/>
                <w:szCs w:val="18"/>
              </w:rPr>
              <w:t>Reject &amp; Provide Alternative within RFP Response (Initial)</w:t>
            </w:r>
          </w:p>
        </w:tc>
        <w:tc>
          <w:tcPr>
            <w:tcW w:w="6568" w:type="dxa"/>
            <w:tcBorders>
              <w:top w:val="single" w:sz="8" w:space="0" w:color="000000"/>
              <w:left w:val="single" w:sz="8" w:space="0" w:color="000000"/>
              <w:bottom w:val="single" w:sz="8" w:space="0" w:color="000000"/>
              <w:right w:val="single" w:sz="8" w:space="0" w:color="000000"/>
            </w:tcBorders>
            <w:shd w:val="clear" w:color="auto" w:fill="D9D9D9"/>
          </w:tcPr>
          <w:p w:rsidR="004E533B" w:rsidRPr="00722FC0" w:rsidRDefault="004E533B" w:rsidP="004E533B">
            <w:pPr>
              <w:pStyle w:val="Level1Body"/>
              <w:rPr>
                <w:rFonts w:cs="Arial"/>
                <w:b/>
                <w:sz w:val="18"/>
                <w:szCs w:val="18"/>
              </w:rPr>
            </w:pPr>
            <w:r>
              <w:rPr>
                <w:rFonts w:cs="Arial"/>
                <w:b/>
                <w:sz w:val="18"/>
                <w:szCs w:val="18"/>
              </w:rPr>
              <w:t>NOTES/</w:t>
            </w:r>
            <w:r w:rsidRPr="00722FC0">
              <w:rPr>
                <w:rFonts w:cs="Arial"/>
                <w:b/>
                <w:sz w:val="18"/>
                <w:szCs w:val="18"/>
              </w:rPr>
              <w:t xml:space="preserve">COMMENTS: </w:t>
            </w:r>
          </w:p>
          <w:p w:rsidR="006E4597" w:rsidRPr="00722FC0" w:rsidRDefault="006E4597" w:rsidP="00721602">
            <w:pPr>
              <w:pStyle w:val="Level1Body"/>
              <w:rPr>
                <w:rFonts w:cs="Arial"/>
                <w:b/>
                <w:bCs/>
                <w:sz w:val="18"/>
                <w:szCs w:val="18"/>
              </w:rPr>
            </w:pPr>
          </w:p>
        </w:tc>
      </w:tr>
      <w:tr w:rsidR="006E4597" w:rsidRPr="00722FC0" w:rsidTr="006E4597">
        <w:trPr>
          <w:trHeight w:val="493"/>
        </w:trPr>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6E4597" w:rsidRPr="00722FC0" w:rsidRDefault="006E4597" w:rsidP="00721602">
            <w:pPr>
              <w:pStyle w:val="Level1Body"/>
              <w:rPr>
                <w:rFonts w:cs="Arial"/>
                <w:b/>
                <w:sz w:val="18"/>
                <w:szCs w:val="18"/>
              </w:rPr>
            </w:pPr>
          </w:p>
          <w:p w:rsidR="006E4597" w:rsidRPr="00722FC0" w:rsidRDefault="006E4597" w:rsidP="00721602">
            <w:pPr>
              <w:pStyle w:val="Level1Body"/>
              <w:rPr>
                <w:rFonts w:cs="Arial"/>
                <w:b/>
                <w:sz w:val="18"/>
                <w:szCs w:val="18"/>
              </w:rPr>
            </w:pPr>
          </w:p>
          <w:p w:rsidR="006E4597" w:rsidRPr="00722FC0" w:rsidRDefault="006E4597" w:rsidP="00721602">
            <w:pPr>
              <w:pStyle w:val="Level1Body"/>
              <w:rPr>
                <w:rFonts w:cs="Arial"/>
                <w:b/>
                <w:sz w:val="18"/>
                <w:szCs w:val="18"/>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6E4597" w:rsidRPr="00722FC0" w:rsidRDefault="006E4597" w:rsidP="00721602">
            <w:pPr>
              <w:pStyle w:val="Level1Body"/>
              <w:rPr>
                <w:rFonts w:cs="Arial"/>
                <w:b/>
                <w:sz w:val="18"/>
                <w:szCs w:val="18"/>
              </w:rPr>
            </w:pPr>
          </w:p>
        </w:tc>
        <w:tc>
          <w:tcPr>
            <w:tcW w:w="1892" w:type="dxa"/>
            <w:tcBorders>
              <w:top w:val="single" w:sz="8" w:space="0" w:color="000000"/>
              <w:left w:val="single" w:sz="8" w:space="0" w:color="000000"/>
              <w:bottom w:val="single" w:sz="8" w:space="0" w:color="000000"/>
              <w:right w:val="single" w:sz="8" w:space="0" w:color="000000"/>
            </w:tcBorders>
            <w:shd w:val="clear" w:color="auto" w:fill="auto"/>
          </w:tcPr>
          <w:p w:rsidR="006E4597" w:rsidRPr="00722FC0" w:rsidRDefault="006E4597" w:rsidP="00721602">
            <w:pPr>
              <w:pStyle w:val="Level1Body"/>
              <w:rPr>
                <w:rFonts w:cs="Arial"/>
                <w:b/>
                <w:sz w:val="18"/>
                <w:szCs w:val="18"/>
              </w:rPr>
            </w:pPr>
          </w:p>
        </w:tc>
        <w:tc>
          <w:tcPr>
            <w:tcW w:w="6568" w:type="dxa"/>
            <w:tcBorders>
              <w:top w:val="single" w:sz="8" w:space="0" w:color="000000"/>
              <w:left w:val="single" w:sz="8" w:space="0" w:color="000000"/>
              <w:bottom w:val="single" w:sz="8" w:space="0" w:color="000000"/>
              <w:right w:val="single" w:sz="8" w:space="0" w:color="000000"/>
            </w:tcBorders>
            <w:shd w:val="clear" w:color="auto" w:fill="auto"/>
          </w:tcPr>
          <w:p w:rsidR="006E4597" w:rsidRPr="00722FC0" w:rsidRDefault="006E4597" w:rsidP="004E533B">
            <w:pPr>
              <w:pStyle w:val="Level1Body"/>
              <w:widowControl w:val="0"/>
              <w:autoSpaceDE w:val="0"/>
              <w:autoSpaceDN w:val="0"/>
              <w:adjustRightInd w:val="0"/>
              <w:ind w:left="360"/>
              <w:rPr>
                <w:rFonts w:cs="Arial"/>
                <w:b/>
                <w:bCs/>
                <w:sz w:val="20"/>
              </w:rPr>
            </w:pPr>
          </w:p>
        </w:tc>
      </w:tr>
    </w:tbl>
    <w:p w:rsidR="00186159" w:rsidRPr="00CC642B" w:rsidRDefault="00186159" w:rsidP="0024282D">
      <w:pPr>
        <w:pStyle w:val="Level2Body"/>
      </w:pPr>
    </w:p>
    <w:p w:rsidR="00DF2722" w:rsidRPr="00783A21" w:rsidRDefault="00DF2722" w:rsidP="00DF2722">
      <w:pPr>
        <w:pStyle w:val="Level2Body"/>
      </w:pPr>
      <w:r w:rsidRPr="00783A21">
        <w:t xml:space="preserve">The </w:t>
      </w:r>
      <w:r>
        <w:t>contractor, by signature to this RFP, certifies that the contractor is not presently debarred, suspended, proposed for debarment, declared ineligible, or voluntarily excluded by any federal department or agency from participating in transactions (debarred).  The contractor also agrees to include the above requirements in any and all subcontracts into which it enters.  The contractor shall immediately notify the Department if, during the term of this contract, contractor becomes debarred.  The Department may immediately terminate this contract by providing contractor written notice if contractor becomes debarred during the term of this contract.</w:t>
      </w:r>
    </w:p>
    <w:p w:rsidR="00E2715A" w:rsidRDefault="008C1AFE" w:rsidP="00E2715A">
      <w:pPr>
        <w:pStyle w:val="Level1"/>
      </w:pPr>
      <w:r w:rsidRPr="00E6158F">
        <w:br w:type="page"/>
      </w:r>
      <w:bookmarkStart w:id="124" w:name="_Toc379898383"/>
      <w:bookmarkStart w:id="125" w:name="_Toc381023812"/>
      <w:r w:rsidRPr="00E2715A">
        <w:lastRenderedPageBreak/>
        <w:t>PROJECT DESCRIPTION AND SCOPE OF WORK</w:t>
      </w:r>
      <w:bookmarkEnd w:id="124"/>
      <w:bookmarkEnd w:id="125"/>
    </w:p>
    <w:p w:rsidR="008C1AFE" w:rsidRPr="00180604" w:rsidRDefault="008C1AFE" w:rsidP="00E2715A">
      <w:pPr>
        <w:pStyle w:val="Level1"/>
        <w:numPr>
          <w:ilvl w:val="0"/>
          <w:numId w:val="0"/>
        </w:numPr>
      </w:pPr>
      <w:r w:rsidRPr="00E2715A">
        <w:fldChar w:fldCharType="begin"/>
      </w:r>
      <w:r w:rsidRPr="00E2715A">
        <w:instrText>tc "PROJECT DESCRIPTION AND SCOPE OF WORK"</w:instrText>
      </w:r>
      <w:r w:rsidRPr="00E2715A">
        <w:fldChar w:fldCharType="end"/>
      </w:r>
    </w:p>
    <w:p w:rsidR="00487605" w:rsidRDefault="00547E80" w:rsidP="00487605">
      <w:pPr>
        <w:pStyle w:val="Level1Body"/>
      </w:pPr>
      <w:r>
        <w:t>The bidder must provide the following information in response to this Request for Proposal.</w:t>
      </w:r>
    </w:p>
    <w:p w:rsidR="008C1AFE" w:rsidRPr="00180604" w:rsidRDefault="008C1AFE" w:rsidP="00180604">
      <w:pPr>
        <w:pStyle w:val="Level1Body"/>
        <w:rPr>
          <w:highlight w:val="black"/>
        </w:rPr>
      </w:pPr>
    </w:p>
    <w:p w:rsidR="008C1AFE" w:rsidRPr="00E2715A" w:rsidRDefault="008C1AFE" w:rsidP="00E2715A">
      <w:pPr>
        <w:pStyle w:val="Level2"/>
        <w:numPr>
          <w:ilvl w:val="1"/>
          <w:numId w:val="134"/>
        </w:numPr>
      </w:pPr>
      <w:bookmarkStart w:id="126" w:name="_Toc381023813"/>
      <w:r w:rsidRPr="00E2715A">
        <w:t xml:space="preserve">PROJECT </w:t>
      </w:r>
      <w:r w:rsidR="00413D42" w:rsidRPr="00E2715A">
        <w:t>BACKGROUND</w:t>
      </w:r>
      <w:bookmarkEnd w:id="126"/>
    </w:p>
    <w:p w:rsidR="00413D42" w:rsidRPr="0015706B" w:rsidRDefault="00F178CF" w:rsidP="00413D42">
      <w:pPr>
        <w:ind w:left="810"/>
      </w:pPr>
      <w:bookmarkStart w:id="127" w:name="_Toc356290886"/>
      <w:bookmarkStart w:id="128" w:name="_Toc356542699"/>
      <w:r>
        <w:t>T</w:t>
      </w:r>
      <w:r w:rsidR="00413D42" w:rsidRPr="0015706B">
        <w:t xml:space="preserve">he following paragraphs provide a brief description of the requested services as well as </w:t>
      </w:r>
      <w:r w:rsidR="003B01E1">
        <w:t xml:space="preserve">a background of </w:t>
      </w:r>
      <w:r w:rsidR="00413D42" w:rsidRPr="0015706B">
        <w:t xml:space="preserve">why </w:t>
      </w:r>
      <w:r w:rsidR="00B519FB">
        <w:t xml:space="preserve">the </w:t>
      </w:r>
      <w:r w:rsidR="00413D42" w:rsidRPr="0015706B">
        <w:t>NDNR</w:t>
      </w:r>
      <w:r>
        <w:t>’s</w:t>
      </w:r>
      <w:r w:rsidR="00413D42" w:rsidRPr="0015706B">
        <w:t xml:space="preserve"> current data availability and needs have led to the need for the proposal.</w:t>
      </w:r>
      <w:bookmarkEnd w:id="127"/>
      <w:bookmarkEnd w:id="128"/>
      <w:r w:rsidR="00413D42" w:rsidRPr="0015706B">
        <w:t xml:space="preserve"> </w:t>
      </w:r>
    </w:p>
    <w:p w:rsidR="00413D42" w:rsidRPr="0015706B" w:rsidRDefault="00413D42" w:rsidP="00413D42">
      <w:pPr>
        <w:ind w:left="810"/>
      </w:pPr>
    </w:p>
    <w:p w:rsidR="00413D42" w:rsidRPr="0015706B" w:rsidRDefault="00413D42" w:rsidP="00413D42">
      <w:pPr>
        <w:ind w:left="810"/>
      </w:pPr>
      <w:bookmarkStart w:id="129" w:name="_Toc356290887"/>
      <w:bookmarkStart w:id="130" w:name="_Toc356542700"/>
      <w:r w:rsidRPr="0015706B">
        <w:t>The NDNR is a State agency with responsibilities in the area</w:t>
      </w:r>
      <w:r w:rsidR="00773B18">
        <w:t>s of groundwater, surface water</w:t>
      </w:r>
      <w:r w:rsidRPr="0015706B">
        <w:t xml:space="preserve"> and floodplain management, dam safety, natural resources planning, integrated water management, storage of natural resources and related data, and administration of State funds. The NDNR </w:t>
      </w:r>
      <w:r>
        <w:t xml:space="preserve">is </w:t>
      </w:r>
      <w:r w:rsidRPr="0015706B">
        <w:t xml:space="preserve">in the process of implementing a new methodology to evaluate basins’ status as fully appropriated. The new methodology involves estimation of the Basin Water Supply (BWS), which is calculated from historic </w:t>
      </w:r>
      <w:proofErr w:type="spellStart"/>
      <w:r w:rsidRPr="0015706B">
        <w:t>streamflow</w:t>
      </w:r>
      <w:proofErr w:type="spellEnd"/>
      <w:r w:rsidRPr="0015706B">
        <w:t>, historic surface water consumptive use, and historic ground water depletions.  The BWS relative to current water demands is then assessed to make a preliminary determin</w:t>
      </w:r>
      <w:r>
        <w:t>ation about whether or not the b</w:t>
      </w:r>
      <w:r w:rsidRPr="0015706B">
        <w:t xml:space="preserve">asin is fully appropriated.  To support this effort, </w:t>
      </w:r>
      <w:r w:rsidR="00F178CF">
        <w:t xml:space="preserve">the </w:t>
      </w:r>
      <w:r w:rsidRPr="0015706B">
        <w:t>NDNR is working to develop numerical models in areas which are currently not represented by numerical models in order to assess historic groundwater deple</w:t>
      </w:r>
      <w:r w:rsidR="00773B18">
        <w:t>tions. Data developed as inputs</w:t>
      </w:r>
      <w:r w:rsidRPr="0015706B">
        <w:t xml:space="preserve"> or produced as outputs from models</w:t>
      </w:r>
      <w:r w:rsidR="00773B18">
        <w:t>,</w:t>
      </w:r>
      <w:r w:rsidRPr="0015706B">
        <w:t xml:space="preserve"> will be made available via NDNR’s Integrated Network of Scientific Information and </w:t>
      </w:r>
      <w:proofErr w:type="spellStart"/>
      <w:r w:rsidRPr="0015706B">
        <w:t>GeoHydrologic</w:t>
      </w:r>
      <w:proofErr w:type="spellEnd"/>
      <w:r w:rsidRPr="0015706B">
        <w:t xml:space="preserve"> Tools (INSIGHT)</w:t>
      </w:r>
      <w:r w:rsidR="00773B18">
        <w:t>.  INSIGHT is a NDNR web portal</w:t>
      </w:r>
      <w:r w:rsidRPr="0015706B">
        <w:t xml:space="preserve"> that provide</w:t>
      </w:r>
      <w:r w:rsidR="00773B18">
        <w:t>s</w:t>
      </w:r>
      <w:r w:rsidRPr="0015706B">
        <w:t xml:space="preserve"> water-related tools and information for water managers, legislators, and the public in an effort to facilitate better management of Nebraska’s water resources.</w:t>
      </w:r>
      <w:bookmarkEnd w:id="129"/>
      <w:bookmarkEnd w:id="130"/>
      <w:r w:rsidRPr="0015706B">
        <w:t xml:space="preserve"> </w:t>
      </w:r>
    </w:p>
    <w:p w:rsidR="00413D42" w:rsidRPr="0015706B" w:rsidRDefault="00413D42" w:rsidP="00413D42">
      <w:pPr>
        <w:ind w:left="810"/>
      </w:pPr>
    </w:p>
    <w:p w:rsidR="00413D42" w:rsidRPr="0015706B" w:rsidRDefault="00413D42" w:rsidP="00413D42">
      <w:pPr>
        <w:ind w:left="810"/>
      </w:pPr>
      <w:bookmarkStart w:id="131" w:name="_Toc356290888"/>
      <w:bookmarkStart w:id="132" w:name="_Toc356542701"/>
      <w:r w:rsidRPr="0015706B">
        <w:t>This Request for Proposal</w:t>
      </w:r>
      <w:r w:rsidR="005C6CA7">
        <w:t xml:space="preserve"> </w:t>
      </w:r>
      <w:r w:rsidRPr="0015706B">
        <w:t>is being issued for the purpose of seeking proposals to assist in developing a groundwater model for the Lower Platte</w:t>
      </w:r>
      <w:r w:rsidR="00E421E4">
        <w:t xml:space="preserve"> River</w:t>
      </w:r>
      <w:r w:rsidRPr="0015706B">
        <w:t xml:space="preserve"> and Missouri River Tributaries </w:t>
      </w:r>
      <w:r>
        <w:t>b</w:t>
      </w:r>
      <w:r w:rsidRPr="0015706B">
        <w:t xml:space="preserve">asins. Previous studies have been </w:t>
      </w:r>
      <w:r>
        <w:t>completed for a portion of the b</w:t>
      </w:r>
      <w:r w:rsidRPr="0015706B">
        <w:t xml:space="preserve">asins, but modeling efforts must be expanded to develop the tools necessary to meet </w:t>
      </w:r>
      <w:r w:rsidR="00E421E4">
        <w:t xml:space="preserve">the </w:t>
      </w:r>
      <w:r w:rsidRPr="0015706B">
        <w:t xml:space="preserve">NDNR’s goals.  </w:t>
      </w:r>
      <w:r w:rsidR="00E421E4">
        <w:t xml:space="preserve">The </w:t>
      </w:r>
      <w:r w:rsidRPr="0015706B">
        <w:t>NDNR recently contracted with a consultant to perform an in</w:t>
      </w:r>
      <w:r>
        <w:t>itial assessment of the b</w:t>
      </w:r>
      <w:r w:rsidRPr="0015706B">
        <w:t xml:space="preserve">asins. The assessment provided an overview of the previous studies, existing datasets and tools (previously created or created as a part of the assessment), and recommendations about how to proceed with development of a groundwater model.  This study is available at: </w:t>
      </w:r>
      <w:bookmarkEnd w:id="131"/>
      <w:bookmarkEnd w:id="132"/>
      <w:r>
        <w:fldChar w:fldCharType="begin"/>
      </w:r>
      <w:r>
        <w:instrText xml:space="preserve"> HYPERLINK "http://dnr.nebraska.gov/iwm/missouri-tributaries-assessment" </w:instrText>
      </w:r>
      <w:r>
        <w:fldChar w:fldCharType="separate"/>
      </w:r>
      <w:r w:rsidRPr="00413D42">
        <w:rPr>
          <w:rStyle w:val="Hyperlink"/>
        </w:rPr>
        <w:t>http://dnr.nebraska.gov/iwm/missouri-tributaries-assessment</w:t>
      </w:r>
      <w:r>
        <w:fldChar w:fldCharType="end"/>
      </w:r>
    </w:p>
    <w:p w:rsidR="00413D42" w:rsidRPr="0015706B" w:rsidRDefault="00413D42" w:rsidP="00413D42">
      <w:pPr>
        <w:ind w:left="810"/>
      </w:pPr>
    </w:p>
    <w:p w:rsidR="00413D42" w:rsidRPr="0015706B" w:rsidRDefault="00413D42" w:rsidP="00413D42">
      <w:pPr>
        <w:ind w:left="810"/>
      </w:pPr>
      <w:bookmarkStart w:id="133" w:name="_Toc356290889"/>
      <w:bookmarkStart w:id="134" w:name="_Toc356542702"/>
      <w:r w:rsidRPr="0015706B">
        <w:t xml:space="preserve">The NDNR will </w:t>
      </w:r>
      <w:r>
        <w:t xml:space="preserve">work closely with the </w:t>
      </w:r>
      <w:r w:rsidR="00C6398E">
        <w:t>contractor</w:t>
      </w:r>
      <w:r w:rsidR="003B01E1" w:rsidRPr="0015706B">
        <w:t xml:space="preserve"> </w:t>
      </w:r>
      <w:r w:rsidRPr="0015706B">
        <w:t>to ensure that the previous studies, existing datasets</w:t>
      </w:r>
      <w:r w:rsidR="00773B18">
        <w:t>, and tools</w:t>
      </w:r>
      <w:r w:rsidRPr="0015706B">
        <w:t xml:space="preserve"> are made available so </w:t>
      </w:r>
      <w:r>
        <w:t xml:space="preserve">that </w:t>
      </w:r>
      <w:r w:rsidRPr="0015706B">
        <w:t xml:space="preserve">these may be utilized in the development </w:t>
      </w:r>
      <w:r>
        <w:t>of a groundwater model for the b</w:t>
      </w:r>
      <w:r w:rsidRPr="0015706B">
        <w:t>asins. The approach should be consistent with recommendation</w:t>
      </w:r>
      <w:r>
        <w:t>s outlined in the assessment, which</w:t>
      </w:r>
      <w:r w:rsidRPr="0015706B">
        <w:t xml:space="preserve"> specified that the existing models be incorporated in </w:t>
      </w:r>
      <w:r>
        <w:t xml:space="preserve">the </w:t>
      </w:r>
      <w:r w:rsidRPr="0015706B">
        <w:t>development of the Lower Platte</w:t>
      </w:r>
      <w:r w:rsidR="00E421E4">
        <w:t xml:space="preserve"> River</w:t>
      </w:r>
      <w:r w:rsidRPr="0015706B">
        <w:t xml:space="preserve"> and Missouri </w:t>
      </w:r>
      <w:r>
        <w:t xml:space="preserve">River </w:t>
      </w:r>
      <w:r w:rsidRPr="0015706B">
        <w:t>Tributaries Basin models.</w:t>
      </w:r>
      <w:bookmarkEnd w:id="133"/>
      <w:bookmarkEnd w:id="134"/>
      <w:r w:rsidRPr="0015706B">
        <w:t xml:space="preserve">  </w:t>
      </w:r>
    </w:p>
    <w:p w:rsidR="00413D42" w:rsidRPr="0015706B" w:rsidRDefault="00413D42" w:rsidP="00413D42">
      <w:pPr>
        <w:ind w:left="810"/>
      </w:pPr>
    </w:p>
    <w:p w:rsidR="00413D42" w:rsidRDefault="00413D42" w:rsidP="00413D42">
      <w:pPr>
        <w:pStyle w:val="Level2Body"/>
        <w:rPr>
          <w:lang w:val="en-US"/>
        </w:rPr>
      </w:pPr>
      <w:bookmarkStart w:id="135" w:name="_Toc356290890"/>
      <w:bookmarkStart w:id="136" w:name="_Toc356542703"/>
      <w:r w:rsidRPr="0015706B">
        <w:t>Two separate mod</w:t>
      </w:r>
      <w:r>
        <w:t>els should be developed in the b</w:t>
      </w:r>
      <w:r w:rsidRPr="0015706B">
        <w:t>asins</w:t>
      </w:r>
      <w:r w:rsidR="00F8228A">
        <w:rPr>
          <w:lang w:val="en-US"/>
        </w:rPr>
        <w:t>.</w:t>
      </w:r>
      <w:r w:rsidR="00F8228A" w:rsidRPr="0015706B">
        <w:t xml:space="preserve"> </w:t>
      </w:r>
      <w:proofErr w:type="spellStart"/>
      <w:r w:rsidR="00C6398E">
        <w:rPr>
          <w:lang w:val="en-US"/>
        </w:rPr>
        <w:t>T</w:t>
      </w:r>
      <w:r w:rsidR="00C6398E" w:rsidRPr="0015706B">
        <w:t>he</w:t>
      </w:r>
      <w:proofErr w:type="spellEnd"/>
      <w:r w:rsidR="00C6398E" w:rsidRPr="0015706B">
        <w:t xml:space="preserve"> </w:t>
      </w:r>
      <w:r w:rsidRPr="0015706B">
        <w:t>central and northern model would be developed first</w:t>
      </w:r>
      <w:r>
        <w:t>,</w:t>
      </w:r>
      <w:r w:rsidRPr="0015706B">
        <w:t xml:space="preserve"> followed by the development of the Nemaha model (southeastern portion).  Figure 1 shows the recommended model areas, as well as the existing NDNR </w:t>
      </w:r>
      <w:proofErr w:type="spellStart"/>
      <w:r w:rsidRPr="0015706B">
        <w:t>CEntral</w:t>
      </w:r>
      <w:proofErr w:type="spellEnd"/>
      <w:r w:rsidRPr="0015706B">
        <w:t xml:space="preserve"> </w:t>
      </w:r>
      <w:proofErr w:type="spellStart"/>
      <w:r w:rsidRPr="0015706B">
        <w:t>NEBraska</w:t>
      </w:r>
      <w:proofErr w:type="spellEnd"/>
      <w:r w:rsidRPr="0015706B">
        <w:t xml:space="preserve"> (CENEB) model boundary.</w:t>
      </w:r>
      <w:bookmarkEnd w:id="135"/>
      <w:bookmarkEnd w:id="136"/>
    </w:p>
    <w:p w:rsidR="00413D42" w:rsidRDefault="00413D42" w:rsidP="00413D42">
      <w:pPr>
        <w:pStyle w:val="Level2Body"/>
        <w:rPr>
          <w:lang w:val="en-US"/>
        </w:rPr>
      </w:pPr>
    </w:p>
    <w:p w:rsidR="00413D42" w:rsidRDefault="00413D42" w:rsidP="00413D42">
      <w:pPr>
        <w:pStyle w:val="Level2Body"/>
        <w:rPr>
          <w:highlight w:val="yellow"/>
          <w:lang w:val="en-US"/>
        </w:rPr>
      </w:pPr>
      <w:r w:rsidRPr="00DD1024">
        <w:rPr>
          <w:noProof/>
          <w:lang w:val="en-US" w:eastAsia="en-US"/>
        </w:rPr>
        <w:lastRenderedPageBreak/>
        <w:drawing>
          <wp:inline distT="0" distB="0" distL="0" distR="0" wp14:anchorId="45A8D4EA" wp14:editId="78FCE4A7">
            <wp:extent cx="5513696" cy="3570140"/>
            <wp:effectExtent l="0" t="0" r="0" b="0"/>
            <wp:docPr id="1" name="Picture 1" descr="BlueInRelationToLPMTmodel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InRelationToLPMTmodelAre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7558" cy="3572641"/>
                    </a:xfrm>
                    <a:prstGeom prst="rect">
                      <a:avLst/>
                    </a:prstGeom>
                    <a:noFill/>
                    <a:ln>
                      <a:noFill/>
                    </a:ln>
                  </pic:spPr>
                </pic:pic>
              </a:graphicData>
            </a:graphic>
          </wp:inline>
        </w:drawing>
      </w:r>
    </w:p>
    <w:p w:rsidR="00413D42" w:rsidRPr="00E421E4" w:rsidRDefault="00413D42" w:rsidP="00E421E4">
      <w:pPr>
        <w:ind w:left="810"/>
        <w:jc w:val="center"/>
        <w:rPr>
          <w:sz w:val="20"/>
          <w:szCs w:val="20"/>
        </w:rPr>
      </w:pPr>
      <w:proofErr w:type="gramStart"/>
      <w:r w:rsidRPr="00E421E4">
        <w:rPr>
          <w:sz w:val="20"/>
          <w:szCs w:val="20"/>
        </w:rPr>
        <w:t>Figure 1.</w:t>
      </w:r>
      <w:proofErr w:type="gramEnd"/>
      <w:r w:rsidRPr="00E421E4">
        <w:rPr>
          <w:sz w:val="20"/>
          <w:szCs w:val="20"/>
        </w:rPr>
        <w:t xml:space="preserve">  Recommended model areas, and existing NDNR model boundary in the Lower Platte</w:t>
      </w:r>
      <w:r w:rsidR="00C6398E">
        <w:rPr>
          <w:sz w:val="20"/>
          <w:szCs w:val="20"/>
        </w:rPr>
        <w:t xml:space="preserve"> River</w:t>
      </w:r>
      <w:r w:rsidRPr="00E421E4">
        <w:rPr>
          <w:sz w:val="20"/>
          <w:szCs w:val="20"/>
        </w:rPr>
        <w:t xml:space="preserve"> and Missouri</w:t>
      </w:r>
      <w:r w:rsidR="00C6398E">
        <w:rPr>
          <w:sz w:val="20"/>
          <w:szCs w:val="20"/>
        </w:rPr>
        <w:t xml:space="preserve"> River</w:t>
      </w:r>
      <w:r w:rsidRPr="00E421E4">
        <w:rPr>
          <w:sz w:val="20"/>
          <w:szCs w:val="20"/>
        </w:rPr>
        <w:t xml:space="preserve"> Tributaries Basins.</w:t>
      </w:r>
    </w:p>
    <w:p w:rsidR="008C1AFE" w:rsidRDefault="008C1AFE" w:rsidP="00413D42">
      <w:pPr>
        <w:pStyle w:val="Level2Body"/>
      </w:pPr>
    </w:p>
    <w:p w:rsidR="008C1AFE" w:rsidRPr="007610E6" w:rsidRDefault="008C1AFE" w:rsidP="00365299">
      <w:pPr>
        <w:pStyle w:val="Level2"/>
      </w:pPr>
      <w:bookmarkStart w:id="137" w:name="_Toc381023814"/>
      <w:r w:rsidRPr="007610E6">
        <w:t>SCOPE OF WORK</w:t>
      </w:r>
      <w:bookmarkEnd w:id="137"/>
    </w:p>
    <w:p w:rsidR="00413D42" w:rsidRDefault="00413D42" w:rsidP="00413D42">
      <w:pPr>
        <w:autoSpaceDE w:val="0"/>
        <w:autoSpaceDN w:val="0"/>
        <w:adjustRightInd w:val="0"/>
        <w:ind w:left="720"/>
        <w:rPr>
          <w:rFonts w:cs="Arial"/>
        </w:rPr>
      </w:pPr>
      <w:r>
        <w:rPr>
          <w:rFonts w:cs="Arial"/>
        </w:rPr>
        <w:t>This Scope of Work describes a three task approach to develop two groundwater models that will be used to support the NDNR’s evaluations of the Lower Platte</w:t>
      </w:r>
      <w:r w:rsidR="00C6398E">
        <w:rPr>
          <w:rFonts w:cs="Arial"/>
        </w:rPr>
        <w:t xml:space="preserve"> River</w:t>
      </w:r>
      <w:r>
        <w:rPr>
          <w:rFonts w:cs="Arial"/>
        </w:rPr>
        <w:t xml:space="preserve"> and Missouri River Tributaries basins. </w:t>
      </w:r>
    </w:p>
    <w:p w:rsidR="00413D42" w:rsidRDefault="00413D42" w:rsidP="00413D42">
      <w:pPr>
        <w:pStyle w:val="ListParagraph"/>
        <w:autoSpaceDE w:val="0"/>
        <w:autoSpaceDN w:val="0"/>
        <w:adjustRightInd w:val="0"/>
        <w:ind w:left="0"/>
        <w:rPr>
          <w:rFonts w:cs="Arial"/>
        </w:rPr>
      </w:pPr>
    </w:p>
    <w:p w:rsidR="00413D42" w:rsidRPr="00CE3802" w:rsidRDefault="00413D42" w:rsidP="00413D42">
      <w:pPr>
        <w:pStyle w:val="ListParagraph"/>
        <w:numPr>
          <w:ilvl w:val="0"/>
          <w:numId w:val="130"/>
        </w:numPr>
        <w:autoSpaceDE w:val="0"/>
        <w:autoSpaceDN w:val="0"/>
        <w:adjustRightInd w:val="0"/>
        <w:ind w:left="1080"/>
        <w:contextualSpacing/>
        <w:jc w:val="left"/>
        <w:rPr>
          <w:rFonts w:cs="Arial"/>
          <w:b/>
        </w:rPr>
      </w:pPr>
      <w:r w:rsidRPr="005C1C9C">
        <w:rPr>
          <w:rFonts w:cs="Arial"/>
          <w:b/>
        </w:rPr>
        <w:t xml:space="preserve">TASK 1. ASSESS CONTRIBUTION OF THE EXISTING MODELS </w:t>
      </w:r>
      <w:r>
        <w:rPr>
          <w:rFonts w:cs="Arial"/>
          <w:b/>
        </w:rPr>
        <w:t xml:space="preserve">AND DATA </w:t>
      </w:r>
      <w:r w:rsidRPr="005C1C9C">
        <w:rPr>
          <w:rFonts w:cs="Arial"/>
          <w:b/>
        </w:rPr>
        <w:t xml:space="preserve">TO THE </w:t>
      </w:r>
      <w:r>
        <w:rPr>
          <w:rFonts w:cs="Arial"/>
          <w:b/>
        </w:rPr>
        <w:t xml:space="preserve">DEVELOPMENT OF </w:t>
      </w:r>
      <w:r w:rsidRPr="005C1C9C">
        <w:rPr>
          <w:rFonts w:cs="Arial"/>
          <w:b/>
        </w:rPr>
        <w:t>LOWER PLATTE</w:t>
      </w:r>
      <w:r w:rsidR="00C6398E">
        <w:rPr>
          <w:rFonts w:cs="Arial"/>
          <w:b/>
        </w:rPr>
        <w:t xml:space="preserve"> RIVER</w:t>
      </w:r>
      <w:r w:rsidRPr="005C1C9C">
        <w:rPr>
          <w:rFonts w:cs="Arial"/>
          <w:b/>
        </w:rPr>
        <w:t xml:space="preserve"> AND MISSOURI </w:t>
      </w:r>
      <w:r>
        <w:rPr>
          <w:rFonts w:cs="Arial"/>
          <w:b/>
        </w:rPr>
        <w:t xml:space="preserve">RIVER </w:t>
      </w:r>
      <w:r w:rsidRPr="005C1C9C">
        <w:rPr>
          <w:rFonts w:cs="Arial"/>
          <w:b/>
        </w:rPr>
        <w:t xml:space="preserve">TRIBUTARIES BASINS MODEL.  </w:t>
      </w:r>
    </w:p>
    <w:p w:rsidR="00413D42" w:rsidRDefault="00413D42" w:rsidP="00413D42">
      <w:pPr>
        <w:pStyle w:val="ListParagraph"/>
        <w:autoSpaceDE w:val="0"/>
        <w:autoSpaceDN w:val="0"/>
        <w:adjustRightInd w:val="0"/>
        <w:ind w:left="1080"/>
        <w:rPr>
          <w:rFonts w:cs="Arial"/>
        </w:rPr>
      </w:pPr>
      <w:r>
        <w:rPr>
          <w:rFonts w:cs="Arial"/>
        </w:rPr>
        <w:t>The first task will consist of a review of the existing NDNR groundwater models and the prior work done in the Lower Platte</w:t>
      </w:r>
      <w:r w:rsidR="00C6398E">
        <w:rPr>
          <w:rFonts w:cs="Arial"/>
        </w:rPr>
        <w:t xml:space="preserve"> River and</w:t>
      </w:r>
      <w:r>
        <w:rPr>
          <w:rFonts w:cs="Arial"/>
        </w:rPr>
        <w:t xml:space="preserve"> Missouri River Tributaries area. This review will assess the potential contributions of the models and the prior work to the new model(s).  The goal of Task 1 is to develop a matrix of options on how best to proceed forward with model development of the various model packages. The matrix will be developed through an iterative process with NDNR staff to ensure all NDNR modeling purposes are considered in the assessment process. Benefits and drawbacks of each option will be developed, so an informed decision can be made on the approach prior to moving to Tasks 2 and 3. Details of Tasks 2 and 3 may be revised by written agreement of NDNR staff and the Contractor based upon the outcome of Task 1. The co</w:t>
      </w:r>
      <w:r w:rsidR="00773B18">
        <w:rPr>
          <w:rFonts w:cs="Arial"/>
        </w:rPr>
        <w:t xml:space="preserve">ntractor will budget for three </w:t>
      </w:r>
      <w:r>
        <w:rPr>
          <w:rFonts w:cs="Arial"/>
        </w:rPr>
        <w:t>face-to-</w:t>
      </w:r>
      <w:r w:rsidR="00773B18">
        <w:rPr>
          <w:rFonts w:cs="Arial"/>
        </w:rPr>
        <w:t>face meetings as part of Task 1: t</w:t>
      </w:r>
      <w:r>
        <w:rPr>
          <w:rFonts w:cs="Arial"/>
        </w:rPr>
        <w:t>he first meeting</w:t>
      </w:r>
      <w:r w:rsidR="00773B18">
        <w:rPr>
          <w:rFonts w:cs="Arial"/>
        </w:rPr>
        <w:t xml:space="preserve"> will be a kick-off meeting;</w:t>
      </w:r>
      <w:r>
        <w:rPr>
          <w:rFonts w:cs="Arial"/>
        </w:rPr>
        <w:t xml:space="preserve"> the </w:t>
      </w:r>
      <w:r w:rsidR="00773B18">
        <w:rPr>
          <w:rFonts w:cs="Arial"/>
        </w:rPr>
        <w:t xml:space="preserve">goal of the </w:t>
      </w:r>
      <w:r>
        <w:rPr>
          <w:rFonts w:cs="Arial"/>
        </w:rPr>
        <w:t xml:space="preserve">second </w:t>
      </w:r>
      <w:r w:rsidR="00773B18">
        <w:rPr>
          <w:rFonts w:cs="Arial"/>
        </w:rPr>
        <w:t xml:space="preserve">meeting will be </w:t>
      </w:r>
      <w:r>
        <w:rPr>
          <w:rFonts w:cs="Arial"/>
        </w:rPr>
        <w:t>to present the draft matrix and received feedback from NDNR</w:t>
      </w:r>
      <w:r w:rsidR="00773B18">
        <w:rPr>
          <w:rFonts w:cs="Arial"/>
        </w:rPr>
        <w:t>;</w:t>
      </w:r>
      <w:r>
        <w:rPr>
          <w:rFonts w:cs="Arial"/>
        </w:rPr>
        <w:t xml:space="preserve"> and </w:t>
      </w:r>
      <w:r w:rsidR="003A3026">
        <w:rPr>
          <w:rFonts w:cs="Arial"/>
        </w:rPr>
        <w:t xml:space="preserve">at </w:t>
      </w:r>
      <w:r>
        <w:rPr>
          <w:rFonts w:cs="Arial"/>
        </w:rPr>
        <w:t>the third</w:t>
      </w:r>
      <w:r w:rsidR="00773B18">
        <w:rPr>
          <w:rFonts w:cs="Arial"/>
        </w:rPr>
        <w:t xml:space="preserve"> meeting</w:t>
      </w:r>
      <w:r w:rsidR="003A3026">
        <w:rPr>
          <w:rFonts w:cs="Arial"/>
        </w:rPr>
        <w:t xml:space="preserve"> the</w:t>
      </w:r>
      <w:r>
        <w:rPr>
          <w:rFonts w:cs="Arial"/>
        </w:rPr>
        <w:t xml:space="preserve"> final matrix</w:t>
      </w:r>
      <w:r w:rsidR="003A3026">
        <w:rPr>
          <w:rFonts w:cs="Arial"/>
        </w:rPr>
        <w:t xml:space="preserve"> will be presented</w:t>
      </w:r>
      <w:r>
        <w:rPr>
          <w:rFonts w:cs="Arial"/>
        </w:rPr>
        <w:t>.</w:t>
      </w:r>
      <w:r w:rsidR="00D273CC">
        <w:rPr>
          <w:rFonts w:cs="Arial"/>
        </w:rPr>
        <w:t xml:space="preserve"> Bidder is </w:t>
      </w:r>
      <w:r w:rsidR="00351C0D">
        <w:rPr>
          <w:rFonts w:cs="Arial"/>
        </w:rPr>
        <w:t>requested</w:t>
      </w:r>
      <w:r w:rsidR="00D273CC">
        <w:rPr>
          <w:rFonts w:cs="Arial"/>
        </w:rPr>
        <w:t xml:space="preserve"> to develop a list of subtasks that would be </w:t>
      </w:r>
      <w:r w:rsidR="00E30CC5">
        <w:rPr>
          <w:rFonts w:cs="Arial"/>
        </w:rPr>
        <w:t>necessary</w:t>
      </w:r>
      <w:r w:rsidR="00D273CC">
        <w:rPr>
          <w:rFonts w:cs="Arial"/>
        </w:rPr>
        <w:t xml:space="preserve"> to accomplish Task 1.</w:t>
      </w:r>
    </w:p>
    <w:p w:rsidR="00413D42" w:rsidRDefault="00413D42" w:rsidP="00413D42">
      <w:pPr>
        <w:pStyle w:val="ListParagraph"/>
        <w:autoSpaceDE w:val="0"/>
        <w:autoSpaceDN w:val="0"/>
        <w:adjustRightInd w:val="0"/>
        <w:ind w:left="1080"/>
        <w:rPr>
          <w:rFonts w:cs="Arial"/>
        </w:rPr>
      </w:pPr>
    </w:p>
    <w:p w:rsidR="00413D42" w:rsidRDefault="00413D42" w:rsidP="00413D42">
      <w:pPr>
        <w:pStyle w:val="ListParagraph"/>
        <w:autoSpaceDE w:val="0"/>
        <w:autoSpaceDN w:val="0"/>
        <w:adjustRightInd w:val="0"/>
        <w:ind w:left="1080"/>
        <w:rPr>
          <w:rFonts w:cs="Arial"/>
        </w:rPr>
      </w:pPr>
    </w:p>
    <w:p w:rsidR="0088531A" w:rsidRDefault="0088531A" w:rsidP="00413D42">
      <w:pPr>
        <w:pStyle w:val="ListParagraph"/>
        <w:autoSpaceDE w:val="0"/>
        <w:autoSpaceDN w:val="0"/>
        <w:adjustRightInd w:val="0"/>
        <w:ind w:left="1080"/>
        <w:rPr>
          <w:rFonts w:cs="Arial"/>
        </w:rPr>
      </w:pPr>
    </w:p>
    <w:p w:rsidR="0088531A" w:rsidRDefault="0088531A" w:rsidP="00413D42">
      <w:pPr>
        <w:pStyle w:val="ListParagraph"/>
        <w:autoSpaceDE w:val="0"/>
        <w:autoSpaceDN w:val="0"/>
        <w:adjustRightInd w:val="0"/>
        <w:ind w:left="1080"/>
        <w:rPr>
          <w:rFonts w:cs="Arial"/>
        </w:rPr>
      </w:pPr>
    </w:p>
    <w:p w:rsidR="0088531A" w:rsidRDefault="0088531A" w:rsidP="00413D42">
      <w:pPr>
        <w:pStyle w:val="ListParagraph"/>
        <w:autoSpaceDE w:val="0"/>
        <w:autoSpaceDN w:val="0"/>
        <w:adjustRightInd w:val="0"/>
        <w:ind w:left="1080"/>
        <w:rPr>
          <w:rFonts w:cs="Arial"/>
        </w:rPr>
      </w:pPr>
    </w:p>
    <w:p w:rsidR="00413D42" w:rsidRDefault="00413D42" w:rsidP="00413D42">
      <w:pPr>
        <w:pStyle w:val="ListParagraph"/>
        <w:autoSpaceDE w:val="0"/>
        <w:autoSpaceDN w:val="0"/>
        <w:adjustRightInd w:val="0"/>
        <w:ind w:left="0"/>
        <w:rPr>
          <w:rFonts w:cs="Arial"/>
        </w:rPr>
      </w:pPr>
    </w:p>
    <w:p w:rsidR="00413D42" w:rsidRPr="00CE3802" w:rsidRDefault="00413D42" w:rsidP="00413D42">
      <w:pPr>
        <w:pStyle w:val="ListParagraph"/>
        <w:numPr>
          <w:ilvl w:val="0"/>
          <w:numId w:val="130"/>
        </w:numPr>
        <w:autoSpaceDE w:val="0"/>
        <w:autoSpaceDN w:val="0"/>
        <w:adjustRightInd w:val="0"/>
        <w:ind w:left="1080"/>
        <w:contextualSpacing/>
        <w:jc w:val="left"/>
        <w:rPr>
          <w:rFonts w:cs="Arial"/>
          <w:b/>
        </w:rPr>
      </w:pPr>
      <w:r w:rsidRPr="005C1C9C">
        <w:rPr>
          <w:rFonts w:cs="Arial"/>
          <w:b/>
        </w:rPr>
        <w:lastRenderedPageBreak/>
        <w:t>TASK 2.  DEVELOPMENT OF A NUMERICAL GROUNDWATER MODEL FOR THE CENTRAL AND NORTHERN PORTIONS OF THE BASINS</w:t>
      </w:r>
    </w:p>
    <w:p w:rsidR="00413D42" w:rsidRPr="005C1C9C" w:rsidRDefault="00413D42" w:rsidP="0088531A">
      <w:pPr>
        <w:autoSpaceDE w:val="0"/>
        <w:autoSpaceDN w:val="0"/>
        <w:adjustRightInd w:val="0"/>
        <w:ind w:left="1080"/>
        <w:rPr>
          <w:rFonts w:cs="Arial"/>
        </w:rPr>
      </w:pPr>
      <w:r>
        <w:rPr>
          <w:rFonts w:cs="Arial"/>
        </w:rPr>
        <w:t>A groundwater flow model that covers portions of the central and northern areas of the basi</w:t>
      </w:r>
      <w:r w:rsidR="003A3026">
        <w:rPr>
          <w:rFonts w:cs="Arial"/>
        </w:rPr>
        <w:t>ns (i.e</w:t>
      </w:r>
      <w:r>
        <w:rPr>
          <w:rFonts w:cs="Arial"/>
        </w:rPr>
        <w:t>.</w:t>
      </w:r>
      <w:r w:rsidR="003A3026">
        <w:rPr>
          <w:rFonts w:cs="Arial"/>
        </w:rPr>
        <w:t>,</w:t>
      </w:r>
      <w:r>
        <w:rPr>
          <w:rFonts w:cs="Arial"/>
        </w:rPr>
        <w:t xml:space="preserve"> area shown in Figure 1)</w:t>
      </w:r>
      <w:r w:rsidRPr="0091185F">
        <w:rPr>
          <w:rFonts w:cs="Arial"/>
        </w:rPr>
        <w:t xml:space="preserve"> </w:t>
      </w:r>
      <w:r>
        <w:rPr>
          <w:rFonts w:cs="Arial"/>
        </w:rPr>
        <w:t>will be developed for Task 2.  The model will be adequate to achieve the goals of NDNR in assessing the basins’ status. Although some of the conceptual details of the model will be developed through Task 1, it is assumed that the contractor will assess and develop the appropriate model area, spatial and time discretization, boundary conditions, hydrologic properties, calibration datasets, and acceptable calibration statistics. The contractor will not be responsible for the development of recharge and pumping estimates as these datasets will be provided by NDNR through separate use of a soil water balance model.  It is anticipated that these recharge and pumping estimates may require up to three modifications and iterations with the groundwater model as the contractor works toward calibration. In addition to development of the model, the contractor will also provide adequate documentation on the data, assumptions, construction, sensitivity, and calibration of the model.  NDNR will work actively with the contractor to assess the models calibration and completion. The contractor must budget for weekly conference calls and monthly in-person meetings with NDNR staff to discuss progress of the project and to ensure that the product being developed will meet the purposes for which the model is needed. The contractor is expected to make adjustments to the product as directed by NDNR staff.</w:t>
      </w:r>
      <w:r w:rsidRPr="006D3416">
        <w:rPr>
          <w:rFonts w:cs="Arial"/>
        </w:rPr>
        <w:t xml:space="preserve"> </w:t>
      </w:r>
      <w:r w:rsidR="00D273CC">
        <w:rPr>
          <w:rFonts w:cs="Arial"/>
        </w:rPr>
        <w:t xml:space="preserve">Bidder is </w:t>
      </w:r>
      <w:r w:rsidR="00351C0D">
        <w:rPr>
          <w:rFonts w:cs="Arial"/>
        </w:rPr>
        <w:t>request</w:t>
      </w:r>
      <w:r w:rsidR="00D273CC">
        <w:rPr>
          <w:rFonts w:cs="Arial"/>
        </w:rPr>
        <w:t xml:space="preserve">ed to develop a list of subtasks that would be </w:t>
      </w:r>
      <w:r w:rsidR="00E30CC5">
        <w:rPr>
          <w:rFonts w:cs="Arial"/>
        </w:rPr>
        <w:t>necessary</w:t>
      </w:r>
      <w:r w:rsidR="00D273CC">
        <w:rPr>
          <w:rFonts w:cs="Arial"/>
        </w:rPr>
        <w:t xml:space="preserve"> to accomplish Task 2.</w:t>
      </w:r>
    </w:p>
    <w:p w:rsidR="00413D42" w:rsidRDefault="00413D42" w:rsidP="00413D42">
      <w:pPr>
        <w:autoSpaceDE w:val="0"/>
        <w:autoSpaceDN w:val="0"/>
        <w:adjustRightInd w:val="0"/>
        <w:rPr>
          <w:rFonts w:cs="Arial"/>
        </w:rPr>
      </w:pPr>
    </w:p>
    <w:p w:rsidR="00413D42" w:rsidRPr="00CE3802" w:rsidRDefault="00413D42" w:rsidP="00413D42">
      <w:pPr>
        <w:pStyle w:val="ListParagraph"/>
        <w:numPr>
          <w:ilvl w:val="0"/>
          <w:numId w:val="130"/>
        </w:numPr>
        <w:autoSpaceDE w:val="0"/>
        <w:autoSpaceDN w:val="0"/>
        <w:adjustRightInd w:val="0"/>
        <w:ind w:left="1080"/>
        <w:contextualSpacing/>
        <w:jc w:val="left"/>
        <w:rPr>
          <w:rFonts w:cs="Arial"/>
          <w:b/>
        </w:rPr>
      </w:pPr>
      <w:r>
        <w:rPr>
          <w:rFonts w:cs="Arial"/>
          <w:b/>
        </w:rPr>
        <w:t>TASK 3</w:t>
      </w:r>
      <w:r w:rsidRPr="005B41A4">
        <w:rPr>
          <w:rFonts w:cs="Arial"/>
          <w:b/>
        </w:rPr>
        <w:t xml:space="preserve">.  DEVELOPMENT OF A NUMERICAL GROUNDWATER MODEL FOR THE </w:t>
      </w:r>
      <w:r>
        <w:rPr>
          <w:rFonts w:cs="Arial"/>
          <w:b/>
        </w:rPr>
        <w:t>NEMAHA PORTION</w:t>
      </w:r>
      <w:r w:rsidRPr="005B41A4">
        <w:rPr>
          <w:rFonts w:cs="Arial"/>
          <w:b/>
        </w:rPr>
        <w:t xml:space="preserve"> OF THE BASINS</w:t>
      </w:r>
    </w:p>
    <w:p w:rsidR="00413D42" w:rsidRPr="005C1C9C" w:rsidRDefault="00413D42" w:rsidP="00413D42">
      <w:pPr>
        <w:autoSpaceDE w:val="0"/>
        <w:autoSpaceDN w:val="0"/>
        <w:adjustRightInd w:val="0"/>
        <w:ind w:left="1080"/>
        <w:rPr>
          <w:rFonts w:cs="Arial"/>
        </w:rPr>
      </w:pPr>
      <w:r>
        <w:rPr>
          <w:rFonts w:cs="Arial"/>
        </w:rPr>
        <w:t>A gro</w:t>
      </w:r>
      <w:r w:rsidR="003A3026">
        <w:rPr>
          <w:rFonts w:cs="Arial"/>
        </w:rPr>
        <w:t>und</w:t>
      </w:r>
      <w:r>
        <w:rPr>
          <w:rFonts w:cs="Arial"/>
        </w:rPr>
        <w:t xml:space="preserve">water flow model that covers the Nemaha portion the basins will be developed for Task 3.   Again, the model will be adequate to achieve the goals of NDNR in assessing the basins’ status. The </w:t>
      </w:r>
      <w:r w:rsidRPr="007B148B">
        <w:rPr>
          <w:rFonts w:cs="Arial"/>
        </w:rPr>
        <w:t>contractor will</w:t>
      </w:r>
      <w:r>
        <w:rPr>
          <w:rFonts w:cs="Arial"/>
        </w:rPr>
        <w:t xml:space="preserve"> assess and develop the appropriate model area, spatial and time discretization, boundary conditions, hydrologic properties, calibration datasets, and acceptable calibration statistics. The contractor will not be responsible for the development of recharge and pumping estimates as these datasets will be provided by NDNR through separate use of a soil water balance model.  It is anticipated that these recharge and pumping estimates may require up to three modifications and iterations with the groundwater model as the contractor works toward calibration. In addition to development of the model, the contractor will also provide adequate documentation on the data, assumptions, construction, sensitivity, and calibration of the model.  NDNR will work actively with the contractor to assess the models calibration and completion. The contractor must budget for weekly conference calls and monthly in-person meetings with NDNR staff to discuss progress of the project and to ensure that the product being developed will meet the purposes for which the model is needed.</w:t>
      </w:r>
      <w:r w:rsidRPr="006D3416">
        <w:rPr>
          <w:rFonts w:cs="Arial"/>
        </w:rPr>
        <w:t xml:space="preserve"> </w:t>
      </w:r>
      <w:r>
        <w:rPr>
          <w:rFonts w:cs="Arial"/>
        </w:rPr>
        <w:t xml:space="preserve">The contractor is expected to make adjustments to the product as directed by NDNR staff. </w:t>
      </w:r>
      <w:r w:rsidR="00D273CC">
        <w:rPr>
          <w:rFonts w:cs="Arial"/>
        </w:rPr>
        <w:t xml:space="preserve">Bidder is </w:t>
      </w:r>
      <w:r w:rsidR="00351C0D">
        <w:rPr>
          <w:rFonts w:cs="Arial"/>
        </w:rPr>
        <w:t>request</w:t>
      </w:r>
      <w:r w:rsidR="00D273CC">
        <w:rPr>
          <w:rFonts w:cs="Arial"/>
        </w:rPr>
        <w:t xml:space="preserve">ed to develop a list of subtasks that would be </w:t>
      </w:r>
      <w:r w:rsidR="00E30CC5">
        <w:rPr>
          <w:rFonts w:cs="Arial"/>
        </w:rPr>
        <w:t>necessary</w:t>
      </w:r>
      <w:r w:rsidR="00D273CC">
        <w:rPr>
          <w:rFonts w:cs="Arial"/>
        </w:rPr>
        <w:t xml:space="preserve"> to accomplish Task 3.</w:t>
      </w:r>
    </w:p>
    <w:p w:rsidR="007329FF" w:rsidRPr="00E2715A" w:rsidRDefault="007329FF" w:rsidP="0088531A">
      <w:pPr>
        <w:pStyle w:val="Level2Body"/>
        <w:rPr>
          <w:lang w:val="en-US"/>
        </w:rPr>
      </w:pPr>
    </w:p>
    <w:p w:rsidR="008C1AFE" w:rsidRPr="007610E6" w:rsidRDefault="00300017" w:rsidP="00365299">
      <w:pPr>
        <w:pStyle w:val="Level2"/>
      </w:pPr>
      <w:bookmarkStart w:id="138" w:name="_Toc381023815"/>
      <w:r>
        <w:t>PROJECT WORKPLAN</w:t>
      </w:r>
      <w:bookmarkEnd w:id="138"/>
    </w:p>
    <w:p w:rsidR="00300017" w:rsidRPr="00EB2294" w:rsidRDefault="00300017" w:rsidP="00300017">
      <w:pPr>
        <w:ind w:left="720"/>
      </w:pPr>
      <w:r w:rsidRPr="00EB2294">
        <w:t xml:space="preserve">The Technical Approach section of the Technical Proposal should include a work plan that includes deliverables and dues dates. The anticipated project deadline is </w:t>
      </w:r>
      <w:r w:rsidR="00C53E9D">
        <w:t>June 30, 2016</w:t>
      </w:r>
      <w:r w:rsidRPr="00EB2294">
        <w:t>.</w:t>
      </w:r>
    </w:p>
    <w:p w:rsidR="007329FF" w:rsidRPr="007329FF" w:rsidRDefault="007329FF" w:rsidP="00E2715A">
      <w:pPr>
        <w:pStyle w:val="Level2Body"/>
        <w:ind w:left="0"/>
      </w:pPr>
    </w:p>
    <w:p w:rsidR="008C1AFE" w:rsidRPr="007610E6" w:rsidRDefault="008C1AFE" w:rsidP="00365299">
      <w:pPr>
        <w:pStyle w:val="Level2"/>
      </w:pPr>
      <w:bookmarkStart w:id="139" w:name="_Toc381023816"/>
      <w:r w:rsidRPr="007610E6">
        <w:t>DELIVERABLES</w:t>
      </w:r>
      <w:bookmarkEnd w:id="139"/>
    </w:p>
    <w:p w:rsidR="00300017" w:rsidRPr="00C20831" w:rsidRDefault="00300017" w:rsidP="00300017">
      <w:pPr>
        <w:pStyle w:val="Level2Body"/>
      </w:pPr>
      <w:bookmarkStart w:id="140" w:name="_Toc356290905"/>
      <w:bookmarkStart w:id="141" w:name="_Toc356542709"/>
      <w:r w:rsidRPr="00237CA6">
        <w:t xml:space="preserve">A matrix of benefits and drawbacks of existing model approaches will be prepared and submitted to the </w:t>
      </w:r>
      <w:r>
        <w:t>NDNR</w:t>
      </w:r>
      <w:r w:rsidRPr="00237CA6">
        <w:t xml:space="preserve"> for review and comment. This matrix will be used to determine the best approach for Tasks 2 and 3. Deliverables for Tasks 2 and 3 will include a calibrated groundwater model, all supporting datasets, and appropriate documentation for the central and northern portions of the basins and a calibrated groundwater model, all supporting datasets, and appropriate documentation for the Nemaha portion of the basins.</w:t>
      </w:r>
      <w:bookmarkEnd w:id="140"/>
      <w:bookmarkEnd w:id="141"/>
    </w:p>
    <w:p w:rsidR="00EE50E8" w:rsidRPr="00EE50E8" w:rsidRDefault="00EE50E8" w:rsidP="00300017">
      <w:pPr>
        <w:pStyle w:val="Level2Body"/>
        <w:rPr>
          <w:lang w:val="en-US"/>
        </w:rPr>
      </w:pPr>
    </w:p>
    <w:p w:rsidR="00EE50E8" w:rsidRDefault="00EE50E8" w:rsidP="00E2715A">
      <w:pPr>
        <w:pStyle w:val="Level2"/>
      </w:pPr>
      <w:bookmarkStart w:id="142" w:name="_Toc366680925"/>
      <w:bookmarkStart w:id="143" w:name="_Toc381023817"/>
      <w:r>
        <w:t>CONTRACT ADMINISTRATION AND MANAGEMENT</w:t>
      </w:r>
      <w:bookmarkEnd w:id="142"/>
      <w:bookmarkEnd w:id="143"/>
      <w:r w:rsidRPr="007F5AB9" w:rsidDel="00300017">
        <w:rPr>
          <w:highlight w:val="yellow"/>
        </w:rPr>
        <w:t xml:space="preserve"> </w:t>
      </w:r>
    </w:p>
    <w:p w:rsidR="00EE50E8" w:rsidRPr="00E2715A" w:rsidRDefault="00EE50E8" w:rsidP="00E2715A">
      <w:pPr>
        <w:pStyle w:val="Level2"/>
        <w:numPr>
          <w:ilvl w:val="0"/>
          <w:numId w:val="0"/>
        </w:numPr>
        <w:ind w:left="720"/>
      </w:pPr>
    </w:p>
    <w:p w:rsidR="00EE50E8" w:rsidRPr="00E2715A" w:rsidRDefault="00EE50E8" w:rsidP="00E2715A">
      <w:pPr>
        <w:pStyle w:val="Level3"/>
      </w:pPr>
      <w:r w:rsidRPr="00237CA6">
        <w:rPr>
          <w:b/>
        </w:rPr>
        <w:t>CONTRACT ADMINISTRATOR</w:t>
      </w:r>
      <w:r w:rsidRPr="007F5AB9" w:rsidDel="00300017">
        <w:rPr>
          <w:highlight w:val="yellow"/>
        </w:rPr>
        <w:t xml:space="preserve"> </w:t>
      </w:r>
    </w:p>
    <w:p w:rsidR="00EE50E8" w:rsidRPr="00EB2294" w:rsidRDefault="00EE50E8" w:rsidP="00EE50E8">
      <w:pPr>
        <w:ind w:left="1440"/>
      </w:pPr>
      <w:r>
        <w:t>The c</w:t>
      </w:r>
      <w:r w:rsidRPr="00EB2294">
        <w:t>ontractor shall designate a Contract Administrator to be the primary point of contact to NDNR regarding contractual matters. Specific responsibilities of the Contract Administrator shall include, but may not be limited to, the following:</w:t>
      </w:r>
    </w:p>
    <w:p w:rsidR="00EE50E8" w:rsidRPr="00EB2294" w:rsidRDefault="00EE50E8" w:rsidP="00EE50E8"/>
    <w:p w:rsidR="00EE50E8" w:rsidRPr="00EB2294" w:rsidRDefault="00EE50E8" w:rsidP="00EE50E8">
      <w:pPr>
        <w:pStyle w:val="Level4"/>
      </w:pPr>
      <w:r w:rsidRPr="00EB2294">
        <w:t>Ensuring work plans (including scheduling of work) and proposed costs are prepared and submitted for approval by NDNR.</w:t>
      </w:r>
    </w:p>
    <w:p w:rsidR="00EE50E8" w:rsidRPr="00EB2294" w:rsidRDefault="00EE50E8" w:rsidP="00EE50E8">
      <w:pPr>
        <w:pStyle w:val="Level4"/>
      </w:pPr>
      <w:r w:rsidRPr="00EB2294">
        <w:t>Providing all support staff, facilities, administrative capabilities, clerical support, and all other resources as needed to ensure the successful and efficient accomplishment of contracted work.</w:t>
      </w:r>
    </w:p>
    <w:p w:rsidR="00EE50E8" w:rsidRPr="00EB2294" w:rsidRDefault="00EE50E8" w:rsidP="00EE50E8">
      <w:pPr>
        <w:pStyle w:val="Level4"/>
      </w:pPr>
      <w:r w:rsidRPr="00EB2294">
        <w:t>Reporting and correcting all problems encountered in performing work or in the administration of this contract.</w:t>
      </w:r>
    </w:p>
    <w:p w:rsidR="00EE50E8" w:rsidRDefault="00EE50E8" w:rsidP="00EE50E8">
      <w:pPr>
        <w:pStyle w:val="Level4"/>
      </w:pPr>
      <w:r w:rsidRPr="00EB2294">
        <w:t>Preparing and submitting of all reports, data, or other deliverables required by contract.</w:t>
      </w:r>
    </w:p>
    <w:p w:rsidR="00EE50E8" w:rsidRDefault="00EE50E8" w:rsidP="00E2715A">
      <w:pPr>
        <w:pStyle w:val="Level4"/>
        <w:numPr>
          <w:ilvl w:val="0"/>
          <w:numId w:val="0"/>
        </w:numPr>
        <w:ind w:left="2160"/>
      </w:pPr>
    </w:p>
    <w:p w:rsidR="00EE50E8" w:rsidRPr="00237CA6" w:rsidRDefault="00EE50E8" w:rsidP="00EE50E8">
      <w:pPr>
        <w:pStyle w:val="Level3"/>
        <w:rPr>
          <w:b/>
        </w:rPr>
      </w:pPr>
      <w:r w:rsidRPr="00237CA6">
        <w:rPr>
          <w:b/>
        </w:rPr>
        <w:t>PROJECT MANAGER</w:t>
      </w:r>
    </w:p>
    <w:p w:rsidR="00EE50E8" w:rsidRPr="00EB2294" w:rsidRDefault="00EE50E8" w:rsidP="0088531A">
      <w:pPr>
        <w:ind w:left="1440"/>
      </w:pPr>
      <w:r w:rsidRPr="00EB2294">
        <w:t>The Contract A</w:t>
      </w:r>
      <w:r w:rsidR="003A3026">
        <w:t>dministrator shall designate a Project M</w:t>
      </w:r>
      <w:r w:rsidRPr="00EB2294">
        <w:t>anager who shall be responsible for the project until completion. The Contract Administrator and the Project Manager may be the same person. Specific responsibilities of the Project Manager shall include, but are not limited to, the following:</w:t>
      </w:r>
    </w:p>
    <w:p w:rsidR="00EE50E8" w:rsidRPr="00EB2294" w:rsidRDefault="00EE50E8" w:rsidP="0088531A"/>
    <w:p w:rsidR="00EE50E8" w:rsidRPr="00EB2294" w:rsidRDefault="00EE50E8" w:rsidP="00EE50E8">
      <w:pPr>
        <w:pStyle w:val="Level4"/>
      </w:pPr>
      <w:r w:rsidRPr="00EB2294">
        <w:t>Maintaining close communication with NDNR and the Contract Administrator regarding contract performance.</w:t>
      </w:r>
    </w:p>
    <w:p w:rsidR="00EE50E8" w:rsidRPr="00EB2294" w:rsidRDefault="00EE50E8" w:rsidP="00EE50E8">
      <w:pPr>
        <w:pStyle w:val="Level4"/>
      </w:pPr>
      <w:r w:rsidRPr="00EB2294">
        <w:t>Providing administrative support, supervision, and management of personnel, equipment, materials, and subcontractors assigned to the project.</w:t>
      </w:r>
    </w:p>
    <w:p w:rsidR="00EE50E8" w:rsidRPr="00EB2294" w:rsidRDefault="00EE50E8" w:rsidP="00EE50E8">
      <w:pPr>
        <w:pStyle w:val="Level4"/>
      </w:pPr>
      <w:r w:rsidRPr="00EB2294">
        <w:t>Taking immediate corrective action when performance is not acceptable to NDNR.</w:t>
      </w:r>
    </w:p>
    <w:p w:rsidR="00EE50E8" w:rsidRPr="00EB2294" w:rsidRDefault="00EE50E8" w:rsidP="00EE50E8">
      <w:pPr>
        <w:pStyle w:val="Level4"/>
      </w:pPr>
      <w:r w:rsidRPr="00EB2294">
        <w:t>Ensuring that any performance related controls are adhered to during the performance of the work.</w:t>
      </w:r>
    </w:p>
    <w:p w:rsidR="008C1AFE" w:rsidRPr="001F67B9" w:rsidRDefault="00F11E58" w:rsidP="00487605">
      <w:pPr>
        <w:pStyle w:val="Level1"/>
      </w:pPr>
      <w:r>
        <w:br w:type="page"/>
      </w:r>
      <w:bookmarkStart w:id="144" w:name="_Toc381023818"/>
      <w:r w:rsidR="008C1AFE" w:rsidRPr="001F67B9">
        <w:lastRenderedPageBreak/>
        <w:t>PROPOSAL INSTRUCTIONS</w:t>
      </w:r>
      <w:bookmarkEnd w:id="144"/>
      <w:r w:rsidR="00487605">
        <w:t xml:space="preserve">  </w:t>
      </w:r>
      <w:r w:rsidR="00487605" w:rsidRPr="001F67B9">
        <w:fldChar w:fldCharType="begin"/>
      </w:r>
      <w:r w:rsidR="00487605" w:rsidRPr="001F67B9">
        <w:instrText>tc "PROPOSAL INSTRUCTIONS"</w:instrText>
      </w:r>
      <w:r w:rsidR="00487605" w:rsidRPr="001F67B9">
        <w:fldChar w:fldCharType="end"/>
      </w:r>
      <w:r w:rsidR="008C1AFE" w:rsidRPr="001F67B9">
        <w:fldChar w:fldCharType="begin"/>
      </w:r>
      <w:r w:rsidR="008C1AFE" w:rsidRPr="001F67B9">
        <w:instrText>tc "PROPOSAL INSTRUCTIONS"</w:instrText>
      </w:r>
      <w:r w:rsidR="008C1AFE" w:rsidRPr="001F67B9">
        <w:fldChar w:fldCharType="end"/>
      </w:r>
    </w:p>
    <w:p w:rsidR="008C1AFE" w:rsidRPr="00180604" w:rsidRDefault="008C1AFE" w:rsidP="00180604">
      <w:pPr>
        <w:pStyle w:val="Level1Body"/>
      </w:pPr>
      <w:r w:rsidRPr="00180604">
        <w:fldChar w:fldCharType="begin"/>
      </w:r>
      <w:r w:rsidRPr="00180604">
        <w:instrText xml:space="preserve"> SEQ CHAPTER \h \r 3</w:instrText>
      </w:r>
      <w:r w:rsidRPr="00180604">
        <w:fldChar w:fldCharType="end"/>
      </w:r>
    </w:p>
    <w:p w:rsidR="008C1AFE" w:rsidRPr="00180604" w:rsidRDefault="008C1AFE" w:rsidP="00180604">
      <w:pPr>
        <w:pStyle w:val="Level1Body"/>
      </w:pPr>
      <w:r w:rsidRPr="00180604">
        <w:t xml:space="preserve">This section documents the mandatory requirements that must be met by </w:t>
      </w:r>
      <w:r w:rsidR="00F82D38" w:rsidRPr="00180604">
        <w:t>bidders</w:t>
      </w:r>
      <w:r w:rsidRPr="00180604">
        <w:t xml:space="preserve"> in preparing the Technical and Cost Proposal. </w:t>
      </w:r>
      <w:r w:rsidR="00F82D38" w:rsidRPr="00180604">
        <w:t xml:space="preserve">Bidders </w:t>
      </w:r>
      <w:r w:rsidRPr="00180604">
        <w:t xml:space="preserve">should identify the subdivisions of </w:t>
      </w:r>
      <w:r w:rsidR="00064701" w:rsidRPr="00180604">
        <w:t>“Project Description and Scope of Work”</w:t>
      </w:r>
      <w:r w:rsidRPr="00180604">
        <w:t xml:space="preserve"> clearly in their proposals; failure to do so may result in disqualification.  Failure to respond to a specific requirement may be the basis for elimination from consideration during the State’s comparative evaluation.</w:t>
      </w:r>
    </w:p>
    <w:p w:rsidR="008C1AFE" w:rsidRPr="00180604" w:rsidRDefault="008C1AFE" w:rsidP="00180604">
      <w:pPr>
        <w:pStyle w:val="Level1Body"/>
      </w:pPr>
    </w:p>
    <w:p w:rsidR="008C1AFE" w:rsidRPr="00180604" w:rsidRDefault="008C1AFE" w:rsidP="00180604">
      <w:pPr>
        <w:pStyle w:val="Level1Body"/>
      </w:pPr>
      <w:r w:rsidRPr="00180604">
        <w:t>Proposals are due by the date and time shown in the Schedule of Events.  Content requirements for the Technical and Cost Proposal are presented separately in the following subdivisions:</w:t>
      </w:r>
    </w:p>
    <w:p w:rsidR="008C1AFE" w:rsidRPr="00180604" w:rsidRDefault="008C1AFE" w:rsidP="00180604">
      <w:pPr>
        <w:pStyle w:val="Level1Body"/>
      </w:pPr>
    </w:p>
    <w:p w:rsidR="008C1AFE" w:rsidRPr="00B612F4" w:rsidRDefault="008C1AFE" w:rsidP="00365299">
      <w:pPr>
        <w:pStyle w:val="Level2"/>
      </w:pPr>
      <w:bookmarkStart w:id="145" w:name="_Toc381023819"/>
      <w:r w:rsidRPr="00B612F4">
        <w:t xml:space="preserve">TECHNICAL PROPOSAL </w:t>
      </w:r>
      <w:r w:rsidR="006E4597">
        <w:t>SUBMISSION</w:t>
      </w:r>
      <w:bookmarkEnd w:id="145"/>
      <w:r w:rsidRPr="00B612F4">
        <w:fldChar w:fldCharType="begin"/>
      </w:r>
      <w:r w:rsidRPr="00B612F4">
        <w:instrText>tc "TECHNICAL PROPOSAL " \l 2</w:instrText>
      </w:r>
      <w:r w:rsidRPr="00B612F4">
        <w:fldChar w:fldCharType="end"/>
      </w:r>
    </w:p>
    <w:p w:rsidR="008C1AFE" w:rsidRDefault="008C1AFE" w:rsidP="003851BD">
      <w:pPr>
        <w:pStyle w:val="Level2Body"/>
      </w:pPr>
      <w:r w:rsidRPr="00B612F4">
        <w:t xml:space="preserve">The Technical Proposal shall consist of </w:t>
      </w:r>
      <w:r w:rsidR="00E2715A">
        <w:rPr>
          <w:lang w:val="en-US"/>
        </w:rPr>
        <w:t>three (3)</w:t>
      </w:r>
      <w:r w:rsidRPr="00B612F4">
        <w:t xml:space="preserve"> sections:</w:t>
      </w:r>
    </w:p>
    <w:p w:rsidR="00B33C56" w:rsidRPr="00B612F4" w:rsidRDefault="00B33C56" w:rsidP="003851BD">
      <w:pPr>
        <w:pStyle w:val="Level2Body"/>
      </w:pPr>
    </w:p>
    <w:p w:rsidR="00B417E2" w:rsidRPr="00B612F4" w:rsidRDefault="008C1AFE" w:rsidP="000E5FC7">
      <w:pPr>
        <w:pStyle w:val="Level3"/>
      </w:pPr>
      <w:r w:rsidRPr="00B612F4">
        <w:t xml:space="preserve">SIGNED </w:t>
      </w:r>
      <w:r w:rsidR="00401345">
        <w:t xml:space="preserve">in ink </w:t>
      </w:r>
      <w:r w:rsidRPr="00B612F4">
        <w:t xml:space="preserve">“State of Nebraska Request </w:t>
      </w:r>
      <w:r w:rsidR="00376FA4">
        <w:t>F</w:t>
      </w:r>
      <w:r w:rsidRPr="00B612F4">
        <w:t xml:space="preserve">or Proposal </w:t>
      </w:r>
      <w:r w:rsidR="00376FA4">
        <w:t>F</w:t>
      </w:r>
      <w:r w:rsidRPr="00B612F4">
        <w:t>or Contractual Services” form;</w:t>
      </w:r>
    </w:p>
    <w:p w:rsidR="008C1AFE" w:rsidRPr="000E5FC7" w:rsidRDefault="008C1AFE" w:rsidP="000E5FC7">
      <w:pPr>
        <w:pStyle w:val="Level3"/>
      </w:pPr>
      <w:r w:rsidRPr="000E5FC7">
        <w:t>Corporate Overview; and</w:t>
      </w:r>
    </w:p>
    <w:p w:rsidR="008C1AFE" w:rsidRPr="000E5FC7" w:rsidRDefault="008C1AFE" w:rsidP="000E5FC7">
      <w:pPr>
        <w:pStyle w:val="Level3"/>
      </w:pPr>
      <w:r w:rsidRPr="000E5FC7">
        <w:t>Technical Approach.</w:t>
      </w:r>
    </w:p>
    <w:p w:rsidR="008C1AFE" w:rsidRPr="00B612F4" w:rsidRDefault="008C1AFE" w:rsidP="003851BD">
      <w:pPr>
        <w:pStyle w:val="Level2Body"/>
      </w:pPr>
    </w:p>
    <w:p w:rsidR="008C1AFE" w:rsidRPr="00E2715A" w:rsidRDefault="008C1AFE" w:rsidP="00E2715A">
      <w:pPr>
        <w:pStyle w:val="Level3"/>
        <w:numPr>
          <w:ilvl w:val="2"/>
          <w:numId w:val="136"/>
        </w:numPr>
        <w:rPr>
          <w:b/>
          <w:bCs/>
        </w:rPr>
      </w:pPr>
      <w:r w:rsidRPr="00E2715A">
        <w:rPr>
          <w:b/>
          <w:bCs/>
        </w:rPr>
        <w:t xml:space="preserve">REQUEST FOR PROPOSAL FORM </w:t>
      </w:r>
      <w:r w:rsidRPr="00E2715A">
        <w:rPr>
          <w:b/>
          <w:bCs/>
        </w:rPr>
        <w:fldChar w:fldCharType="begin"/>
      </w:r>
      <w:r w:rsidRPr="00E2715A">
        <w:rPr>
          <w:b/>
          <w:bCs/>
        </w:rPr>
        <w:instrText>tc "REQUEST FOR PROPOSAL FORM " \l 3</w:instrText>
      </w:r>
      <w:r w:rsidRPr="00E2715A">
        <w:rPr>
          <w:b/>
          <w:bCs/>
        </w:rPr>
        <w:fldChar w:fldCharType="end"/>
      </w:r>
    </w:p>
    <w:p w:rsidR="008C1AFE" w:rsidRPr="00B612F4" w:rsidRDefault="008C1AFE" w:rsidP="00E2715A">
      <w:pPr>
        <w:pStyle w:val="Level3Body"/>
        <w:jc w:val="both"/>
      </w:pPr>
      <w:r w:rsidRPr="00B612F4">
        <w:t>By signing the “</w:t>
      </w:r>
      <w:r w:rsidR="000F51CA">
        <w:t xml:space="preserve">Request </w:t>
      </w:r>
      <w:r w:rsidR="00BC1C32">
        <w:t xml:space="preserve">for </w:t>
      </w:r>
      <w:r w:rsidR="000F51CA">
        <w:t>Proposal</w:t>
      </w:r>
      <w:r w:rsidRPr="00B612F4">
        <w:t xml:space="preserve"> </w:t>
      </w:r>
      <w:r w:rsidR="00BC1C32">
        <w:t>f</w:t>
      </w:r>
      <w:r w:rsidR="00BC1C32" w:rsidRPr="00B612F4">
        <w:t xml:space="preserve">or </w:t>
      </w:r>
      <w:r w:rsidRPr="00B612F4">
        <w:t xml:space="preserve">Contractual Services” form, the </w:t>
      </w:r>
      <w:r w:rsidR="00F82D38" w:rsidRPr="00B612F4">
        <w:t>bidder</w:t>
      </w:r>
      <w:r w:rsidRPr="00B612F4">
        <w:t xml:space="preserve"> guarantees compliance with the provisions stated in this Request for Proposal, agrees to the </w:t>
      </w:r>
      <w:r w:rsidR="00356E23">
        <w:t>Terms and Conditions stated in this Request for Proposal</w:t>
      </w:r>
      <w:r w:rsidR="007D0A86">
        <w:t xml:space="preserve"> unless otherwise agreed to </w:t>
      </w:r>
      <w:r w:rsidRPr="00B612F4">
        <w:t xml:space="preserve">and certifies </w:t>
      </w:r>
      <w:r w:rsidR="00DD571D">
        <w:t>bidder</w:t>
      </w:r>
      <w:r w:rsidRPr="00B612F4">
        <w:t xml:space="preserve"> maintain</w:t>
      </w:r>
      <w:r w:rsidR="00DD571D">
        <w:t>s</w:t>
      </w:r>
      <w:r w:rsidRPr="00B612F4">
        <w:t xml:space="preserve"> a drug free work place</w:t>
      </w:r>
      <w:r w:rsidR="00DD571D">
        <w:t xml:space="preserve"> environment</w:t>
      </w:r>
      <w:r w:rsidRPr="00B612F4">
        <w:t>.</w:t>
      </w:r>
    </w:p>
    <w:p w:rsidR="008C1AFE" w:rsidRPr="00B612F4" w:rsidRDefault="008C1AFE" w:rsidP="004A1382">
      <w:pPr>
        <w:pStyle w:val="Level3Body"/>
      </w:pPr>
    </w:p>
    <w:p w:rsidR="008C1AFE" w:rsidRPr="00567AA9" w:rsidRDefault="008C1AFE" w:rsidP="00E2715A">
      <w:pPr>
        <w:pStyle w:val="Level3Body"/>
        <w:jc w:val="both"/>
      </w:pPr>
      <w:r w:rsidRPr="00567AA9">
        <w:t xml:space="preserve">The Request </w:t>
      </w:r>
      <w:r w:rsidR="00BC1C32">
        <w:t>f</w:t>
      </w:r>
      <w:r w:rsidR="00BC1C32" w:rsidRPr="00567AA9">
        <w:t xml:space="preserve">or </w:t>
      </w:r>
      <w:r w:rsidRPr="00567AA9">
        <w:t xml:space="preserve">Proposal </w:t>
      </w:r>
      <w:r w:rsidR="00BC1C32">
        <w:t>f</w:t>
      </w:r>
      <w:r w:rsidR="00BC1C32" w:rsidRPr="00567AA9">
        <w:t xml:space="preserve">or </w:t>
      </w:r>
      <w:r w:rsidRPr="00567AA9">
        <w:t>Contractual Services form must be signed in ink and returned by the stated date and time in order to be considered for an award.</w:t>
      </w:r>
    </w:p>
    <w:p w:rsidR="008C1AFE" w:rsidRPr="00B612F4" w:rsidRDefault="008C1AFE" w:rsidP="00E2715A">
      <w:pPr>
        <w:pStyle w:val="Level3Body"/>
        <w:jc w:val="both"/>
      </w:pPr>
    </w:p>
    <w:p w:rsidR="008C1AFE" w:rsidRPr="001C6C4F" w:rsidRDefault="008C1AFE" w:rsidP="00E2715A">
      <w:pPr>
        <w:pStyle w:val="Level3"/>
        <w:numPr>
          <w:ilvl w:val="2"/>
          <w:numId w:val="136"/>
        </w:numPr>
        <w:rPr>
          <w:b/>
        </w:rPr>
      </w:pPr>
      <w:r w:rsidRPr="00E2715A">
        <w:rPr>
          <w:b/>
          <w:bCs/>
        </w:rPr>
        <w:t>CORPORATE</w:t>
      </w:r>
      <w:r w:rsidRPr="001C6C4F">
        <w:rPr>
          <w:b/>
        </w:rPr>
        <w:t xml:space="preserve"> OVERVIEW </w:t>
      </w:r>
      <w:r w:rsidRPr="001C6C4F">
        <w:rPr>
          <w:b/>
        </w:rPr>
        <w:fldChar w:fldCharType="begin"/>
      </w:r>
      <w:r w:rsidRPr="001C6C4F">
        <w:rPr>
          <w:b/>
        </w:rPr>
        <w:instrText>tc "CORPORATE OVERVIEW APPROACH " \l 3</w:instrText>
      </w:r>
      <w:r w:rsidRPr="001C6C4F">
        <w:rPr>
          <w:b/>
        </w:rPr>
        <w:fldChar w:fldCharType="end"/>
      </w:r>
    </w:p>
    <w:p w:rsidR="009254C4" w:rsidRPr="00B612F4" w:rsidRDefault="008C1AFE" w:rsidP="00E2715A">
      <w:pPr>
        <w:pStyle w:val="Level3Body"/>
        <w:jc w:val="both"/>
      </w:pPr>
      <w:r w:rsidRPr="00B612F4">
        <w:t>The Corporate Overview section of the Technical Proposal must consist of the following subdivisions:</w:t>
      </w:r>
      <w:r w:rsidR="00567AA9">
        <w:t xml:space="preserve"> </w:t>
      </w:r>
    </w:p>
    <w:p w:rsidR="008C1AFE" w:rsidRPr="00B612F4" w:rsidRDefault="008C1AFE" w:rsidP="00E2715A">
      <w:pPr>
        <w:pStyle w:val="Level3Body"/>
        <w:jc w:val="both"/>
      </w:pPr>
    </w:p>
    <w:p w:rsidR="008C1AFE" w:rsidRPr="001C6C4F" w:rsidRDefault="00F82D38" w:rsidP="00E2715A">
      <w:pPr>
        <w:pStyle w:val="Level4"/>
        <w:jc w:val="both"/>
        <w:rPr>
          <w:b/>
        </w:rPr>
      </w:pPr>
      <w:r w:rsidRPr="001C6C4F">
        <w:rPr>
          <w:b/>
        </w:rPr>
        <w:t>BIDDER</w:t>
      </w:r>
      <w:r w:rsidR="008C1AFE" w:rsidRPr="001C6C4F">
        <w:rPr>
          <w:b/>
        </w:rPr>
        <w:t xml:space="preserve"> IDENTIFICATION AND INFORMATION</w:t>
      </w:r>
    </w:p>
    <w:p w:rsidR="008C1AFE" w:rsidRPr="00B612F4" w:rsidRDefault="008C1AFE" w:rsidP="00E2715A">
      <w:pPr>
        <w:pStyle w:val="Level4Body"/>
        <w:jc w:val="both"/>
      </w:pPr>
      <w:r w:rsidRPr="00B612F4">
        <w:t xml:space="preserve">The </w:t>
      </w:r>
      <w:r w:rsidR="00F82D38" w:rsidRPr="00B612F4">
        <w:t>bidder</w:t>
      </w:r>
      <w:r w:rsidRPr="00B612F4">
        <w:t xml:space="preserve"> must provide the full company or corporate name, address of the company's headquarters, entity organization (corporation, partnership, proprietorship), state in which the </w:t>
      </w:r>
      <w:r w:rsidR="00F82D38" w:rsidRPr="00B612F4">
        <w:t>bidder</w:t>
      </w:r>
      <w:r w:rsidRPr="00B612F4">
        <w:t xml:space="preserve"> is incorporated or otherwise organized to do business, year in which the </w:t>
      </w:r>
      <w:r w:rsidR="00F82D38" w:rsidRPr="00B612F4">
        <w:t>bidder</w:t>
      </w:r>
      <w:r w:rsidRPr="00B612F4">
        <w:t xml:space="preserve"> first organized to do business, whether the name and form of organization has changed since first organized, and Federal Employer Identification Number</w:t>
      </w:r>
      <w:r w:rsidR="00F82D38" w:rsidRPr="00B612F4">
        <w:t xml:space="preserve"> and/or Social Security Number</w:t>
      </w:r>
      <w:r w:rsidRPr="00B612F4">
        <w:t>.</w:t>
      </w:r>
    </w:p>
    <w:p w:rsidR="001F67B9" w:rsidRPr="001F67B9" w:rsidRDefault="001F67B9" w:rsidP="00B33C56">
      <w:pPr>
        <w:pStyle w:val="Level4Body"/>
      </w:pPr>
    </w:p>
    <w:p w:rsidR="008C1AFE" w:rsidRPr="001C6C4F" w:rsidRDefault="008C1AFE" w:rsidP="001C6C4F">
      <w:pPr>
        <w:pStyle w:val="Level4"/>
        <w:rPr>
          <w:b/>
        </w:rPr>
      </w:pPr>
      <w:r w:rsidRPr="001C6C4F">
        <w:rPr>
          <w:b/>
        </w:rPr>
        <w:t>FINANCIAL STATEMENTS</w:t>
      </w:r>
    </w:p>
    <w:p w:rsidR="008C1AFE" w:rsidRPr="00567AA9" w:rsidRDefault="008C1AFE" w:rsidP="00E2715A">
      <w:pPr>
        <w:pStyle w:val="Level4Body"/>
        <w:jc w:val="both"/>
      </w:pPr>
      <w:r w:rsidRPr="00567AA9">
        <w:t xml:space="preserve">The </w:t>
      </w:r>
      <w:r w:rsidR="00F82D38" w:rsidRPr="00567AA9">
        <w:t>bidder</w:t>
      </w:r>
      <w:r w:rsidRPr="00567AA9">
        <w:t xml:space="preserve"> must provide financial statements applicable to the fir</w:t>
      </w:r>
      <w:r w:rsidR="00F82D38" w:rsidRPr="00567AA9">
        <w:t>m.  If publicly held, the bidder</w:t>
      </w:r>
      <w:r w:rsidRPr="00567AA9">
        <w:t xml:space="preserve"> must provide a copy of the corporation's most recent audited financial reports and statements, and the name, address and telephone number of the fiscally responsible representative of the </w:t>
      </w:r>
      <w:r w:rsidR="00F82D38" w:rsidRPr="00567AA9">
        <w:t>bidder’s</w:t>
      </w:r>
      <w:r w:rsidRPr="00567AA9">
        <w:t xml:space="preserve"> financial or banking organization.</w:t>
      </w:r>
    </w:p>
    <w:p w:rsidR="008C1AFE" w:rsidRPr="00567AA9" w:rsidRDefault="008C1AFE" w:rsidP="00E2715A">
      <w:pPr>
        <w:pStyle w:val="Level4Body"/>
        <w:jc w:val="both"/>
      </w:pPr>
    </w:p>
    <w:p w:rsidR="008C1AFE" w:rsidRPr="00567AA9" w:rsidRDefault="008C1AFE" w:rsidP="00E2715A">
      <w:pPr>
        <w:pStyle w:val="Level4Body"/>
        <w:jc w:val="both"/>
      </w:pPr>
      <w:r w:rsidRPr="00567AA9">
        <w:t xml:space="preserve">If the </w:t>
      </w:r>
      <w:r w:rsidR="00F82D38" w:rsidRPr="00567AA9">
        <w:t>bidde</w:t>
      </w:r>
      <w:r w:rsidRPr="00567AA9">
        <w:t xml:space="preserve">r is not a publicly held corporation, either the reports and statements required of a publicly held corporation, or a description of the organization, including size, longevity, client base, areas of specialization and expertise, and any other pertinent information must be submitted in such a manner that proposal evaluators may reasonably formulate a determination about the </w:t>
      </w:r>
      <w:r w:rsidRPr="00567AA9">
        <w:lastRenderedPageBreak/>
        <w:t>stability and financial strength of the organization.  Additionally, a non-publicly held firm must provide a banking reference.</w:t>
      </w:r>
    </w:p>
    <w:p w:rsidR="008C1AFE" w:rsidRPr="00567AA9" w:rsidRDefault="008C1AFE" w:rsidP="00E2715A">
      <w:pPr>
        <w:pStyle w:val="Level4Body"/>
        <w:jc w:val="both"/>
      </w:pPr>
    </w:p>
    <w:p w:rsidR="008C1AFE" w:rsidRPr="00567AA9" w:rsidRDefault="008C1AFE" w:rsidP="00E2715A">
      <w:pPr>
        <w:pStyle w:val="Level4Body"/>
        <w:jc w:val="both"/>
      </w:pPr>
      <w:r w:rsidRPr="00567AA9">
        <w:t xml:space="preserve">The </w:t>
      </w:r>
      <w:r w:rsidR="00031433" w:rsidRPr="00567AA9">
        <w:t>bi</w:t>
      </w:r>
      <w:r w:rsidR="00F82D38" w:rsidRPr="00567AA9">
        <w:t>dder</w:t>
      </w:r>
      <w:r w:rsidRPr="00567AA9">
        <w:t xml:space="preserve"> must disclose any and all judgments, pending or expected litigation, or other real or potential financial reversals, which might materially affect the viability or stability of the organization, or state that no such condition is known to exist. </w:t>
      </w:r>
    </w:p>
    <w:p w:rsidR="008C1AFE" w:rsidRPr="00B612F4" w:rsidRDefault="008C1AFE" w:rsidP="00E2715A">
      <w:pPr>
        <w:pStyle w:val="Level4Body"/>
        <w:jc w:val="both"/>
      </w:pPr>
    </w:p>
    <w:p w:rsidR="008C1AFE" w:rsidRPr="001C6C4F" w:rsidRDefault="008C1AFE" w:rsidP="00E2715A">
      <w:pPr>
        <w:pStyle w:val="Level4"/>
        <w:jc w:val="both"/>
        <w:rPr>
          <w:b/>
        </w:rPr>
      </w:pPr>
      <w:r w:rsidRPr="001C6C4F">
        <w:rPr>
          <w:b/>
        </w:rPr>
        <w:t>CHANGE OF OWNERSHIP</w:t>
      </w:r>
    </w:p>
    <w:p w:rsidR="008C1AFE" w:rsidRPr="00B612F4" w:rsidRDefault="008C1AFE" w:rsidP="00E2715A">
      <w:pPr>
        <w:pStyle w:val="Level4Body"/>
        <w:jc w:val="both"/>
      </w:pPr>
      <w:r w:rsidRPr="00B612F4">
        <w:t xml:space="preserve">If any change in ownership or control of the company is anticipated during the twelve (12) months following the proposal due date, the </w:t>
      </w:r>
      <w:r w:rsidR="00F82D38" w:rsidRPr="00B612F4">
        <w:t>bidder</w:t>
      </w:r>
      <w:r w:rsidRPr="00B612F4">
        <w:t xml:space="preserve"> must describe the circumstances of such change and indicate when the change will likely occur.  Any change of ownership to an awarded vendor(s) will require notification to the State.</w:t>
      </w:r>
    </w:p>
    <w:p w:rsidR="008C1AFE" w:rsidRPr="00B612F4" w:rsidRDefault="008C1AFE" w:rsidP="00E2715A">
      <w:pPr>
        <w:pStyle w:val="Level4Body"/>
        <w:jc w:val="both"/>
      </w:pPr>
    </w:p>
    <w:p w:rsidR="008C1AFE" w:rsidRPr="001C6C4F" w:rsidRDefault="008C1AFE" w:rsidP="00E2715A">
      <w:pPr>
        <w:pStyle w:val="Level4"/>
        <w:jc w:val="both"/>
        <w:rPr>
          <w:b/>
        </w:rPr>
      </w:pPr>
      <w:r w:rsidRPr="001C6C4F">
        <w:rPr>
          <w:b/>
        </w:rPr>
        <w:t>OFFICE LOCATION</w:t>
      </w:r>
    </w:p>
    <w:p w:rsidR="008C1AFE" w:rsidRPr="00B612F4" w:rsidRDefault="008C1AFE" w:rsidP="00E2715A">
      <w:pPr>
        <w:pStyle w:val="Level4Body"/>
        <w:jc w:val="both"/>
      </w:pPr>
      <w:r w:rsidRPr="00B612F4">
        <w:t xml:space="preserve">The </w:t>
      </w:r>
      <w:r w:rsidR="00F82D38" w:rsidRPr="00B612F4">
        <w:t>bidder’s</w:t>
      </w:r>
      <w:r w:rsidRPr="00B612F4">
        <w:t xml:space="preserve"> office location responsible for performance pursuant to an award of a </w:t>
      </w:r>
      <w:r w:rsidR="00CF22FC">
        <w:t>contract</w:t>
      </w:r>
      <w:r w:rsidR="00CF22FC" w:rsidRPr="00B612F4">
        <w:t xml:space="preserve"> </w:t>
      </w:r>
      <w:r w:rsidRPr="00B612F4">
        <w:t>with the State of Nebraska must be identified.</w:t>
      </w:r>
    </w:p>
    <w:p w:rsidR="008C1AFE" w:rsidRPr="00B612F4" w:rsidRDefault="008C1AFE" w:rsidP="00E2715A">
      <w:pPr>
        <w:pStyle w:val="Level4Body"/>
        <w:jc w:val="both"/>
      </w:pPr>
    </w:p>
    <w:p w:rsidR="008C1AFE" w:rsidRPr="001C6C4F" w:rsidRDefault="008C1AFE" w:rsidP="00E2715A">
      <w:pPr>
        <w:pStyle w:val="Level4"/>
        <w:jc w:val="both"/>
        <w:rPr>
          <w:b/>
        </w:rPr>
      </w:pPr>
      <w:r w:rsidRPr="001C6C4F">
        <w:rPr>
          <w:b/>
        </w:rPr>
        <w:t>RELATIONSHIPS WITH THE STATE</w:t>
      </w:r>
    </w:p>
    <w:p w:rsidR="008C1AFE" w:rsidRPr="00B612F4" w:rsidRDefault="008C1AFE" w:rsidP="00E2715A">
      <w:pPr>
        <w:pStyle w:val="Level4Body"/>
        <w:jc w:val="both"/>
      </w:pPr>
      <w:r w:rsidRPr="00B612F4">
        <w:t xml:space="preserve">The </w:t>
      </w:r>
      <w:r w:rsidR="00F82D38" w:rsidRPr="00B612F4">
        <w:t>bidder</w:t>
      </w:r>
      <w:r w:rsidRPr="00B612F4">
        <w:t xml:space="preserve"> shall describe any dealings with the State over the </w:t>
      </w:r>
      <w:r w:rsidRPr="00354943">
        <w:t>previous</w:t>
      </w:r>
      <w:r w:rsidR="00354943">
        <w:t xml:space="preserve"> </w:t>
      </w:r>
      <w:r w:rsidR="00EE50E8">
        <w:t>three</w:t>
      </w:r>
      <w:r w:rsidR="00356E23">
        <w:t xml:space="preserve"> </w:t>
      </w:r>
      <w:r w:rsidR="00EE50E8">
        <w:t xml:space="preserve">(3) </w:t>
      </w:r>
      <w:r w:rsidRPr="00354943">
        <w:t>years.</w:t>
      </w:r>
      <w:r w:rsidRPr="00B612F4">
        <w:t xml:space="preserve">  If the organization, its predecessor, or any party named in the </w:t>
      </w:r>
      <w:r w:rsidR="00F82D38" w:rsidRPr="00B612F4">
        <w:t>bidder’</w:t>
      </w:r>
      <w:r w:rsidRPr="00B612F4">
        <w:t xml:space="preserve">s proposal response has contracted with the State, the </w:t>
      </w:r>
      <w:r w:rsidR="00F82D38" w:rsidRPr="00B612F4">
        <w:t>bidder</w:t>
      </w:r>
      <w:r w:rsidRPr="00B612F4">
        <w:t xml:space="preserve"> shall identify the </w:t>
      </w:r>
      <w:r w:rsidR="00CF22FC">
        <w:t>contract</w:t>
      </w:r>
      <w:r w:rsidR="00CF22FC" w:rsidRPr="00B612F4">
        <w:t xml:space="preserve"> </w:t>
      </w:r>
      <w:r w:rsidRPr="00B612F4">
        <w:t xml:space="preserve">number(s) and/or any other information available to identify such </w:t>
      </w:r>
      <w:r w:rsidR="00CF22FC">
        <w:t>contract</w:t>
      </w:r>
      <w:r w:rsidRPr="00B612F4">
        <w:t xml:space="preserve">(s).  If no such </w:t>
      </w:r>
      <w:r w:rsidR="00CF22FC">
        <w:t>contract</w:t>
      </w:r>
      <w:r w:rsidR="00CF22FC" w:rsidRPr="00B612F4">
        <w:t xml:space="preserve">s </w:t>
      </w:r>
      <w:r w:rsidRPr="00B612F4">
        <w:t>exist, so declare.</w:t>
      </w:r>
    </w:p>
    <w:p w:rsidR="008C1AFE" w:rsidRPr="00B612F4" w:rsidRDefault="008C1AFE" w:rsidP="00E2715A">
      <w:pPr>
        <w:pStyle w:val="Level4Body"/>
        <w:jc w:val="both"/>
      </w:pPr>
    </w:p>
    <w:p w:rsidR="008C1AFE" w:rsidRPr="001C6C4F" w:rsidRDefault="00F82D38" w:rsidP="00E2715A">
      <w:pPr>
        <w:pStyle w:val="Level4"/>
        <w:jc w:val="both"/>
        <w:rPr>
          <w:b/>
        </w:rPr>
      </w:pPr>
      <w:r w:rsidRPr="001C6C4F">
        <w:rPr>
          <w:b/>
        </w:rPr>
        <w:t>BIDDER</w:t>
      </w:r>
      <w:r w:rsidR="008C1AFE" w:rsidRPr="001C6C4F">
        <w:rPr>
          <w:b/>
        </w:rPr>
        <w:t>'S EMPLOYEE RELATIONS TO STATE</w:t>
      </w:r>
    </w:p>
    <w:p w:rsidR="008C1AFE" w:rsidRPr="00B612F4" w:rsidRDefault="008C1AFE" w:rsidP="00E2715A">
      <w:pPr>
        <w:pStyle w:val="Level4Body"/>
        <w:jc w:val="both"/>
      </w:pPr>
      <w:r w:rsidRPr="00B612F4">
        <w:t xml:space="preserve">If any party named in the </w:t>
      </w:r>
      <w:r w:rsidR="00F82D38" w:rsidRPr="00B612F4">
        <w:t>bidder</w:t>
      </w:r>
      <w:r w:rsidRPr="00B612F4">
        <w:t xml:space="preserve">'s proposal response is or was an employee of the State within the </w:t>
      </w:r>
      <w:r w:rsidRPr="00354943">
        <w:t>pas</w:t>
      </w:r>
      <w:r w:rsidR="00354943">
        <w:t xml:space="preserve">t </w:t>
      </w:r>
      <w:r w:rsidR="00EE50E8">
        <w:t>three</w:t>
      </w:r>
      <w:r w:rsidR="00356E23">
        <w:t xml:space="preserve"> </w:t>
      </w:r>
      <w:r w:rsidR="00EE50E8">
        <w:t xml:space="preserve">(3) </w:t>
      </w:r>
      <w:r w:rsidRPr="00354943">
        <w:t>months</w:t>
      </w:r>
      <w:r w:rsidRPr="00B612F4">
        <w:t>, identify the individual(s) by name, State agency with whom employed, job title or position held with the State, and separation date.  If no such relationship exists or has existed, so declare.</w:t>
      </w:r>
    </w:p>
    <w:p w:rsidR="008C1AFE" w:rsidRPr="00B612F4" w:rsidRDefault="008C1AFE" w:rsidP="00E2715A">
      <w:pPr>
        <w:pStyle w:val="Level4Body"/>
        <w:jc w:val="both"/>
      </w:pPr>
    </w:p>
    <w:p w:rsidR="008C1AFE" w:rsidRPr="00B612F4" w:rsidRDefault="008C1AFE" w:rsidP="00E2715A">
      <w:pPr>
        <w:pStyle w:val="Level4Body"/>
        <w:jc w:val="both"/>
      </w:pPr>
      <w:r w:rsidRPr="00B612F4">
        <w:t xml:space="preserve">If any employee of any agency of the State of Nebraska is employed by the </w:t>
      </w:r>
      <w:r w:rsidR="00F82D38" w:rsidRPr="00B612F4">
        <w:t>bidder</w:t>
      </w:r>
      <w:r w:rsidRPr="00B612F4">
        <w:t xml:space="preserve"> or is </w:t>
      </w:r>
      <w:proofErr w:type="gramStart"/>
      <w:r w:rsidRPr="00B612F4">
        <w:t xml:space="preserve">a subcontractor to the </w:t>
      </w:r>
      <w:r w:rsidR="00F82D38" w:rsidRPr="00B612F4">
        <w:t>bidde</w:t>
      </w:r>
      <w:r w:rsidRPr="00B612F4">
        <w:t xml:space="preserve">r, as of the due date for proposal submission, </w:t>
      </w:r>
      <w:r w:rsidR="00356E23">
        <w:t>identify</w:t>
      </w:r>
      <w:proofErr w:type="gramEnd"/>
      <w:r w:rsidRPr="00B612F4">
        <w:t xml:space="preserve"> all such persons b</w:t>
      </w:r>
      <w:r w:rsidR="00F82D38" w:rsidRPr="00B612F4">
        <w:t>y name, position held with the bidde</w:t>
      </w:r>
      <w:r w:rsidRPr="00B612F4">
        <w:t xml:space="preserve">r, and position held with the State (including job title and agency).  Describe the responsibilities of such persons within the proposing organization.  If, after review of this information by the State, it is determined that a conflict of interest exists or may exist, the </w:t>
      </w:r>
      <w:r w:rsidR="00F82D38" w:rsidRPr="00B612F4">
        <w:t>bidder</w:t>
      </w:r>
      <w:r w:rsidRPr="00B612F4">
        <w:t xml:space="preserve"> may be disqualified from further consideration in this proposal.  If no such relationship exists, so declare.</w:t>
      </w:r>
    </w:p>
    <w:p w:rsidR="008C1AFE" w:rsidRPr="00B612F4" w:rsidRDefault="008C1AFE" w:rsidP="00B33C56">
      <w:pPr>
        <w:pStyle w:val="Level4Body"/>
      </w:pPr>
    </w:p>
    <w:p w:rsidR="008C1AFE" w:rsidRPr="001C6C4F" w:rsidRDefault="008C1AFE" w:rsidP="001C6C4F">
      <w:pPr>
        <w:pStyle w:val="Level4"/>
        <w:rPr>
          <w:b/>
        </w:rPr>
      </w:pPr>
      <w:r w:rsidRPr="001C6C4F">
        <w:rPr>
          <w:b/>
        </w:rPr>
        <w:t>CONTRACT PERFORMANCE</w:t>
      </w:r>
    </w:p>
    <w:p w:rsidR="008C1AFE" w:rsidRPr="00B612F4" w:rsidRDefault="008C1AFE" w:rsidP="00B33C56">
      <w:pPr>
        <w:pStyle w:val="Level4Body"/>
      </w:pPr>
      <w:r w:rsidRPr="00B612F4">
        <w:t xml:space="preserve">If the </w:t>
      </w:r>
      <w:r w:rsidR="00F82D38" w:rsidRPr="00B612F4">
        <w:t>bidder</w:t>
      </w:r>
      <w:r w:rsidRPr="00B612F4">
        <w:t xml:space="preserve"> or any proposed subcontractor has had a </w:t>
      </w:r>
      <w:r w:rsidR="00CF22FC">
        <w:t>contract</w:t>
      </w:r>
      <w:r w:rsidR="00CF22FC" w:rsidRPr="00B612F4">
        <w:t xml:space="preserve"> </w:t>
      </w:r>
      <w:r w:rsidRPr="00B612F4">
        <w:t xml:space="preserve">terminated for default during the </w:t>
      </w:r>
      <w:r w:rsidRPr="00354943">
        <w:t>past</w:t>
      </w:r>
      <w:r w:rsidR="00354943">
        <w:t xml:space="preserve"> </w:t>
      </w:r>
      <w:r w:rsidR="00EE50E8">
        <w:t>three</w:t>
      </w:r>
      <w:r w:rsidR="00356E23">
        <w:t xml:space="preserve"> </w:t>
      </w:r>
      <w:r w:rsidR="00EE50E8">
        <w:t xml:space="preserve">(3) </w:t>
      </w:r>
      <w:r w:rsidRPr="00354943">
        <w:t>years</w:t>
      </w:r>
      <w:r w:rsidRPr="00B612F4">
        <w:t xml:space="preserve">, all such instances must be described as required below.  Termination for default is defined as a notice to stop performance delivery due to the </w:t>
      </w:r>
      <w:r w:rsidR="00F82D38" w:rsidRPr="00B612F4">
        <w:t>bidder</w:t>
      </w:r>
      <w:r w:rsidRPr="00B612F4">
        <w:t xml:space="preserve">'s non-performance or poor performance, and the issue was either not litigated due to inaction on the part of the </w:t>
      </w:r>
      <w:r w:rsidR="00F82D38" w:rsidRPr="00B612F4">
        <w:t>bidder</w:t>
      </w:r>
      <w:r w:rsidRPr="00B612F4">
        <w:t xml:space="preserve"> or litigated and such litigation determined the </w:t>
      </w:r>
      <w:r w:rsidR="00F82D38" w:rsidRPr="00B612F4">
        <w:t>bidder</w:t>
      </w:r>
      <w:r w:rsidRPr="00B612F4">
        <w:t xml:space="preserve"> to be in default.</w:t>
      </w:r>
    </w:p>
    <w:p w:rsidR="008C1AFE" w:rsidRPr="00B612F4" w:rsidRDefault="008C1AFE" w:rsidP="00B33C56">
      <w:pPr>
        <w:pStyle w:val="Level4Body"/>
      </w:pPr>
    </w:p>
    <w:p w:rsidR="008C1AFE" w:rsidRPr="00B612F4" w:rsidRDefault="008C1AFE" w:rsidP="00B33C56">
      <w:pPr>
        <w:pStyle w:val="Level4Body"/>
      </w:pPr>
      <w:r w:rsidRPr="00B612F4">
        <w:t xml:space="preserve">It is mandatory that the </w:t>
      </w:r>
      <w:r w:rsidR="006905C3" w:rsidRPr="00B612F4">
        <w:t xml:space="preserve">bidder </w:t>
      </w:r>
      <w:r w:rsidRPr="00B612F4">
        <w:t xml:space="preserve">submit full details of all termination for default experienced during the </w:t>
      </w:r>
      <w:r w:rsidR="00354943" w:rsidRPr="00354943">
        <w:t>past</w:t>
      </w:r>
      <w:r w:rsidR="00354943">
        <w:t xml:space="preserve"> </w:t>
      </w:r>
      <w:r w:rsidR="00EE50E8">
        <w:t>three</w:t>
      </w:r>
      <w:r w:rsidR="00356E23">
        <w:t xml:space="preserve"> </w:t>
      </w:r>
      <w:r w:rsidR="00EE50E8">
        <w:t xml:space="preserve">(3) </w:t>
      </w:r>
      <w:r w:rsidR="00354943" w:rsidRPr="00354943">
        <w:t>years</w:t>
      </w:r>
      <w:r w:rsidRPr="00B612F4">
        <w:t xml:space="preserve">, including the other party's name, address and telephone number.  The response to this section must present the </w:t>
      </w:r>
      <w:r w:rsidR="006905C3" w:rsidRPr="00B612F4">
        <w:t>bidder’s</w:t>
      </w:r>
      <w:r w:rsidRPr="00B612F4">
        <w:t xml:space="preserve"> position on the matter.  The State will evaluate the facts and will score </w:t>
      </w:r>
      <w:r w:rsidRPr="00B612F4">
        <w:lastRenderedPageBreak/>
        <w:t xml:space="preserve">the </w:t>
      </w:r>
      <w:r w:rsidR="006905C3" w:rsidRPr="00B612F4">
        <w:t>bidder’s</w:t>
      </w:r>
      <w:r w:rsidRPr="00B612F4">
        <w:t xml:space="preserve"> proposal accordingly.  If no such termination for default has been experienced by the </w:t>
      </w:r>
      <w:r w:rsidR="006905C3" w:rsidRPr="00B612F4">
        <w:t>bidder</w:t>
      </w:r>
      <w:r w:rsidRPr="00B612F4">
        <w:t xml:space="preserve"> in the </w:t>
      </w:r>
      <w:r w:rsidR="00354943" w:rsidRPr="00354943">
        <w:t>past</w:t>
      </w:r>
      <w:r w:rsidR="00354943">
        <w:t xml:space="preserve"> </w:t>
      </w:r>
      <w:r w:rsidR="00EE50E8">
        <w:t>three</w:t>
      </w:r>
      <w:r w:rsidR="00356E23">
        <w:t xml:space="preserve"> </w:t>
      </w:r>
      <w:r w:rsidR="00EE50E8">
        <w:t xml:space="preserve">(3) </w:t>
      </w:r>
      <w:r w:rsidR="00354943" w:rsidRPr="00354943">
        <w:t>years</w:t>
      </w:r>
      <w:r w:rsidRPr="00B612F4">
        <w:t>, so declare.</w:t>
      </w:r>
    </w:p>
    <w:p w:rsidR="008C1AFE" w:rsidRPr="00B612F4" w:rsidRDefault="008C1AFE" w:rsidP="00B33C56">
      <w:pPr>
        <w:pStyle w:val="Level4Body"/>
      </w:pPr>
    </w:p>
    <w:p w:rsidR="008C1AFE" w:rsidRPr="00B612F4" w:rsidRDefault="009A7427" w:rsidP="00B33C56">
      <w:pPr>
        <w:pStyle w:val="Level4Body"/>
      </w:pPr>
      <w:r w:rsidRPr="0039528E">
        <w:t xml:space="preserve">If at any time during the past </w:t>
      </w:r>
      <w:r w:rsidR="00EE50E8">
        <w:t>three</w:t>
      </w:r>
      <w:r w:rsidRPr="0039528E">
        <w:t xml:space="preserve"> </w:t>
      </w:r>
      <w:r w:rsidR="00EE50E8" w:rsidRPr="0039528E">
        <w:t>(</w:t>
      </w:r>
      <w:r w:rsidR="00EE50E8">
        <w:t>3</w:t>
      </w:r>
      <w:r w:rsidR="00EE50E8" w:rsidRPr="0039528E">
        <w:t xml:space="preserve">) </w:t>
      </w:r>
      <w:r w:rsidRPr="0039528E">
        <w:t>years, the bidder has had a contract terminated for convenience, non-performance, non-allocation of funds, or any other reason, describe fully all circumstances surrounding such termination, including the name and address of the other contracting party.</w:t>
      </w:r>
    </w:p>
    <w:p w:rsidR="008C1AFE" w:rsidRPr="00B612F4" w:rsidRDefault="008C1AFE" w:rsidP="00B33C56">
      <w:pPr>
        <w:pStyle w:val="Level4Body"/>
      </w:pPr>
    </w:p>
    <w:p w:rsidR="008C1AFE" w:rsidRPr="001C6C4F" w:rsidRDefault="008C1AFE" w:rsidP="001C6C4F">
      <w:pPr>
        <w:pStyle w:val="Level4"/>
        <w:rPr>
          <w:b/>
        </w:rPr>
      </w:pPr>
      <w:r w:rsidRPr="001C6C4F">
        <w:rPr>
          <w:b/>
        </w:rPr>
        <w:t xml:space="preserve">SUMMARY OF </w:t>
      </w:r>
      <w:r w:rsidR="006905C3" w:rsidRPr="001C6C4F">
        <w:rPr>
          <w:b/>
        </w:rPr>
        <w:t>BIDDER</w:t>
      </w:r>
      <w:r w:rsidRPr="001C6C4F">
        <w:rPr>
          <w:b/>
        </w:rPr>
        <w:t>’S CORPORATE EXPERIENCE</w:t>
      </w:r>
    </w:p>
    <w:p w:rsidR="008C1AFE" w:rsidRPr="00B612F4" w:rsidRDefault="008C1AFE" w:rsidP="00B33C56">
      <w:pPr>
        <w:pStyle w:val="Level4Body"/>
      </w:pPr>
      <w:r w:rsidRPr="00B612F4">
        <w:t xml:space="preserve">The </w:t>
      </w:r>
      <w:r w:rsidR="006905C3" w:rsidRPr="00B612F4">
        <w:t>bidder</w:t>
      </w:r>
      <w:r w:rsidRPr="00B612F4">
        <w:t xml:space="preserve"> shall provide a summary matrix listing the </w:t>
      </w:r>
      <w:r w:rsidR="006905C3" w:rsidRPr="00B612F4">
        <w:t>bidder’s</w:t>
      </w:r>
      <w:r w:rsidRPr="00B612F4">
        <w:t xml:space="preserve"> previous projects similar to this Request for Proposal in size, scope and complexity.  The State will use </w:t>
      </w:r>
      <w:r w:rsidR="006905C3" w:rsidRPr="00B612F4">
        <w:t xml:space="preserve">no more than </w:t>
      </w:r>
      <w:r w:rsidRPr="00B612F4">
        <w:t xml:space="preserve">three </w:t>
      </w:r>
      <w:r w:rsidR="00156312">
        <w:t xml:space="preserve">(3) </w:t>
      </w:r>
      <w:r w:rsidRPr="00B612F4">
        <w:t xml:space="preserve">narrative project descriptions submitted by the </w:t>
      </w:r>
      <w:r w:rsidR="006905C3" w:rsidRPr="00B612F4">
        <w:t>bidder</w:t>
      </w:r>
      <w:r w:rsidRPr="00B612F4">
        <w:t xml:space="preserve"> during its evaluation of the proposal.</w:t>
      </w:r>
    </w:p>
    <w:p w:rsidR="008C1AFE" w:rsidRPr="00B612F4" w:rsidRDefault="008C1AFE" w:rsidP="00B33C56">
      <w:pPr>
        <w:pStyle w:val="Level4Body"/>
      </w:pPr>
    </w:p>
    <w:p w:rsidR="008C1AFE" w:rsidRPr="00B612F4" w:rsidRDefault="008C1AFE" w:rsidP="00B33C56">
      <w:pPr>
        <w:pStyle w:val="Level4Body"/>
      </w:pPr>
      <w:r w:rsidRPr="00B612F4">
        <w:t xml:space="preserve">The </w:t>
      </w:r>
      <w:r w:rsidR="006905C3" w:rsidRPr="00B612F4">
        <w:t>bidder</w:t>
      </w:r>
      <w:r w:rsidRPr="00B612F4">
        <w:t xml:space="preserve"> must address the following:</w:t>
      </w:r>
    </w:p>
    <w:p w:rsidR="008C1AFE" w:rsidRPr="00B612F4" w:rsidRDefault="008C1AFE" w:rsidP="00B33C56">
      <w:pPr>
        <w:pStyle w:val="Level4Body"/>
      </w:pPr>
    </w:p>
    <w:p w:rsidR="008C1AFE" w:rsidRPr="00B612F4" w:rsidRDefault="006905C3" w:rsidP="000E5FC7">
      <w:pPr>
        <w:pStyle w:val="Level5"/>
      </w:pPr>
      <w:r w:rsidRPr="000E5FC7">
        <w:t>Bidder</w:t>
      </w:r>
      <w:r w:rsidR="008C1AFE" w:rsidRPr="00B612F4">
        <w:t xml:space="preserve"> must provide narrative descriptions to highlight the similarities between their experience and this Request for Proposal.  These descriptions must include:</w:t>
      </w:r>
    </w:p>
    <w:p w:rsidR="008C1AFE" w:rsidRPr="00B612F4" w:rsidRDefault="008C1AFE" w:rsidP="004A1382">
      <w:pPr>
        <w:pStyle w:val="Level4Body"/>
      </w:pPr>
    </w:p>
    <w:p w:rsidR="008C1AFE" w:rsidRPr="00B612F4" w:rsidRDefault="00783944" w:rsidP="00354943">
      <w:pPr>
        <w:pStyle w:val="Level6"/>
      </w:pPr>
      <w:r>
        <w:t>T</w:t>
      </w:r>
      <w:r w:rsidR="008C1AFE" w:rsidRPr="00B612F4">
        <w:t>he time period of the project;</w:t>
      </w:r>
    </w:p>
    <w:p w:rsidR="008C1AFE" w:rsidRPr="00B612F4" w:rsidRDefault="00783944" w:rsidP="00354943">
      <w:pPr>
        <w:pStyle w:val="Level6"/>
      </w:pPr>
      <w:r>
        <w:t>T</w:t>
      </w:r>
      <w:r w:rsidR="008C1AFE" w:rsidRPr="00B612F4">
        <w:t>he scheduled and actual completion dates;</w:t>
      </w:r>
    </w:p>
    <w:p w:rsidR="008C1AFE" w:rsidRPr="00B612F4" w:rsidRDefault="00783944" w:rsidP="00354943">
      <w:pPr>
        <w:pStyle w:val="Level6"/>
      </w:pPr>
      <w:r>
        <w:t>T</w:t>
      </w:r>
      <w:r w:rsidR="008C1AFE" w:rsidRPr="00B612F4">
        <w:t xml:space="preserve">he </w:t>
      </w:r>
      <w:r w:rsidR="00CF22FC">
        <w:t>contractor</w:t>
      </w:r>
      <w:r w:rsidR="00CF22FC" w:rsidRPr="00B612F4">
        <w:t xml:space="preserve">’s </w:t>
      </w:r>
      <w:r w:rsidR="008C1AFE" w:rsidRPr="00B612F4">
        <w:t xml:space="preserve">responsibilities; </w:t>
      </w:r>
    </w:p>
    <w:p w:rsidR="008C1AFE" w:rsidRPr="00B612F4" w:rsidRDefault="00783944" w:rsidP="00354943">
      <w:pPr>
        <w:pStyle w:val="Level6"/>
      </w:pPr>
      <w:r>
        <w:t>F</w:t>
      </w:r>
      <w:r w:rsidR="008C1AFE" w:rsidRPr="00B612F4">
        <w:t>or reference purposes, a customer name (including the name of a contact person, a current telephone number, a facsimile number and e-mail address); and</w:t>
      </w:r>
    </w:p>
    <w:p w:rsidR="008C1AFE" w:rsidRPr="00B612F4" w:rsidRDefault="00783944" w:rsidP="00354943">
      <w:pPr>
        <w:pStyle w:val="Level6"/>
      </w:pPr>
      <w:r>
        <w:t>E</w:t>
      </w:r>
      <w:r w:rsidR="008C1AFE" w:rsidRPr="00B612F4">
        <w:t xml:space="preserve">ach project description shall identify whether the work was performed as the prime </w:t>
      </w:r>
      <w:r w:rsidR="00CF22FC">
        <w:t>contractor</w:t>
      </w:r>
      <w:r w:rsidR="00CF22FC" w:rsidRPr="00B612F4">
        <w:t xml:space="preserve"> </w:t>
      </w:r>
      <w:r w:rsidR="008C1AFE" w:rsidRPr="00B612F4">
        <w:t xml:space="preserve">or as a subcontractor.  If a </w:t>
      </w:r>
      <w:r w:rsidR="006905C3" w:rsidRPr="00B612F4">
        <w:t>bidder</w:t>
      </w:r>
      <w:r w:rsidR="008C1AFE" w:rsidRPr="00B612F4">
        <w:t xml:space="preserve"> performed as the prime </w:t>
      </w:r>
      <w:r w:rsidR="00CF22FC">
        <w:t>contractor</w:t>
      </w:r>
      <w:r w:rsidR="008C1AFE" w:rsidRPr="00B612F4">
        <w:t xml:space="preserve">, the description must provide the originally scheduled completion date and budget, as well as the actual (or currently planned) completion date and actual (or currently planned) budget.  </w:t>
      </w:r>
    </w:p>
    <w:p w:rsidR="008C1AFE" w:rsidRPr="00B612F4" w:rsidRDefault="008C1AFE" w:rsidP="004A1382">
      <w:pPr>
        <w:pStyle w:val="Level4Body"/>
      </w:pPr>
    </w:p>
    <w:p w:rsidR="008C1AFE" w:rsidRPr="00B612F4" w:rsidRDefault="008C1AFE" w:rsidP="00354943">
      <w:pPr>
        <w:pStyle w:val="Level5"/>
      </w:pPr>
      <w:r w:rsidRPr="00B612F4">
        <w:t>Contractor and subcontractor(s) experience must be listed separately.  Narrative descriptions submitted for subcontractors must be specifically identified as subcontractor projects.</w:t>
      </w:r>
    </w:p>
    <w:p w:rsidR="008C1AFE" w:rsidRPr="00B612F4" w:rsidRDefault="008C1AFE" w:rsidP="00354943">
      <w:pPr>
        <w:pStyle w:val="Level5"/>
      </w:pPr>
      <w:r w:rsidRPr="00B612F4">
        <w:t xml:space="preserve">If the work was performed as a subcontractor, the narrative description shall identify the same information as requested for </w:t>
      </w:r>
      <w:r w:rsidR="00095BAF">
        <w:t xml:space="preserve">the </w:t>
      </w:r>
      <w:r w:rsidR="00CF22FC">
        <w:t>contractor</w:t>
      </w:r>
      <w:r w:rsidR="00CF22FC" w:rsidRPr="00B612F4">
        <w:t xml:space="preserve">s </w:t>
      </w:r>
      <w:r w:rsidRPr="00B612F4">
        <w:t xml:space="preserve">above.  In addition, subcontractors shall identify what share of </w:t>
      </w:r>
      <w:r w:rsidR="00CF22FC">
        <w:t>contract</w:t>
      </w:r>
      <w:r w:rsidR="00CF22FC" w:rsidRPr="00B612F4">
        <w:t xml:space="preserve"> </w:t>
      </w:r>
      <w:r w:rsidRPr="00B612F4">
        <w:t xml:space="preserve">costs, project responsibilities, and time period were performed as a subcontractor.  </w:t>
      </w:r>
    </w:p>
    <w:p w:rsidR="008C1AFE" w:rsidRPr="00B612F4" w:rsidRDefault="008C1AFE" w:rsidP="004A1382">
      <w:pPr>
        <w:pStyle w:val="Level4Body"/>
      </w:pPr>
    </w:p>
    <w:p w:rsidR="008C1AFE" w:rsidRPr="001C6C4F" w:rsidRDefault="008C1AFE" w:rsidP="001C6C4F">
      <w:pPr>
        <w:pStyle w:val="Level4"/>
        <w:rPr>
          <w:b/>
        </w:rPr>
      </w:pPr>
      <w:r w:rsidRPr="001C6C4F">
        <w:rPr>
          <w:b/>
        </w:rPr>
        <w:t xml:space="preserve">SUMMARY OF </w:t>
      </w:r>
      <w:r w:rsidR="006905C3" w:rsidRPr="001C6C4F">
        <w:rPr>
          <w:b/>
        </w:rPr>
        <w:t xml:space="preserve">BIDDER’S </w:t>
      </w:r>
      <w:r w:rsidRPr="001C6C4F">
        <w:rPr>
          <w:b/>
        </w:rPr>
        <w:t xml:space="preserve">PROPOSED </w:t>
      </w:r>
      <w:r w:rsidR="009A4B9D" w:rsidRPr="001C6C4F">
        <w:rPr>
          <w:b/>
        </w:rPr>
        <w:t xml:space="preserve">PERSONNEL/MANAGEMENT </w:t>
      </w:r>
      <w:r w:rsidRPr="001C6C4F">
        <w:rPr>
          <w:b/>
        </w:rPr>
        <w:t>APPROACH</w:t>
      </w:r>
    </w:p>
    <w:p w:rsidR="008C1AFE" w:rsidRPr="00B612F4" w:rsidRDefault="008C1AFE" w:rsidP="00E2715A">
      <w:pPr>
        <w:pStyle w:val="Level4Body"/>
        <w:jc w:val="both"/>
      </w:pPr>
      <w:r w:rsidRPr="00B612F4">
        <w:t xml:space="preserve">The </w:t>
      </w:r>
      <w:r w:rsidR="006905C3" w:rsidRPr="00B612F4">
        <w:t>bidder</w:t>
      </w:r>
      <w:r w:rsidRPr="00B612F4">
        <w:t xml:space="preserve"> must present a detailed description of its proposed approach to the management of the project.</w:t>
      </w:r>
    </w:p>
    <w:p w:rsidR="008C1AFE" w:rsidRPr="00B612F4" w:rsidRDefault="008C1AFE" w:rsidP="00E2715A">
      <w:pPr>
        <w:pStyle w:val="Level4Body"/>
        <w:jc w:val="both"/>
      </w:pPr>
    </w:p>
    <w:p w:rsidR="008C1AFE" w:rsidRPr="00B612F4" w:rsidRDefault="006905C3" w:rsidP="00E2715A">
      <w:pPr>
        <w:pStyle w:val="Level4Body"/>
        <w:jc w:val="both"/>
      </w:pPr>
      <w:r w:rsidRPr="00B612F4">
        <w:t xml:space="preserve">The bidder must identify the specific professionals who will work on the State’s project if their company is awarded the </w:t>
      </w:r>
      <w:r w:rsidR="00CF22FC">
        <w:t>contract</w:t>
      </w:r>
      <w:r w:rsidR="00CF22FC" w:rsidRPr="00B612F4">
        <w:t xml:space="preserve"> </w:t>
      </w:r>
      <w:r w:rsidRPr="00B612F4">
        <w:t xml:space="preserve">resulting from this </w:t>
      </w:r>
      <w:r w:rsidR="003D472D">
        <w:t>Request for Proposal</w:t>
      </w:r>
      <w:r w:rsidRPr="00B612F4">
        <w:t xml:space="preserve">.  The names and titles of the team proposed for assignment to the State project shall be identified in full, with a description of the team leadership, interface and support functions, and reporting relationships.  The primary work assigned to each person should also be identified.  </w:t>
      </w:r>
    </w:p>
    <w:p w:rsidR="006905C3" w:rsidRPr="00B612F4" w:rsidRDefault="006905C3" w:rsidP="00E2715A">
      <w:pPr>
        <w:pStyle w:val="Level4Body"/>
        <w:jc w:val="both"/>
      </w:pPr>
    </w:p>
    <w:p w:rsidR="006905C3" w:rsidRPr="00B612F4" w:rsidRDefault="006905C3" w:rsidP="00E2715A">
      <w:pPr>
        <w:pStyle w:val="Level4Body"/>
        <w:jc w:val="both"/>
      </w:pPr>
      <w:r w:rsidRPr="00B612F4">
        <w:t xml:space="preserve">The bidder shall provide resumes for all personnel proposed by the bidder to work on the project.  The State will consider the resumes as </w:t>
      </w:r>
      <w:r w:rsidR="00553475">
        <w:t xml:space="preserve">a key indicator of the </w:t>
      </w:r>
      <w:proofErr w:type="gramStart"/>
      <w:r w:rsidR="00553475">
        <w:t xml:space="preserve">bidder’s </w:t>
      </w:r>
      <w:r w:rsidRPr="00B612F4">
        <w:t>understanding</w:t>
      </w:r>
      <w:proofErr w:type="gramEnd"/>
      <w:r w:rsidRPr="00B612F4">
        <w:t xml:space="preserve"> of the skill mixes required to carry out the requirements of the Request for Proposal in addition to assessing the experience of specific individuals.</w:t>
      </w:r>
    </w:p>
    <w:p w:rsidR="006905C3" w:rsidRPr="00B612F4" w:rsidRDefault="006905C3" w:rsidP="00E2715A">
      <w:pPr>
        <w:pStyle w:val="Level4Body"/>
        <w:jc w:val="both"/>
      </w:pPr>
    </w:p>
    <w:p w:rsidR="006905C3" w:rsidRPr="00B612F4" w:rsidRDefault="006905C3" w:rsidP="00E2715A">
      <w:pPr>
        <w:pStyle w:val="Level4Body"/>
        <w:jc w:val="both"/>
      </w:pPr>
      <w:r w:rsidRPr="00B612F4">
        <w:t>Resumes must not be longer than three (3) pages.  Resumes shall include, at a minimum, academic background and degrees, professional certifications, understanding of the process, and at least three (3) references (name, address, and telephone number) who can attest to the competence and skill level of the individual.</w:t>
      </w:r>
      <w:r w:rsidR="00DD571D">
        <w:t xml:space="preserve">  Any changes in proposed personnel shall only be implemented after written approval from the State.</w:t>
      </w:r>
    </w:p>
    <w:p w:rsidR="006905C3" w:rsidRPr="00B612F4" w:rsidRDefault="006905C3" w:rsidP="00E2715A">
      <w:pPr>
        <w:pStyle w:val="Level4Body"/>
        <w:jc w:val="both"/>
      </w:pPr>
    </w:p>
    <w:p w:rsidR="008C1AFE" w:rsidRPr="001C6C4F" w:rsidRDefault="008C1AFE" w:rsidP="00E2715A">
      <w:pPr>
        <w:pStyle w:val="Level4"/>
        <w:jc w:val="both"/>
        <w:rPr>
          <w:b/>
        </w:rPr>
      </w:pPr>
      <w:r w:rsidRPr="001C6C4F">
        <w:rPr>
          <w:b/>
        </w:rPr>
        <w:t>SUBCONTRACTORS</w:t>
      </w:r>
    </w:p>
    <w:p w:rsidR="008C1AFE" w:rsidRDefault="008C1AFE" w:rsidP="00E2715A">
      <w:pPr>
        <w:pStyle w:val="Level4Body"/>
        <w:jc w:val="both"/>
      </w:pPr>
      <w:r w:rsidRPr="00B612F4">
        <w:t xml:space="preserve">If the </w:t>
      </w:r>
      <w:r w:rsidR="009A4B9D" w:rsidRPr="00B612F4">
        <w:t>bidder</w:t>
      </w:r>
      <w:r w:rsidRPr="00B612F4">
        <w:t xml:space="preserve"> intends to subcontract any part of its performance hereunder, the </w:t>
      </w:r>
      <w:r w:rsidR="009A4B9D" w:rsidRPr="00B612F4">
        <w:t>bidder</w:t>
      </w:r>
      <w:r w:rsidRPr="00B612F4">
        <w:t xml:space="preserve"> must provide:</w:t>
      </w:r>
    </w:p>
    <w:p w:rsidR="00B33C56" w:rsidRPr="00B612F4" w:rsidRDefault="00B33C56" w:rsidP="00E2715A">
      <w:pPr>
        <w:pStyle w:val="Level4Body"/>
        <w:jc w:val="both"/>
      </w:pPr>
    </w:p>
    <w:p w:rsidR="007D3125" w:rsidRPr="00B612F4" w:rsidRDefault="00783944" w:rsidP="00E2715A">
      <w:pPr>
        <w:pStyle w:val="Level5"/>
        <w:jc w:val="both"/>
      </w:pPr>
      <w:r>
        <w:t>N</w:t>
      </w:r>
      <w:r w:rsidRPr="000E5FC7">
        <w:t>ame</w:t>
      </w:r>
      <w:r w:rsidR="007D3125" w:rsidRPr="00B612F4">
        <w:t>, address and telephone number of the subcontractor(s);</w:t>
      </w:r>
    </w:p>
    <w:p w:rsidR="008C1AFE" w:rsidRPr="00B612F4" w:rsidRDefault="00783944" w:rsidP="00E2715A">
      <w:pPr>
        <w:pStyle w:val="Level5"/>
        <w:jc w:val="both"/>
      </w:pPr>
      <w:r>
        <w:t>S</w:t>
      </w:r>
      <w:r w:rsidRPr="00B612F4">
        <w:t xml:space="preserve">pecific </w:t>
      </w:r>
      <w:r w:rsidR="008C1AFE" w:rsidRPr="00B612F4">
        <w:t>tasks for each subcontractor</w:t>
      </w:r>
      <w:r w:rsidR="00156312">
        <w:t>(s)</w:t>
      </w:r>
      <w:r w:rsidR="008C1AFE" w:rsidRPr="00B612F4">
        <w:t>;</w:t>
      </w:r>
    </w:p>
    <w:p w:rsidR="008C1AFE" w:rsidRPr="00B612F4" w:rsidRDefault="00783944" w:rsidP="00E2715A">
      <w:pPr>
        <w:pStyle w:val="Level5"/>
        <w:jc w:val="both"/>
      </w:pPr>
      <w:r>
        <w:t>P</w:t>
      </w:r>
      <w:r w:rsidRPr="00B612F4">
        <w:t xml:space="preserve">ercentage </w:t>
      </w:r>
      <w:r w:rsidR="008C1AFE" w:rsidRPr="00B612F4">
        <w:t>of performance hours intended for each subcontract; and</w:t>
      </w:r>
    </w:p>
    <w:p w:rsidR="008C1AFE" w:rsidRPr="00B612F4" w:rsidRDefault="00783944" w:rsidP="00E2715A">
      <w:pPr>
        <w:pStyle w:val="Level5"/>
        <w:jc w:val="both"/>
      </w:pPr>
      <w:r>
        <w:t>T</w:t>
      </w:r>
      <w:r w:rsidRPr="00B612F4">
        <w:t xml:space="preserve">otal </w:t>
      </w:r>
      <w:r w:rsidR="008C1AFE" w:rsidRPr="00B612F4">
        <w:t>percentage of subcontractor(s) performance hours.</w:t>
      </w:r>
    </w:p>
    <w:p w:rsidR="008C1AFE" w:rsidRDefault="008C1AFE" w:rsidP="00E2715A">
      <w:pPr>
        <w:pStyle w:val="Level4Body"/>
        <w:jc w:val="both"/>
      </w:pPr>
    </w:p>
    <w:p w:rsidR="009254C4" w:rsidRPr="00E2715A" w:rsidRDefault="008D6EFD" w:rsidP="00E2715A">
      <w:pPr>
        <w:pStyle w:val="Level3"/>
        <w:rPr>
          <w:b/>
          <w:bCs/>
        </w:rPr>
      </w:pPr>
      <w:r w:rsidRPr="00E2715A">
        <w:rPr>
          <w:b/>
          <w:bCs/>
        </w:rPr>
        <w:t>TECHNICAL APPROACH</w:t>
      </w:r>
      <w:r w:rsidR="009254C4" w:rsidRPr="00E2715A">
        <w:rPr>
          <w:b/>
          <w:bCs/>
        </w:rPr>
        <w:t xml:space="preserve"> </w:t>
      </w:r>
      <w:r w:rsidR="009254C4" w:rsidRPr="00E2715A">
        <w:rPr>
          <w:b/>
          <w:bCs/>
        </w:rPr>
        <w:fldChar w:fldCharType="begin"/>
      </w:r>
      <w:r w:rsidR="009254C4" w:rsidRPr="00E2715A">
        <w:rPr>
          <w:b/>
          <w:bCs/>
        </w:rPr>
        <w:instrText>tc "TECHNICAL PROPOSAL " \l 3</w:instrText>
      </w:r>
      <w:r w:rsidR="009254C4" w:rsidRPr="00E2715A">
        <w:rPr>
          <w:b/>
          <w:bCs/>
        </w:rPr>
        <w:fldChar w:fldCharType="end"/>
      </w:r>
    </w:p>
    <w:p w:rsidR="008C1AFE" w:rsidRDefault="008C1AFE" w:rsidP="00E2715A">
      <w:pPr>
        <w:pStyle w:val="Level3Body"/>
        <w:jc w:val="both"/>
      </w:pPr>
      <w:r w:rsidRPr="004622EB">
        <w:t>The technical approach section of the Technical Proposal must consist of the following subsections</w:t>
      </w:r>
      <w:r w:rsidR="00A477EB">
        <w:t>:</w:t>
      </w:r>
      <w:r w:rsidRPr="00B612F4">
        <w:t xml:space="preserve">  </w:t>
      </w:r>
    </w:p>
    <w:p w:rsidR="00B33C56" w:rsidRPr="00EA42AB" w:rsidRDefault="00B33C56" w:rsidP="00E2715A">
      <w:pPr>
        <w:pStyle w:val="Level3Body"/>
        <w:jc w:val="both"/>
      </w:pPr>
    </w:p>
    <w:p w:rsidR="008C1AFE" w:rsidRPr="00B612F4" w:rsidRDefault="00783944" w:rsidP="00E2715A">
      <w:pPr>
        <w:pStyle w:val="Level4"/>
        <w:numPr>
          <w:ilvl w:val="3"/>
          <w:numId w:val="131"/>
        </w:numPr>
        <w:jc w:val="both"/>
      </w:pPr>
      <w:r>
        <w:t>U</w:t>
      </w:r>
      <w:r w:rsidRPr="00B612F4">
        <w:t xml:space="preserve">nderstanding </w:t>
      </w:r>
      <w:r w:rsidR="008C1AFE" w:rsidRPr="00B612F4">
        <w:t xml:space="preserve">of the </w:t>
      </w:r>
      <w:r w:rsidR="00A477EB">
        <w:t>p</w:t>
      </w:r>
      <w:r w:rsidR="008C1AFE" w:rsidRPr="00B612F4">
        <w:t xml:space="preserve">roject </w:t>
      </w:r>
      <w:r w:rsidR="00A477EB">
        <w:t>r</w:t>
      </w:r>
      <w:r w:rsidR="008C1AFE" w:rsidRPr="00B612F4">
        <w:t>equirements;</w:t>
      </w:r>
    </w:p>
    <w:p w:rsidR="008C1AFE" w:rsidRPr="00B612F4" w:rsidRDefault="00783944" w:rsidP="00E2715A">
      <w:pPr>
        <w:pStyle w:val="Level4"/>
        <w:jc w:val="both"/>
      </w:pPr>
      <w:r>
        <w:t>P</w:t>
      </w:r>
      <w:r w:rsidRPr="00B612F4">
        <w:t xml:space="preserve">roposed </w:t>
      </w:r>
      <w:r w:rsidR="00A477EB">
        <w:t>d</w:t>
      </w:r>
      <w:r w:rsidR="008C1AFE" w:rsidRPr="00B612F4">
        <w:t xml:space="preserve">evelopment </w:t>
      </w:r>
      <w:r w:rsidR="00A477EB">
        <w:t>a</w:t>
      </w:r>
      <w:r w:rsidR="008C1AFE" w:rsidRPr="00B612F4">
        <w:t>pproach;</w:t>
      </w:r>
    </w:p>
    <w:p w:rsidR="008C1AFE" w:rsidRPr="00B612F4" w:rsidRDefault="00783944" w:rsidP="00E2715A">
      <w:pPr>
        <w:pStyle w:val="Level4"/>
        <w:jc w:val="both"/>
      </w:pPr>
      <w:r>
        <w:t>T</w:t>
      </w:r>
      <w:r w:rsidRPr="00B612F4">
        <w:t xml:space="preserve">echnical </w:t>
      </w:r>
      <w:r w:rsidR="00A477EB">
        <w:t>c</w:t>
      </w:r>
      <w:r w:rsidR="008C1AFE" w:rsidRPr="00B612F4">
        <w:t>onsiderations;</w:t>
      </w:r>
    </w:p>
    <w:p w:rsidR="008C1AFE" w:rsidRPr="00B612F4" w:rsidRDefault="00783944" w:rsidP="00E2715A">
      <w:pPr>
        <w:pStyle w:val="Level4"/>
        <w:jc w:val="both"/>
      </w:pPr>
      <w:r>
        <w:t>D</w:t>
      </w:r>
      <w:r w:rsidRPr="00B612F4">
        <w:t xml:space="preserve">etailed </w:t>
      </w:r>
      <w:r w:rsidR="00A477EB">
        <w:t>p</w:t>
      </w:r>
      <w:r w:rsidR="008C1AFE" w:rsidRPr="00B612F4">
        <w:t xml:space="preserve">roject </w:t>
      </w:r>
      <w:r w:rsidR="00A477EB">
        <w:t>w</w:t>
      </w:r>
      <w:r w:rsidR="008C1AFE" w:rsidRPr="00B612F4">
        <w:t xml:space="preserve">ork </w:t>
      </w:r>
      <w:r w:rsidR="00A477EB">
        <w:t>p</w:t>
      </w:r>
      <w:r w:rsidR="008C1AFE" w:rsidRPr="00B612F4">
        <w:t>lan; and</w:t>
      </w:r>
    </w:p>
    <w:p w:rsidR="008C1AFE" w:rsidRPr="00B612F4" w:rsidRDefault="00783944" w:rsidP="00E2715A">
      <w:pPr>
        <w:pStyle w:val="Level4"/>
        <w:jc w:val="both"/>
      </w:pPr>
      <w:r>
        <w:t>D</w:t>
      </w:r>
      <w:r w:rsidRPr="00B612F4">
        <w:t xml:space="preserve">eliverables </w:t>
      </w:r>
      <w:r w:rsidR="008C1AFE" w:rsidRPr="00B612F4">
        <w:t xml:space="preserve">and </w:t>
      </w:r>
      <w:r w:rsidR="00A477EB">
        <w:t>d</w:t>
      </w:r>
      <w:r w:rsidR="008C1AFE" w:rsidRPr="00B612F4">
        <w:t xml:space="preserve">ue </w:t>
      </w:r>
      <w:r w:rsidR="00A477EB">
        <w:t>d</w:t>
      </w:r>
      <w:r w:rsidR="008C1AFE" w:rsidRPr="00B612F4">
        <w:t>ates.</w:t>
      </w:r>
    </w:p>
    <w:p w:rsidR="007872A3" w:rsidRPr="00B612F4" w:rsidRDefault="007872A3" w:rsidP="00E2715A">
      <w:pPr>
        <w:pStyle w:val="Level4Body"/>
        <w:jc w:val="both"/>
      </w:pPr>
    </w:p>
    <w:p w:rsidR="008C1AFE" w:rsidRPr="00B612F4" w:rsidRDefault="008C1AFE" w:rsidP="00E2715A">
      <w:pPr>
        <w:pStyle w:val="Level2"/>
        <w:jc w:val="both"/>
      </w:pPr>
      <w:bookmarkStart w:id="146" w:name="_Toc381023820"/>
      <w:r w:rsidRPr="00B612F4">
        <w:t>COST PROPOSAL REQUIREMENTS</w:t>
      </w:r>
      <w:bookmarkEnd w:id="146"/>
      <w:r w:rsidRPr="00B612F4">
        <w:t xml:space="preserve"> </w:t>
      </w:r>
      <w:r w:rsidRPr="00B612F4">
        <w:fldChar w:fldCharType="begin"/>
      </w:r>
      <w:r w:rsidRPr="00B612F4">
        <w:instrText>tc "COST PROPOSAL REQUIREMENTS " \l 2</w:instrText>
      </w:r>
      <w:r w:rsidRPr="00B612F4">
        <w:fldChar w:fldCharType="end"/>
      </w:r>
    </w:p>
    <w:p w:rsidR="008C1AFE" w:rsidRPr="00B612F4" w:rsidRDefault="008C1AFE" w:rsidP="0088531A">
      <w:pPr>
        <w:pStyle w:val="Level2Body"/>
      </w:pPr>
      <w:r w:rsidRPr="00B612F4">
        <w:t xml:space="preserve">This section describes the requirements to be addressed by </w:t>
      </w:r>
      <w:r w:rsidR="00E375BF" w:rsidRPr="00B612F4">
        <w:t>bidder</w:t>
      </w:r>
      <w:r w:rsidRPr="00B612F4">
        <w:t xml:space="preserve">s in preparing the Cost Proposal.  The </w:t>
      </w:r>
      <w:r w:rsidR="00E375BF" w:rsidRPr="00B612F4">
        <w:t>bidder</w:t>
      </w:r>
      <w:r w:rsidRPr="00B612F4">
        <w:t xml:space="preserve"> must submit </w:t>
      </w:r>
      <w:r w:rsidR="00EA42AB">
        <w:t>the</w:t>
      </w:r>
      <w:r w:rsidRPr="00B612F4">
        <w:t xml:space="preserve"> Cost Proposal in a section of the proposal that is</w:t>
      </w:r>
      <w:r w:rsidR="008205AF">
        <w:t xml:space="preserve"> a</w:t>
      </w:r>
      <w:r w:rsidRPr="00B612F4">
        <w:t xml:space="preserve"> separate</w:t>
      </w:r>
      <w:r w:rsidR="00EA42AB" w:rsidRPr="00EA42AB">
        <w:t xml:space="preserve"> </w:t>
      </w:r>
      <w:r w:rsidR="00EA42AB">
        <w:t xml:space="preserve">section or is packaged separately as specified in </w:t>
      </w:r>
      <w:r w:rsidR="00064701">
        <w:t>the RFP</w:t>
      </w:r>
      <w:r w:rsidRPr="00B612F4">
        <w:t xml:space="preserve"> from the Technical Proposal section.  </w:t>
      </w:r>
    </w:p>
    <w:p w:rsidR="008C1AFE" w:rsidRPr="00B612F4" w:rsidRDefault="008C1AFE" w:rsidP="0088531A">
      <w:pPr>
        <w:pStyle w:val="Level2Body"/>
      </w:pPr>
    </w:p>
    <w:p w:rsidR="008C1AFE" w:rsidRPr="00B612F4" w:rsidRDefault="008C1AFE" w:rsidP="0088531A">
      <w:pPr>
        <w:pStyle w:val="Level2Body"/>
      </w:pPr>
      <w:r w:rsidRPr="00B612F4">
        <w:t>The component costs of the fixed price proposal for providing the services set forth in the Request for Proposal must be provided by submitting forms substantially equivalent to those described below.</w:t>
      </w:r>
    </w:p>
    <w:p w:rsidR="008C1AFE" w:rsidRPr="00B612F4" w:rsidRDefault="008C1AFE" w:rsidP="0088531A">
      <w:pPr>
        <w:pStyle w:val="Level2Body"/>
      </w:pPr>
    </w:p>
    <w:p w:rsidR="00031433" w:rsidRPr="001C6C4F" w:rsidRDefault="00031433" w:rsidP="00E2715A">
      <w:pPr>
        <w:pStyle w:val="Level3"/>
        <w:jc w:val="both"/>
        <w:rPr>
          <w:b/>
        </w:rPr>
      </w:pPr>
      <w:r w:rsidRPr="001C6C4F">
        <w:rPr>
          <w:b/>
        </w:rPr>
        <w:t>PRICING SUMMARY</w:t>
      </w:r>
      <w:r w:rsidR="008C1AFE" w:rsidRPr="001C6C4F">
        <w:rPr>
          <w:b/>
        </w:rPr>
        <w:t xml:space="preserve"> </w:t>
      </w:r>
    </w:p>
    <w:p w:rsidR="008C1AFE" w:rsidRPr="00B612F4" w:rsidRDefault="008C1AFE" w:rsidP="00E2715A">
      <w:pPr>
        <w:pStyle w:val="Level3Body"/>
        <w:jc w:val="both"/>
      </w:pPr>
      <w:r w:rsidRPr="00B612F4">
        <w:fldChar w:fldCharType="begin"/>
      </w:r>
      <w:r w:rsidRPr="00B612F4">
        <w:instrText>tc "Pricing Summary  " \l 3</w:instrText>
      </w:r>
      <w:r w:rsidRPr="00B612F4">
        <w:fldChar w:fldCharType="end"/>
      </w:r>
      <w:r w:rsidRPr="00B612F4">
        <w:t>This summary shall present the total fix</w:t>
      </w:r>
      <w:r w:rsidR="00031433" w:rsidRPr="00B612F4">
        <w:t xml:space="preserve">ed price to perform all of the </w:t>
      </w:r>
      <w:r w:rsidRPr="00B612F4">
        <w:t>requirements of the Request for Proposal.</w:t>
      </w:r>
      <w:r w:rsidR="0059201D" w:rsidRPr="00B612F4">
        <w:t xml:space="preserve">  </w:t>
      </w:r>
      <w:r w:rsidRPr="00B612F4">
        <w:t xml:space="preserve">The </w:t>
      </w:r>
      <w:r w:rsidR="00E375BF" w:rsidRPr="00B612F4">
        <w:t>bidder</w:t>
      </w:r>
      <w:r w:rsidRPr="00B612F4">
        <w:t xml:space="preserve"> must include details in the Cost Proposal supporting any and all costs.  These details must include, at a minimum, detailed descriptions and/or specifications of the goods and/or services to be provided, quantities, and timing and unit costs, if applicable.</w:t>
      </w:r>
      <w:r w:rsidR="00081C11">
        <w:t xml:space="preserve"> Hourly amounts for personnel and other information shall be included with sufficient detail to determine fees and expenses incurred. A breakdown of costs by major deliverable section in the proposal is requested in order to facilitate separate timing and tasks orders for separate portions of the proposal. Task order amounts should total to the bid amount. However, exact </w:t>
      </w:r>
      <w:r w:rsidR="00081C11">
        <w:lastRenderedPageBreak/>
        <w:t xml:space="preserve">details of the later task order work may be refined as initial task orders are completed or underway. The bidder shall complete and submit Appendix </w:t>
      </w:r>
      <w:proofErr w:type="gramStart"/>
      <w:r w:rsidR="00081C11">
        <w:t>A</w:t>
      </w:r>
      <w:proofErr w:type="gramEnd"/>
      <w:r w:rsidR="00081C11">
        <w:t>, Cost Schedule as part of the pricing summary.</w:t>
      </w:r>
    </w:p>
    <w:p w:rsidR="008C1AFE" w:rsidRPr="00B612F4" w:rsidRDefault="008C1AFE" w:rsidP="00E2715A">
      <w:pPr>
        <w:pStyle w:val="Level3Body"/>
        <w:jc w:val="both"/>
      </w:pPr>
    </w:p>
    <w:p w:rsidR="008C1AFE" w:rsidRDefault="008C1AFE" w:rsidP="00E2715A">
      <w:pPr>
        <w:pStyle w:val="Level3Body"/>
        <w:jc w:val="both"/>
      </w:pPr>
      <w:r w:rsidRPr="00B612F4">
        <w:t>The State reserves the right to review all aspects of the Cost Proposal for reasonableness and to request clarification of any proposal where the cost component shows significant and unsupported deviation from industry standards or in areas where detailed pricing is required.</w:t>
      </w:r>
      <w:r w:rsidR="00081C11">
        <w:t xml:space="preserve"> </w:t>
      </w:r>
      <w:r w:rsidR="00081C11" w:rsidRPr="00553475">
        <w:rPr>
          <w:highlight w:val="yellow"/>
        </w:rPr>
        <w:t xml:space="preserve">NDNR also reserves the right to </w:t>
      </w:r>
      <w:r w:rsidR="00224DDB" w:rsidRPr="00553475">
        <w:rPr>
          <w:highlight w:val="yellow"/>
        </w:rPr>
        <w:t>eliminate tasks or subta</w:t>
      </w:r>
      <w:r w:rsidR="00553475" w:rsidRPr="00553475">
        <w:rPr>
          <w:highlight w:val="yellow"/>
        </w:rPr>
        <w:t>sks identified by the successful bidder</w:t>
      </w:r>
      <w:r w:rsidR="00081C11" w:rsidRPr="00553475">
        <w:rPr>
          <w:highlight w:val="yellow"/>
        </w:rPr>
        <w:t xml:space="preserve"> to conform with the anticipated project budget before the contract is signed. The bidder may separate the bid work and pricing into various portions from which NDNR can choose and eliminate if the full scope of work exceeds NDNR’s budget.</w:t>
      </w:r>
    </w:p>
    <w:p w:rsidR="0011626A" w:rsidRDefault="0011626A" w:rsidP="00E2715A">
      <w:pPr>
        <w:pStyle w:val="Level3Body"/>
        <w:jc w:val="both"/>
      </w:pPr>
    </w:p>
    <w:p w:rsidR="0011626A" w:rsidRPr="00165CBA" w:rsidRDefault="0011626A" w:rsidP="00E2715A">
      <w:pPr>
        <w:pStyle w:val="Level3"/>
        <w:jc w:val="both"/>
        <w:rPr>
          <w:b/>
        </w:rPr>
      </w:pPr>
      <w:r w:rsidRPr="00165CBA">
        <w:rPr>
          <w:b/>
        </w:rPr>
        <w:t>PRICES</w:t>
      </w:r>
    </w:p>
    <w:p w:rsidR="0011626A" w:rsidRPr="00B612F4" w:rsidRDefault="0011626A" w:rsidP="00E2715A">
      <w:pPr>
        <w:pStyle w:val="Level3Body"/>
        <w:jc w:val="both"/>
      </w:pPr>
      <w:r>
        <w:t>Prices quoted shall be net, including transportation and delivery charges fully prepaid by the bidder, F.O.B. destination named in the Request for Proposal.  No additional charges will be allowed for packing, packages, or partial delivery costs.  When an arithmetic error has been made in the extended total, the unit price will govern.</w:t>
      </w:r>
    </w:p>
    <w:p w:rsidR="0011626A" w:rsidRPr="00B612F4" w:rsidRDefault="0011626A" w:rsidP="00E2715A">
      <w:pPr>
        <w:pStyle w:val="Level3Body"/>
        <w:jc w:val="both"/>
      </w:pPr>
    </w:p>
    <w:p w:rsidR="008C1AFE" w:rsidRPr="00B612F4" w:rsidRDefault="008C1AFE" w:rsidP="00E2715A">
      <w:pPr>
        <w:pStyle w:val="Level2"/>
        <w:jc w:val="both"/>
      </w:pPr>
      <w:bookmarkStart w:id="147" w:name="_Toc381023821"/>
      <w:r w:rsidRPr="00B612F4">
        <w:t>PAYMENT SCHEDULE</w:t>
      </w:r>
      <w:bookmarkEnd w:id="147"/>
      <w:r w:rsidRPr="00B612F4">
        <w:fldChar w:fldCharType="begin"/>
      </w:r>
      <w:r w:rsidRPr="00B612F4">
        <w:instrText>tc "PAYMENT SCHEDULE " \l 2</w:instrText>
      </w:r>
      <w:r w:rsidRPr="00B612F4">
        <w:fldChar w:fldCharType="end"/>
      </w:r>
    </w:p>
    <w:p w:rsidR="00081C11" w:rsidRDefault="00CC642B" w:rsidP="0088531A">
      <w:pPr>
        <w:pStyle w:val="Level2Body"/>
        <w:rPr>
          <w:lang w:val="en-US"/>
        </w:rPr>
      </w:pPr>
      <w:r>
        <w:t xml:space="preserve">The payment schedule for the project </w:t>
      </w:r>
      <w:r w:rsidR="00081C11">
        <w:t>will be determined and will be based upon fees and expenses occurred for individual task orders.  There will be a 10% retainage by invoice that will not be paid until satisfactory completion of the project.</w:t>
      </w:r>
      <w:r w:rsidR="00081C11">
        <w:rPr>
          <w:lang w:val="en-US"/>
        </w:rPr>
        <w:t xml:space="preserve">  </w:t>
      </w:r>
      <w:r>
        <w:t xml:space="preserve">Invoices may be submitted by the </w:t>
      </w:r>
      <w:r w:rsidR="00CF22FC">
        <w:t xml:space="preserve">contractor </w:t>
      </w:r>
      <w:r w:rsidR="00081C11">
        <w:t>based on fees for work done.  Payments will also be subject to acceptance criteria to be placed in each task order and retainage requirements.</w:t>
      </w:r>
      <w:r w:rsidR="00081C11">
        <w:rPr>
          <w:lang w:val="en-US"/>
        </w:rPr>
        <w:t xml:space="preserve"> </w:t>
      </w:r>
    </w:p>
    <w:p w:rsidR="008C1AFE" w:rsidRPr="00B612F4" w:rsidRDefault="008C1AFE" w:rsidP="0088531A">
      <w:pPr>
        <w:pStyle w:val="Level2Body"/>
      </w:pPr>
    </w:p>
    <w:p w:rsidR="00D2209D" w:rsidRPr="00B612F4" w:rsidRDefault="008C1AFE" w:rsidP="003851BD">
      <w:pPr>
        <w:pStyle w:val="Level2Body"/>
      </w:pPr>
      <w:r w:rsidRPr="00B612F4">
        <w:tab/>
      </w:r>
      <w:r w:rsidRPr="00B612F4">
        <w:tab/>
      </w:r>
    </w:p>
    <w:p w:rsidR="00DD571D" w:rsidRPr="00553475" w:rsidRDefault="008C1AFE" w:rsidP="00D56F13">
      <w:pPr>
        <w:pStyle w:val="Heading1"/>
      </w:pPr>
      <w:r w:rsidRPr="00B612F4">
        <w:br w:type="page"/>
      </w:r>
      <w:bookmarkStart w:id="148" w:name="_Toc381023822"/>
      <w:r w:rsidR="002519F9" w:rsidRPr="00D56F13">
        <w:lastRenderedPageBreak/>
        <w:t>F</w:t>
      </w:r>
      <w:r w:rsidR="002519F9">
        <w:t>orm</w:t>
      </w:r>
      <w:r w:rsidR="002519F9" w:rsidRPr="00D56F13">
        <w:t xml:space="preserve"> </w:t>
      </w:r>
      <w:proofErr w:type="gramStart"/>
      <w:r w:rsidR="002519F9">
        <w:t>A</w:t>
      </w:r>
      <w:proofErr w:type="gramEnd"/>
      <w:r w:rsidR="002519F9" w:rsidRPr="00D56F13">
        <w:t xml:space="preserve"> </w:t>
      </w:r>
      <w:r w:rsidR="002519F9" w:rsidRPr="00D56F13">
        <w:cr/>
      </w:r>
      <w:r w:rsidR="002519F9" w:rsidRPr="00D56F13">
        <w:cr/>
      </w:r>
      <w:r w:rsidR="002519F9">
        <w:t>Bidder Contact Sheet</w:t>
      </w:r>
      <w:bookmarkEnd w:id="148"/>
      <w:r w:rsidR="002519F9" w:rsidRPr="00D56F13">
        <w:cr/>
      </w:r>
      <w:r w:rsidR="00DD571D" w:rsidRPr="00553475">
        <w:t xml:space="preserve"> </w:t>
      </w:r>
    </w:p>
    <w:p w:rsidR="00DD571D" w:rsidRPr="00B560FA" w:rsidRDefault="00DD571D" w:rsidP="00D56F13">
      <w:pPr>
        <w:pStyle w:val="14bldcentr"/>
      </w:pPr>
      <w:r w:rsidRPr="00553475">
        <w:t>R</w:t>
      </w:r>
      <w:r w:rsidR="00D56F13" w:rsidRPr="00553475">
        <w:t>equest for Proposal Number</w:t>
      </w:r>
      <w:r w:rsidRPr="00553475">
        <w:t xml:space="preserve"> </w:t>
      </w:r>
      <w:r w:rsidRPr="00553475">
        <w:fldChar w:fldCharType="begin">
          <w:ffData>
            <w:name w:val="Text56"/>
            <w:enabled/>
            <w:calcOnExit w:val="0"/>
            <w:textInput>
              <w:default w:val="(####)"/>
            </w:textInput>
          </w:ffData>
        </w:fldChar>
      </w:r>
      <w:r w:rsidRPr="00553475">
        <w:instrText xml:space="preserve"> FORMTEXT </w:instrText>
      </w:r>
      <w:r w:rsidRPr="00553475">
        <w:fldChar w:fldCharType="separate"/>
      </w:r>
      <w:r w:rsidR="00704AE5">
        <w:t>72908 O3</w:t>
      </w:r>
      <w:r w:rsidRPr="00553475">
        <w:fldChar w:fldCharType="end"/>
      </w:r>
    </w:p>
    <w:p w:rsidR="00DD571D" w:rsidRDefault="00DD571D" w:rsidP="00DD571D">
      <w:pPr>
        <w:jc w:val="center"/>
      </w:pPr>
    </w:p>
    <w:p w:rsidR="00DD79C3" w:rsidRDefault="00DD79C3" w:rsidP="00DD571D">
      <w:pPr>
        <w:jc w:val="center"/>
      </w:pPr>
    </w:p>
    <w:p w:rsidR="00DD571D" w:rsidRDefault="00DD571D" w:rsidP="00DD571D">
      <w:pPr>
        <w:pStyle w:val="Level1Body"/>
      </w:pPr>
      <w:r>
        <w:t xml:space="preserve">The Bidder Contact Sheet should be completed and submitted with each response to this Request for Proposal.  This is intended to provide the State with information on the bidder’s name and address, and the specific person(s) who are responsible for preparation of the bidder’s response.  </w:t>
      </w:r>
      <w:r w:rsidRPr="00321430">
        <w:t>Each bidder shall also designate a specific contact person who will be responsible for responding to the State if any clarifications of the bidder’s response should become necessary.  This will also be the person who the State contacts to set up a presentation/demonstration, if required.</w:t>
      </w:r>
    </w:p>
    <w:p w:rsidR="00DD571D" w:rsidRPr="00B560FA" w:rsidRDefault="00DD571D" w:rsidP="00DD571D">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DD571D" w:rsidRPr="00B612F4">
        <w:trPr>
          <w:trHeight w:val="325"/>
        </w:trPr>
        <w:tc>
          <w:tcPr>
            <w:tcW w:w="10152" w:type="dxa"/>
            <w:gridSpan w:val="2"/>
            <w:vAlign w:val="center"/>
          </w:tcPr>
          <w:p w:rsidR="00DD571D" w:rsidRPr="00B612F4" w:rsidRDefault="00DD571D" w:rsidP="00C63575">
            <w:pPr>
              <w:jc w:val="center"/>
            </w:pPr>
            <w:r>
              <w:t>Preparation of Response Contact Information</w:t>
            </w:r>
          </w:p>
        </w:tc>
      </w:tr>
      <w:tr w:rsidR="00DD571D" w:rsidRPr="00B612F4">
        <w:trPr>
          <w:trHeight w:val="325"/>
        </w:trPr>
        <w:tc>
          <w:tcPr>
            <w:tcW w:w="3348" w:type="dxa"/>
            <w:vAlign w:val="center"/>
          </w:tcPr>
          <w:p w:rsidR="00DD571D" w:rsidRPr="00B612F4" w:rsidRDefault="00DD571D" w:rsidP="00C63575">
            <w:r w:rsidRPr="00B612F4">
              <w:t>Bidder Name:</w:t>
            </w:r>
          </w:p>
        </w:tc>
        <w:tc>
          <w:tcPr>
            <w:tcW w:w="6804" w:type="dxa"/>
            <w:vAlign w:val="center"/>
          </w:tcPr>
          <w:p w:rsidR="00DD571D" w:rsidRPr="00B612F4" w:rsidRDefault="00DD571D" w:rsidP="00C63575"/>
        </w:tc>
      </w:tr>
      <w:tr w:rsidR="00DD571D" w:rsidRPr="00B612F4">
        <w:trPr>
          <w:trHeight w:val="720"/>
        </w:trPr>
        <w:tc>
          <w:tcPr>
            <w:tcW w:w="3348" w:type="dxa"/>
          </w:tcPr>
          <w:p w:rsidR="00DD571D" w:rsidRPr="00B612F4" w:rsidRDefault="00DD571D" w:rsidP="00C63575">
            <w:r w:rsidRPr="00B612F4">
              <w:t>Bidder Address:</w:t>
            </w:r>
          </w:p>
        </w:tc>
        <w:tc>
          <w:tcPr>
            <w:tcW w:w="6804" w:type="dxa"/>
          </w:tcPr>
          <w:p w:rsidR="00DD571D" w:rsidRPr="00B612F4" w:rsidRDefault="00DD571D" w:rsidP="00C63575"/>
          <w:p w:rsidR="00DD571D" w:rsidRPr="00B612F4" w:rsidRDefault="00DD571D" w:rsidP="00C63575"/>
          <w:p w:rsidR="00DD571D" w:rsidRPr="00B612F4" w:rsidRDefault="00DD571D" w:rsidP="00C63575"/>
        </w:tc>
      </w:tr>
      <w:tr w:rsidR="00DD571D" w:rsidRPr="00B612F4">
        <w:trPr>
          <w:trHeight w:val="326"/>
        </w:trPr>
        <w:tc>
          <w:tcPr>
            <w:tcW w:w="3348" w:type="dxa"/>
            <w:vAlign w:val="center"/>
          </w:tcPr>
          <w:p w:rsidR="00DD571D" w:rsidRPr="00B612F4" w:rsidRDefault="00DD571D" w:rsidP="00C63575">
            <w:r w:rsidRPr="00B612F4">
              <w:t>Contact Person</w:t>
            </w:r>
            <w:r>
              <w:t xml:space="preserve"> &amp; Title</w:t>
            </w:r>
            <w:r w:rsidRPr="00B612F4">
              <w:t>:</w:t>
            </w:r>
          </w:p>
        </w:tc>
        <w:tc>
          <w:tcPr>
            <w:tcW w:w="6804" w:type="dxa"/>
            <w:vAlign w:val="center"/>
          </w:tcPr>
          <w:p w:rsidR="00DD571D" w:rsidRPr="00B612F4" w:rsidRDefault="00DD571D" w:rsidP="00C63575"/>
        </w:tc>
      </w:tr>
      <w:tr w:rsidR="00DD571D" w:rsidRPr="00B612F4">
        <w:trPr>
          <w:trHeight w:val="325"/>
        </w:trPr>
        <w:tc>
          <w:tcPr>
            <w:tcW w:w="3348" w:type="dxa"/>
            <w:vAlign w:val="center"/>
          </w:tcPr>
          <w:p w:rsidR="00DD571D" w:rsidRPr="00B612F4" w:rsidRDefault="00DD571D" w:rsidP="00C63575">
            <w:r w:rsidRPr="00B612F4">
              <w:t>E-mail Address:</w:t>
            </w:r>
          </w:p>
        </w:tc>
        <w:tc>
          <w:tcPr>
            <w:tcW w:w="6804" w:type="dxa"/>
            <w:vAlign w:val="center"/>
          </w:tcPr>
          <w:p w:rsidR="00DD571D" w:rsidRPr="00B612F4" w:rsidRDefault="00DD571D" w:rsidP="00C63575"/>
        </w:tc>
      </w:tr>
      <w:tr w:rsidR="00DD571D" w:rsidRPr="00B612F4">
        <w:trPr>
          <w:trHeight w:val="326"/>
        </w:trPr>
        <w:tc>
          <w:tcPr>
            <w:tcW w:w="3348" w:type="dxa"/>
            <w:vAlign w:val="center"/>
          </w:tcPr>
          <w:p w:rsidR="00DD571D" w:rsidRPr="00B612F4" w:rsidRDefault="00DD571D" w:rsidP="00C63575">
            <w:r w:rsidRPr="00B612F4">
              <w:t>Telephone Number</w:t>
            </w:r>
            <w:r>
              <w:t xml:space="preserve"> (Office)</w:t>
            </w:r>
            <w:r w:rsidRPr="00B612F4">
              <w:t>:</w:t>
            </w:r>
          </w:p>
        </w:tc>
        <w:tc>
          <w:tcPr>
            <w:tcW w:w="6804" w:type="dxa"/>
            <w:vAlign w:val="center"/>
          </w:tcPr>
          <w:p w:rsidR="00DD571D" w:rsidRPr="00B612F4" w:rsidRDefault="00DD571D" w:rsidP="00C63575"/>
        </w:tc>
      </w:tr>
      <w:tr w:rsidR="00DD571D" w:rsidRPr="00B612F4">
        <w:trPr>
          <w:trHeight w:val="326"/>
        </w:trPr>
        <w:tc>
          <w:tcPr>
            <w:tcW w:w="3348" w:type="dxa"/>
            <w:vAlign w:val="center"/>
          </w:tcPr>
          <w:p w:rsidR="00DD571D" w:rsidRPr="00B612F4" w:rsidRDefault="00DD571D" w:rsidP="00C63575">
            <w:r w:rsidRPr="00B612F4">
              <w:t>Telephone Number</w:t>
            </w:r>
            <w:r>
              <w:t xml:space="preserve"> (Cellular)</w:t>
            </w:r>
            <w:r w:rsidRPr="00B612F4">
              <w:t>:</w:t>
            </w:r>
          </w:p>
        </w:tc>
        <w:tc>
          <w:tcPr>
            <w:tcW w:w="6804" w:type="dxa"/>
            <w:vAlign w:val="center"/>
          </w:tcPr>
          <w:p w:rsidR="00DD571D" w:rsidRPr="00B612F4" w:rsidRDefault="00DD571D" w:rsidP="00C63575"/>
        </w:tc>
      </w:tr>
      <w:tr w:rsidR="00DD571D" w:rsidRPr="00B612F4">
        <w:trPr>
          <w:trHeight w:val="326"/>
        </w:trPr>
        <w:tc>
          <w:tcPr>
            <w:tcW w:w="3348" w:type="dxa"/>
            <w:vAlign w:val="center"/>
          </w:tcPr>
          <w:p w:rsidR="00DD571D" w:rsidRPr="00B612F4" w:rsidRDefault="00DD571D" w:rsidP="00C63575">
            <w:r w:rsidRPr="00B612F4">
              <w:t>Fax Number:</w:t>
            </w:r>
          </w:p>
        </w:tc>
        <w:tc>
          <w:tcPr>
            <w:tcW w:w="6804" w:type="dxa"/>
            <w:vAlign w:val="center"/>
          </w:tcPr>
          <w:p w:rsidR="00DD571D" w:rsidRPr="00B612F4" w:rsidRDefault="00DD571D" w:rsidP="00C63575"/>
        </w:tc>
      </w:tr>
    </w:tbl>
    <w:p w:rsidR="00DD571D" w:rsidRDefault="00DD571D" w:rsidP="00DD571D">
      <w:pPr>
        <w:pStyle w:val="Level1Body"/>
      </w:pPr>
    </w:p>
    <w:p w:rsidR="00DD571D" w:rsidRDefault="00DD571D" w:rsidP="00DD571D">
      <w:pPr>
        <w:pStyle w:val="Level1Body"/>
      </w:pPr>
      <w:r>
        <w:t>Each bidder shall also designate a specific contact person who will be responsible for responding to the State if any clarifications of the bidder’s response should become necessary.  This will also be the person who the State contacts to set up a presentation/demonstration, if required.</w:t>
      </w:r>
    </w:p>
    <w:p w:rsidR="00DD571D" w:rsidRPr="00B612F4" w:rsidRDefault="00DD571D" w:rsidP="00DD571D">
      <w:pPr>
        <w:pStyle w:val="Level1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804"/>
      </w:tblGrid>
      <w:tr w:rsidR="00DD571D" w:rsidRPr="00B612F4">
        <w:trPr>
          <w:trHeight w:val="325"/>
        </w:trPr>
        <w:tc>
          <w:tcPr>
            <w:tcW w:w="10152" w:type="dxa"/>
            <w:gridSpan w:val="2"/>
            <w:vAlign w:val="center"/>
          </w:tcPr>
          <w:p w:rsidR="00DD571D" w:rsidRPr="00B612F4" w:rsidRDefault="00DD571D" w:rsidP="00C63575">
            <w:pPr>
              <w:jc w:val="center"/>
            </w:pPr>
            <w:r>
              <w:t>Communication with the State Contact Information</w:t>
            </w:r>
          </w:p>
        </w:tc>
      </w:tr>
      <w:tr w:rsidR="00DD571D" w:rsidRPr="00B612F4">
        <w:trPr>
          <w:trHeight w:val="325"/>
        </w:trPr>
        <w:tc>
          <w:tcPr>
            <w:tcW w:w="3348" w:type="dxa"/>
            <w:vAlign w:val="center"/>
          </w:tcPr>
          <w:p w:rsidR="00DD571D" w:rsidRPr="00B612F4" w:rsidRDefault="00DD571D" w:rsidP="00C63575">
            <w:r w:rsidRPr="00B612F4">
              <w:t>Bidder Name:</w:t>
            </w:r>
          </w:p>
        </w:tc>
        <w:tc>
          <w:tcPr>
            <w:tcW w:w="6804" w:type="dxa"/>
            <w:vAlign w:val="center"/>
          </w:tcPr>
          <w:p w:rsidR="00DD571D" w:rsidRPr="00B612F4" w:rsidRDefault="00DD571D" w:rsidP="00C63575"/>
        </w:tc>
      </w:tr>
      <w:tr w:rsidR="00DD571D" w:rsidRPr="00B612F4">
        <w:trPr>
          <w:trHeight w:val="720"/>
        </w:trPr>
        <w:tc>
          <w:tcPr>
            <w:tcW w:w="3348" w:type="dxa"/>
          </w:tcPr>
          <w:p w:rsidR="00DD571D" w:rsidRPr="00B612F4" w:rsidRDefault="00DD571D" w:rsidP="00C63575">
            <w:r w:rsidRPr="00B612F4">
              <w:t>Bidder Address:</w:t>
            </w:r>
          </w:p>
        </w:tc>
        <w:tc>
          <w:tcPr>
            <w:tcW w:w="6804" w:type="dxa"/>
          </w:tcPr>
          <w:p w:rsidR="00DD571D" w:rsidRPr="00B612F4" w:rsidRDefault="00DD571D" w:rsidP="00C63575"/>
          <w:p w:rsidR="00DD571D" w:rsidRPr="00B612F4" w:rsidRDefault="00DD571D" w:rsidP="00C63575"/>
          <w:p w:rsidR="00DD571D" w:rsidRPr="00B612F4" w:rsidRDefault="00DD571D" w:rsidP="00C63575"/>
        </w:tc>
      </w:tr>
      <w:tr w:rsidR="00DD571D" w:rsidRPr="00B612F4">
        <w:trPr>
          <w:trHeight w:val="326"/>
        </w:trPr>
        <w:tc>
          <w:tcPr>
            <w:tcW w:w="3348" w:type="dxa"/>
            <w:vAlign w:val="center"/>
          </w:tcPr>
          <w:p w:rsidR="00DD571D" w:rsidRPr="00B612F4" w:rsidRDefault="00DD571D" w:rsidP="00C63575">
            <w:r w:rsidRPr="00B612F4">
              <w:t>Contact Person</w:t>
            </w:r>
            <w:r>
              <w:t xml:space="preserve"> &amp; Title</w:t>
            </w:r>
            <w:r w:rsidRPr="00B612F4">
              <w:t>:</w:t>
            </w:r>
          </w:p>
        </w:tc>
        <w:tc>
          <w:tcPr>
            <w:tcW w:w="6804" w:type="dxa"/>
            <w:vAlign w:val="center"/>
          </w:tcPr>
          <w:p w:rsidR="00DD571D" w:rsidRPr="00B612F4" w:rsidRDefault="00DD571D" w:rsidP="00C63575"/>
        </w:tc>
      </w:tr>
      <w:tr w:rsidR="00DD571D" w:rsidRPr="00B612F4">
        <w:trPr>
          <w:trHeight w:val="325"/>
        </w:trPr>
        <w:tc>
          <w:tcPr>
            <w:tcW w:w="3348" w:type="dxa"/>
            <w:vAlign w:val="center"/>
          </w:tcPr>
          <w:p w:rsidR="00DD571D" w:rsidRPr="00B612F4" w:rsidRDefault="00DD571D" w:rsidP="00C63575">
            <w:r w:rsidRPr="00B612F4">
              <w:t>E-mail Address:</w:t>
            </w:r>
          </w:p>
        </w:tc>
        <w:tc>
          <w:tcPr>
            <w:tcW w:w="6804" w:type="dxa"/>
            <w:vAlign w:val="center"/>
          </w:tcPr>
          <w:p w:rsidR="00DD571D" w:rsidRPr="00B612F4" w:rsidRDefault="00DD571D" w:rsidP="00C63575"/>
        </w:tc>
      </w:tr>
      <w:tr w:rsidR="00DD571D" w:rsidRPr="00B612F4">
        <w:trPr>
          <w:trHeight w:val="326"/>
        </w:trPr>
        <w:tc>
          <w:tcPr>
            <w:tcW w:w="3348" w:type="dxa"/>
            <w:vAlign w:val="center"/>
          </w:tcPr>
          <w:p w:rsidR="00DD571D" w:rsidRPr="00B612F4" w:rsidRDefault="00DD571D" w:rsidP="00C63575">
            <w:r w:rsidRPr="00B612F4">
              <w:t>Telephone Number</w:t>
            </w:r>
            <w:r>
              <w:t xml:space="preserve"> (Office)</w:t>
            </w:r>
            <w:r w:rsidRPr="00B612F4">
              <w:t>:</w:t>
            </w:r>
          </w:p>
        </w:tc>
        <w:tc>
          <w:tcPr>
            <w:tcW w:w="6804" w:type="dxa"/>
            <w:vAlign w:val="center"/>
          </w:tcPr>
          <w:p w:rsidR="00DD571D" w:rsidRPr="00B612F4" w:rsidRDefault="00DD571D" w:rsidP="00C63575"/>
        </w:tc>
      </w:tr>
      <w:tr w:rsidR="00DD571D" w:rsidRPr="00B612F4">
        <w:trPr>
          <w:trHeight w:val="326"/>
        </w:trPr>
        <w:tc>
          <w:tcPr>
            <w:tcW w:w="3348" w:type="dxa"/>
            <w:vAlign w:val="center"/>
          </w:tcPr>
          <w:p w:rsidR="00DD571D" w:rsidRPr="00B612F4" w:rsidRDefault="00DD571D" w:rsidP="00C63575">
            <w:r w:rsidRPr="00B612F4">
              <w:t>Telephone Number</w:t>
            </w:r>
            <w:r>
              <w:t xml:space="preserve"> (Cellular)</w:t>
            </w:r>
            <w:r w:rsidRPr="00B612F4">
              <w:t>:</w:t>
            </w:r>
          </w:p>
        </w:tc>
        <w:tc>
          <w:tcPr>
            <w:tcW w:w="6804" w:type="dxa"/>
            <w:vAlign w:val="center"/>
          </w:tcPr>
          <w:p w:rsidR="00DD571D" w:rsidRPr="00B612F4" w:rsidRDefault="00DD571D" w:rsidP="00C63575"/>
        </w:tc>
      </w:tr>
      <w:tr w:rsidR="00DD571D" w:rsidRPr="00B612F4">
        <w:trPr>
          <w:trHeight w:val="326"/>
        </w:trPr>
        <w:tc>
          <w:tcPr>
            <w:tcW w:w="3348" w:type="dxa"/>
            <w:vAlign w:val="center"/>
          </w:tcPr>
          <w:p w:rsidR="00DD571D" w:rsidRPr="00B612F4" w:rsidRDefault="00DD571D" w:rsidP="00C63575">
            <w:r w:rsidRPr="00B612F4">
              <w:t>Fax Number:</w:t>
            </w:r>
          </w:p>
        </w:tc>
        <w:tc>
          <w:tcPr>
            <w:tcW w:w="6804" w:type="dxa"/>
            <w:vAlign w:val="center"/>
          </w:tcPr>
          <w:p w:rsidR="00DD571D" w:rsidRPr="00B612F4" w:rsidRDefault="00DD571D" w:rsidP="00C63575"/>
        </w:tc>
      </w:tr>
    </w:tbl>
    <w:p w:rsidR="00DD571D" w:rsidRPr="00B612F4" w:rsidRDefault="00DD571D" w:rsidP="00DD571D">
      <w:pPr>
        <w:pStyle w:val="Level1Body"/>
      </w:pPr>
    </w:p>
    <w:p w:rsidR="008C1AFE" w:rsidRPr="00D56F13" w:rsidRDefault="00DD571D" w:rsidP="00D56F13">
      <w:pPr>
        <w:pStyle w:val="Heading1"/>
      </w:pPr>
      <w:r>
        <w:br w:type="page"/>
      </w:r>
      <w:bookmarkStart w:id="149" w:name="_Toc381023823"/>
      <w:r w:rsidR="00081C11">
        <w:lastRenderedPageBreak/>
        <w:t xml:space="preserve">Appendix </w:t>
      </w:r>
      <w:proofErr w:type="gramStart"/>
      <w:r w:rsidR="00081C11">
        <w:t>A</w:t>
      </w:r>
      <w:proofErr w:type="gramEnd"/>
      <w:r w:rsidRPr="00D56F13">
        <w:t xml:space="preserve"> </w:t>
      </w:r>
      <w:r w:rsidR="008C1AFE" w:rsidRPr="00D56F13">
        <w:cr/>
      </w:r>
      <w:r w:rsidR="008C1AFE" w:rsidRPr="00D56F13">
        <w:cr/>
      </w:r>
      <w:r w:rsidR="00081C11">
        <w:t>Cost Schedule</w:t>
      </w:r>
      <w:bookmarkEnd w:id="149"/>
      <w:r w:rsidR="008C1AFE" w:rsidRPr="00D56F13">
        <w:cr/>
      </w:r>
      <w:r w:rsidR="008C1AFE" w:rsidRPr="00D56F13">
        <w:rPr>
          <w:highlight w:val="yellow"/>
        </w:rPr>
        <w:t xml:space="preserve"> </w:t>
      </w:r>
    </w:p>
    <w:p w:rsidR="008C1AFE" w:rsidRPr="00B560FA" w:rsidRDefault="00D56F13" w:rsidP="00E421E4">
      <w:pPr>
        <w:pStyle w:val="14bldcentr"/>
      </w:pPr>
      <w:r w:rsidRPr="00B560FA">
        <w:t>R</w:t>
      </w:r>
      <w:r>
        <w:t>equest for Proposal Number</w:t>
      </w:r>
      <w:r w:rsidRPr="00B560FA">
        <w:t xml:space="preserve"> </w:t>
      </w:r>
      <w:r w:rsidR="00E421E4" w:rsidRPr="00E421E4">
        <w:rPr>
          <w:bCs w:val="0"/>
        </w:rPr>
        <w:t>72908 O3</w:t>
      </w:r>
    </w:p>
    <w:p w:rsidR="008C1AFE" w:rsidRPr="00B560FA" w:rsidRDefault="008C1AFE" w:rsidP="004622E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872"/>
        <w:gridCol w:w="2088"/>
        <w:gridCol w:w="1872"/>
      </w:tblGrid>
      <w:tr w:rsidR="00081C11" w:rsidTr="00D32B7A">
        <w:trPr>
          <w:trHeight w:val="360"/>
        </w:trPr>
        <w:tc>
          <w:tcPr>
            <w:tcW w:w="10152" w:type="dxa"/>
            <w:gridSpan w:val="4"/>
            <w:shd w:val="clear" w:color="auto" w:fill="auto"/>
            <w:vAlign w:val="center"/>
          </w:tcPr>
          <w:p w:rsidR="00081C11" w:rsidRDefault="00081C11" w:rsidP="00D32B7A">
            <w:pPr>
              <w:jc w:val="center"/>
            </w:pPr>
            <w:r>
              <w:t>COST ESTIMATE BY TASK</w:t>
            </w:r>
          </w:p>
        </w:tc>
      </w:tr>
      <w:tr w:rsidR="00081C11" w:rsidTr="00D32B7A">
        <w:trPr>
          <w:trHeight w:val="360"/>
        </w:trPr>
        <w:tc>
          <w:tcPr>
            <w:tcW w:w="4320" w:type="dxa"/>
            <w:shd w:val="clear" w:color="auto" w:fill="auto"/>
            <w:vAlign w:val="center"/>
          </w:tcPr>
          <w:p w:rsidR="00081C11" w:rsidRPr="00BC27E4" w:rsidRDefault="00081C11" w:rsidP="00D32B7A">
            <w:pPr>
              <w:jc w:val="left"/>
              <w:rPr>
                <w:b/>
              </w:rPr>
            </w:pPr>
            <w:r w:rsidRPr="00BC27E4">
              <w:rPr>
                <w:b/>
              </w:rPr>
              <w:t>Task 1: Assessment of Existing Models</w:t>
            </w:r>
          </w:p>
        </w:tc>
        <w:tc>
          <w:tcPr>
            <w:tcW w:w="1872" w:type="dxa"/>
            <w:shd w:val="clear" w:color="auto" w:fill="auto"/>
            <w:vAlign w:val="center"/>
          </w:tcPr>
          <w:p w:rsidR="00081C11" w:rsidRDefault="00081C11" w:rsidP="00D32B7A">
            <w:pPr>
              <w:jc w:val="center"/>
            </w:pPr>
            <w:r>
              <w:t>Hourly Rate</w:t>
            </w:r>
          </w:p>
        </w:tc>
        <w:tc>
          <w:tcPr>
            <w:tcW w:w="2088" w:type="dxa"/>
            <w:shd w:val="clear" w:color="auto" w:fill="auto"/>
            <w:vAlign w:val="center"/>
          </w:tcPr>
          <w:p w:rsidR="00081C11" w:rsidRDefault="00081C11" w:rsidP="00D32B7A">
            <w:pPr>
              <w:jc w:val="center"/>
            </w:pPr>
            <w:r>
              <w:t>Anticipated Hours</w:t>
            </w:r>
          </w:p>
        </w:tc>
        <w:tc>
          <w:tcPr>
            <w:tcW w:w="1872" w:type="dxa"/>
            <w:shd w:val="clear" w:color="auto" w:fill="auto"/>
            <w:vAlign w:val="center"/>
          </w:tcPr>
          <w:p w:rsidR="00081C11" w:rsidRDefault="00081C11" w:rsidP="00D32B7A">
            <w:pPr>
              <w:jc w:val="center"/>
            </w:pPr>
            <w:r>
              <w:t>Total Cost</w:t>
            </w:r>
          </w:p>
        </w:tc>
      </w:tr>
      <w:tr w:rsidR="00081C11" w:rsidTr="00D32B7A">
        <w:trPr>
          <w:trHeight w:val="360"/>
        </w:trPr>
        <w:tc>
          <w:tcPr>
            <w:tcW w:w="4320" w:type="dxa"/>
            <w:shd w:val="clear" w:color="auto" w:fill="auto"/>
            <w:vAlign w:val="center"/>
          </w:tcPr>
          <w:p w:rsidR="00081C11" w:rsidRDefault="00081C11" w:rsidP="00D32B7A">
            <w:pPr>
              <w:jc w:val="left"/>
            </w:pPr>
            <w:r>
              <w:t>Tier 1 (Expert)</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Default="00081C11" w:rsidP="00D32B7A">
            <w:pPr>
              <w:jc w:val="left"/>
            </w:pPr>
            <w:r>
              <w:t>Tier 2 (Managerial/Technical)</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Default="00081C11" w:rsidP="00D32B7A">
            <w:pPr>
              <w:jc w:val="left"/>
            </w:pPr>
            <w:r>
              <w:t>Tier 3 (Specialist)</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Default="00081C11" w:rsidP="00D32B7A">
            <w:pPr>
              <w:jc w:val="left"/>
            </w:pPr>
            <w:r>
              <w:t>Tier 4 (Analyst)</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D273CC" w:rsidTr="00D32B7A">
        <w:trPr>
          <w:trHeight w:val="432"/>
        </w:trPr>
        <w:tc>
          <w:tcPr>
            <w:tcW w:w="8280" w:type="dxa"/>
            <w:gridSpan w:val="3"/>
            <w:shd w:val="clear" w:color="auto" w:fill="auto"/>
            <w:vAlign w:val="center"/>
          </w:tcPr>
          <w:p w:rsidR="00D273CC" w:rsidRDefault="00D273CC" w:rsidP="00D32B7A">
            <w:pPr>
              <w:jc w:val="left"/>
            </w:pPr>
            <w:r>
              <w:t xml:space="preserve">Bidder </w:t>
            </w:r>
            <w:r w:rsidR="00B84836">
              <w:t xml:space="preserve">will </w:t>
            </w:r>
            <w:r>
              <w:t>add subtasks (1A, 1B, etc.) as needed to describe process used to accomplish Task 1.</w:t>
            </w:r>
          </w:p>
        </w:tc>
        <w:tc>
          <w:tcPr>
            <w:tcW w:w="1872" w:type="dxa"/>
            <w:shd w:val="clear" w:color="auto" w:fill="auto"/>
            <w:vAlign w:val="center"/>
          </w:tcPr>
          <w:p w:rsidR="00D273CC" w:rsidRDefault="00D273CC" w:rsidP="00D32B7A">
            <w:pPr>
              <w:jc w:val="left"/>
            </w:pPr>
          </w:p>
        </w:tc>
      </w:tr>
      <w:tr w:rsidR="00081C11" w:rsidTr="00D32B7A">
        <w:trPr>
          <w:trHeight w:val="432"/>
        </w:trPr>
        <w:tc>
          <w:tcPr>
            <w:tcW w:w="8280" w:type="dxa"/>
            <w:gridSpan w:val="3"/>
            <w:shd w:val="clear" w:color="auto" w:fill="auto"/>
            <w:vAlign w:val="center"/>
          </w:tcPr>
          <w:p w:rsidR="00081C11" w:rsidRDefault="00081C11" w:rsidP="00D32B7A">
            <w:pPr>
              <w:jc w:val="left"/>
            </w:pPr>
            <w:r>
              <w:t>TOTAL</w:t>
            </w: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Pr="00BC27E4" w:rsidRDefault="00081C11" w:rsidP="00D32B7A">
            <w:pPr>
              <w:jc w:val="left"/>
              <w:rPr>
                <w:b/>
              </w:rPr>
            </w:pPr>
            <w:r w:rsidRPr="00BC27E4">
              <w:rPr>
                <w:b/>
              </w:rPr>
              <w:t>Task 2:  Model Development for Central and Northern Portions of Basin</w:t>
            </w:r>
          </w:p>
        </w:tc>
        <w:tc>
          <w:tcPr>
            <w:tcW w:w="1872" w:type="dxa"/>
            <w:shd w:val="clear" w:color="auto" w:fill="auto"/>
            <w:vAlign w:val="center"/>
          </w:tcPr>
          <w:p w:rsidR="00081C11" w:rsidRDefault="00081C11" w:rsidP="00D32B7A">
            <w:pPr>
              <w:jc w:val="center"/>
            </w:pPr>
            <w:r>
              <w:t>Hourly Rate</w:t>
            </w:r>
          </w:p>
        </w:tc>
        <w:tc>
          <w:tcPr>
            <w:tcW w:w="2088" w:type="dxa"/>
            <w:shd w:val="clear" w:color="auto" w:fill="auto"/>
            <w:vAlign w:val="center"/>
          </w:tcPr>
          <w:p w:rsidR="00081C11" w:rsidRDefault="00081C11" w:rsidP="00D32B7A">
            <w:pPr>
              <w:jc w:val="center"/>
            </w:pPr>
            <w:r>
              <w:t>Anticipated Hours</w:t>
            </w:r>
          </w:p>
        </w:tc>
        <w:tc>
          <w:tcPr>
            <w:tcW w:w="1872" w:type="dxa"/>
            <w:shd w:val="clear" w:color="auto" w:fill="auto"/>
            <w:vAlign w:val="center"/>
          </w:tcPr>
          <w:p w:rsidR="00081C11" w:rsidRDefault="00081C11" w:rsidP="00D32B7A">
            <w:pPr>
              <w:jc w:val="center"/>
            </w:pPr>
            <w:r>
              <w:t>Total Cost</w:t>
            </w:r>
          </w:p>
        </w:tc>
      </w:tr>
      <w:tr w:rsidR="00081C11" w:rsidTr="00D32B7A">
        <w:trPr>
          <w:trHeight w:val="360"/>
        </w:trPr>
        <w:tc>
          <w:tcPr>
            <w:tcW w:w="4320" w:type="dxa"/>
            <w:shd w:val="clear" w:color="auto" w:fill="auto"/>
            <w:vAlign w:val="center"/>
          </w:tcPr>
          <w:p w:rsidR="00081C11" w:rsidRPr="00B56308" w:rsidRDefault="00081C11" w:rsidP="00D32B7A">
            <w:pPr>
              <w:jc w:val="left"/>
            </w:pPr>
            <w:r w:rsidRPr="00B56308">
              <w:t>Tier 1 (Expert)</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Pr="00B56308" w:rsidRDefault="00081C11" w:rsidP="00D32B7A">
            <w:pPr>
              <w:jc w:val="left"/>
            </w:pPr>
            <w:r>
              <w:t>Tier 2 (Managerial/Technical)</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Pr="00B56308" w:rsidRDefault="00081C11" w:rsidP="00D32B7A">
            <w:pPr>
              <w:jc w:val="left"/>
            </w:pPr>
            <w:r>
              <w:t>Tier 3 (Specialist)</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Pr="00B56308" w:rsidRDefault="00081C11" w:rsidP="00D32B7A">
            <w:pPr>
              <w:jc w:val="left"/>
            </w:pPr>
            <w:r>
              <w:t>Tier 4 (Analyst)</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D273CC" w:rsidTr="00D32B7A">
        <w:trPr>
          <w:trHeight w:val="432"/>
        </w:trPr>
        <w:tc>
          <w:tcPr>
            <w:tcW w:w="8280" w:type="dxa"/>
            <w:gridSpan w:val="3"/>
            <w:shd w:val="clear" w:color="auto" w:fill="auto"/>
            <w:vAlign w:val="center"/>
          </w:tcPr>
          <w:p w:rsidR="00D273CC" w:rsidRDefault="00D273CC" w:rsidP="00D32B7A">
            <w:pPr>
              <w:jc w:val="left"/>
            </w:pPr>
            <w:r>
              <w:t xml:space="preserve">Bidder </w:t>
            </w:r>
            <w:r w:rsidR="00B84836">
              <w:t xml:space="preserve">will </w:t>
            </w:r>
            <w:r>
              <w:t>add subtasks (2A, 2B, etc.) as needed to describe process used to accomplish Task 2.</w:t>
            </w:r>
          </w:p>
        </w:tc>
        <w:tc>
          <w:tcPr>
            <w:tcW w:w="1872" w:type="dxa"/>
            <w:shd w:val="clear" w:color="auto" w:fill="auto"/>
            <w:vAlign w:val="center"/>
          </w:tcPr>
          <w:p w:rsidR="00D273CC" w:rsidRDefault="00D273CC" w:rsidP="00D32B7A">
            <w:pPr>
              <w:jc w:val="left"/>
            </w:pPr>
          </w:p>
        </w:tc>
      </w:tr>
      <w:tr w:rsidR="00081C11" w:rsidTr="00D32B7A">
        <w:trPr>
          <w:trHeight w:val="432"/>
        </w:trPr>
        <w:tc>
          <w:tcPr>
            <w:tcW w:w="8280" w:type="dxa"/>
            <w:gridSpan w:val="3"/>
            <w:shd w:val="clear" w:color="auto" w:fill="auto"/>
            <w:vAlign w:val="center"/>
          </w:tcPr>
          <w:p w:rsidR="00081C11" w:rsidRDefault="00081C11" w:rsidP="00D32B7A">
            <w:pPr>
              <w:jc w:val="left"/>
            </w:pPr>
            <w:r>
              <w:t>TOTAL</w:t>
            </w: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Pr="00BC27E4" w:rsidRDefault="00081C11" w:rsidP="00D32B7A">
            <w:pPr>
              <w:jc w:val="left"/>
              <w:rPr>
                <w:b/>
              </w:rPr>
            </w:pPr>
            <w:r w:rsidRPr="00BC27E4">
              <w:rPr>
                <w:b/>
              </w:rPr>
              <w:t>Task 3:  Model Development for Nemaha Portion of Basin</w:t>
            </w:r>
          </w:p>
        </w:tc>
        <w:tc>
          <w:tcPr>
            <w:tcW w:w="1872" w:type="dxa"/>
            <w:shd w:val="clear" w:color="auto" w:fill="auto"/>
            <w:vAlign w:val="center"/>
          </w:tcPr>
          <w:p w:rsidR="00081C11" w:rsidRDefault="00081C11" w:rsidP="00D32B7A">
            <w:pPr>
              <w:jc w:val="center"/>
            </w:pPr>
            <w:r>
              <w:t>Hourly Rate</w:t>
            </w:r>
          </w:p>
        </w:tc>
        <w:tc>
          <w:tcPr>
            <w:tcW w:w="2088" w:type="dxa"/>
            <w:shd w:val="clear" w:color="auto" w:fill="auto"/>
            <w:vAlign w:val="center"/>
          </w:tcPr>
          <w:p w:rsidR="00081C11" w:rsidRDefault="00081C11" w:rsidP="00D32B7A">
            <w:pPr>
              <w:jc w:val="center"/>
            </w:pPr>
            <w:r>
              <w:t>Anticipated Hours</w:t>
            </w:r>
          </w:p>
        </w:tc>
        <w:tc>
          <w:tcPr>
            <w:tcW w:w="1872" w:type="dxa"/>
            <w:shd w:val="clear" w:color="auto" w:fill="auto"/>
            <w:vAlign w:val="center"/>
          </w:tcPr>
          <w:p w:rsidR="00081C11" w:rsidRDefault="00081C11" w:rsidP="00D32B7A">
            <w:pPr>
              <w:jc w:val="center"/>
            </w:pPr>
            <w:r>
              <w:t>Total Cost</w:t>
            </w:r>
          </w:p>
        </w:tc>
      </w:tr>
      <w:tr w:rsidR="00081C11" w:rsidTr="00D32B7A">
        <w:trPr>
          <w:trHeight w:val="360"/>
        </w:trPr>
        <w:tc>
          <w:tcPr>
            <w:tcW w:w="4320" w:type="dxa"/>
            <w:shd w:val="clear" w:color="auto" w:fill="auto"/>
            <w:vAlign w:val="center"/>
          </w:tcPr>
          <w:p w:rsidR="00081C11" w:rsidRPr="00BC27E4" w:rsidRDefault="00081C11" w:rsidP="00D32B7A">
            <w:pPr>
              <w:jc w:val="left"/>
              <w:rPr>
                <w:b/>
              </w:rPr>
            </w:pPr>
            <w:r w:rsidRPr="00B56308">
              <w:t>Tier 1 (Expert)</w:t>
            </w:r>
            <w:r>
              <w:t xml:space="preserve"> </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Pr="00BC27E4" w:rsidRDefault="00081C11" w:rsidP="00D32B7A">
            <w:pPr>
              <w:jc w:val="left"/>
              <w:rPr>
                <w:b/>
              </w:rPr>
            </w:pPr>
            <w:r>
              <w:t>Tier 2 (Managerial/Technical)</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Pr="00BC27E4" w:rsidRDefault="00081C11" w:rsidP="00D32B7A">
            <w:pPr>
              <w:jc w:val="left"/>
              <w:rPr>
                <w:b/>
              </w:rPr>
            </w:pPr>
            <w:r>
              <w:t>Tier 3 (Specialist)</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081C11" w:rsidTr="00D32B7A">
        <w:trPr>
          <w:trHeight w:val="360"/>
        </w:trPr>
        <w:tc>
          <w:tcPr>
            <w:tcW w:w="4320" w:type="dxa"/>
            <w:shd w:val="clear" w:color="auto" w:fill="auto"/>
            <w:vAlign w:val="center"/>
          </w:tcPr>
          <w:p w:rsidR="00081C11" w:rsidRDefault="00081C11" w:rsidP="00D32B7A">
            <w:pPr>
              <w:jc w:val="left"/>
            </w:pPr>
            <w:r>
              <w:t>Tier 4 (Analyst)</w:t>
            </w:r>
          </w:p>
        </w:tc>
        <w:tc>
          <w:tcPr>
            <w:tcW w:w="1872" w:type="dxa"/>
            <w:shd w:val="clear" w:color="auto" w:fill="auto"/>
            <w:vAlign w:val="center"/>
          </w:tcPr>
          <w:p w:rsidR="00081C11" w:rsidRDefault="00081C11" w:rsidP="00D32B7A">
            <w:pPr>
              <w:jc w:val="left"/>
            </w:pPr>
            <w:r>
              <w:t>$</w:t>
            </w:r>
          </w:p>
        </w:tc>
        <w:tc>
          <w:tcPr>
            <w:tcW w:w="2088" w:type="dxa"/>
            <w:shd w:val="clear" w:color="auto" w:fill="auto"/>
          </w:tcPr>
          <w:p w:rsidR="00081C11" w:rsidRDefault="00081C11" w:rsidP="00D32B7A">
            <w:pPr>
              <w:jc w:val="left"/>
            </w:pPr>
          </w:p>
        </w:tc>
        <w:tc>
          <w:tcPr>
            <w:tcW w:w="1872" w:type="dxa"/>
            <w:shd w:val="clear" w:color="auto" w:fill="auto"/>
            <w:vAlign w:val="center"/>
          </w:tcPr>
          <w:p w:rsidR="00081C11" w:rsidRDefault="00081C11" w:rsidP="00D32B7A">
            <w:pPr>
              <w:jc w:val="left"/>
            </w:pPr>
            <w:r>
              <w:t>$</w:t>
            </w:r>
          </w:p>
        </w:tc>
      </w:tr>
      <w:tr w:rsidR="00D273CC" w:rsidTr="00D32B7A">
        <w:trPr>
          <w:trHeight w:val="432"/>
        </w:trPr>
        <w:tc>
          <w:tcPr>
            <w:tcW w:w="8280" w:type="dxa"/>
            <w:gridSpan w:val="3"/>
            <w:shd w:val="clear" w:color="auto" w:fill="auto"/>
            <w:vAlign w:val="center"/>
          </w:tcPr>
          <w:p w:rsidR="00D273CC" w:rsidRDefault="00D273CC" w:rsidP="00D273CC">
            <w:pPr>
              <w:jc w:val="left"/>
            </w:pPr>
            <w:r>
              <w:t xml:space="preserve">Bidder </w:t>
            </w:r>
            <w:r w:rsidR="00B84836">
              <w:t xml:space="preserve">will </w:t>
            </w:r>
            <w:r>
              <w:t>add subtasks (3A, 3B, etc.) as needed to describe process used to accomplish Task 3.</w:t>
            </w:r>
          </w:p>
        </w:tc>
        <w:tc>
          <w:tcPr>
            <w:tcW w:w="1872" w:type="dxa"/>
            <w:shd w:val="clear" w:color="auto" w:fill="auto"/>
            <w:vAlign w:val="center"/>
          </w:tcPr>
          <w:p w:rsidR="00D273CC" w:rsidRDefault="00D273CC" w:rsidP="00D32B7A">
            <w:pPr>
              <w:jc w:val="left"/>
            </w:pPr>
          </w:p>
        </w:tc>
      </w:tr>
      <w:tr w:rsidR="00081C11" w:rsidTr="00D32B7A">
        <w:trPr>
          <w:trHeight w:val="432"/>
        </w:trPr>
        <w:tc>
          <w:tcPr>
            <w:tcW w:w="8280" w:type="dxa"/>
            <w:gridSpan w:val="3"/>
            <w:shd w:val="clear" w:color="auto" w:fill="auto"/>
            <w:vAlign w:val="center"/>
          </w:tcPr>
          <w:p w:rsidR="00081C11" w:rsidRDefault="00081C11" w:rsidP="00D32B7A">
            <w:pPr>
              <w:jc w:val="left"/>
            </w:pPr>
            <w:r>
              <w:t>TOTAL</w:t>
            </w:r>
          </w:p>
        </w:tc>
        <w:tc>
          <w:tcPr>
            <w:tcW w:w="1872" w:type="dxa"/>
            <w:shd w:val="clear" w:color="auto" w:fill="auto"/>
            <w:vAlign w:val="center"/>
          </w:tcPr>
          <w:p w:rsidR="00081C11" w:rsidRDefault="00081C11" w:rsidP="00D32B7A">
            <w:pPr>
              <w:jc w:val="left"/>
            </w:pPr>
            <w:r>
              <w:t>$</w:t>
            </w:r>
          </w:p>
        </w:tc>
      </w:tr>
      <w:tr w:rsidR="00081C11" w:rsidTr="00D32B7A">
        <w:trPr>
          <w:trHeight w:val="432"/>
        </w:trPr>
        <w:tc>
          <w:tcPr>
            <w:tcW w:w="8280" w:type="dxa"/>
            <w:gridSpan w:val="3"/>
            <w:shd w:val="clear" w:color="auto" w:fill="auto"/>
            <w:vAlign w:val="center"/>
          </w:tcPr>
          <w:p w:rsidR="00081C11" w:rsidRPr="00BC27E4" w:rsidRDefault="00081C11" w:rsidP="00D32B7A">
            <w:pPr>
              <w:jc w:val="center"/>
              <w:rPr>
                <w:b/>
              </w:rPr>
            </w:pPr>
            <w:r w:rsidRPr="00BC27E4">
              <w:rPr>
                <w:b/>
              </w:rPr>
              <w:t>PROJECT TOTAL</w:t>
            </w:r>
          </w:p>
        </w:tc>
        <w:tc>
          <w:tcPr>
            <w:tcW w:w="1872" w:type="dxa"/>
            <w:shd w:val="clear" w:color="auto" w:fill="auto"/>
            <w:vAlign w:val="center"/>
          </w:tcPr>
          <w:p w:rsidR="00081C11" w:rsidRDefault="00081C11" w:rsidP="00D32B7A">
            <w:pPr>
              <w:jc w:val="left"/>
            </w:pPr>
            <w:r>
              <w:t>$</w:t>
            </w:r>
          </w:p>
        </w:tc>
      </w:tr>
    </w:tbl>
    <w:p w:rsidR="008C1AFE" w:rsidRPr="00B612F4" w:rsidRDefault="008C1AFE" w:rsidP="00E421E4">
      <w:pPr>
        <w:pStyle w:val="Heading1"/>
        <w:jc w:val="both"/>
      </w:pPr>
    </w:p>
    <w:sectPr w:rsidR="008C1AFE" w:rsidRPr="00B612F4">
      <w:headerReference w:type="even" r:id="rId26"/>
      <w:footerReference w:type="default" r:id="rId27"/>
      <w:type w:val="continuous"/>
      <w:pgSz w:w="12240" w:h="15840"/>
      <w:pgMar w:top="1440" w:right="1152" w:bottom="634" w:left="1152" w:header="1440" w:footer="6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A35" w:rsidRDefault="00DE7A35">
      <w:r>
        <w:separator/>
      </w:r>
    </w:p>
  </w:endnote>
  <w:endnote w:type="continuationSeparator" w:id="0">
    <w:p w:rsidR="00DE7A35" w:rsidRDefault="00DE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120" w:type="dxa"/>
        <w:right w:w="120" w:type="dxa"/>
      </w:tblCellMar>
      <w:tblLook w:val="0000" w:firstRow="0" w:lastRow="0" w:firstColumn="0" w:lastColumn="0" w:noHBand="0" w:noVBand="0"/>
    </w:tblPr>
    <w:tblGrid>
      <w:gridCol w:w="10800"/>
    </w:tblGrid>
    <w:tr w:rsidR="00DE7A35" w:rsidRPr="00C67EBB">
      <w:trPr>
        <w:cantSplit/>
        <w:jc w:val="center"/>
      </w:trPr>
      <w:tc>
        <w:tcPr>
          <w:tcW w:w="10800" w:type="dxa"/>
          <w:tcBorders>
            <w:top w:val="nil"/>
            <w:left w:val="nil"/>
            <w:bottom w:val="nil"/>
            <w:right w:val="nil"/>
          </w:tcBorders>
          <w:shd w:val="solid" w:color="000000" w:fill="FFFFFF"/>
        </w:tcPr>
        <w:p w:rsidR="00DE7A35" w:rsidRPr="00C67EBB" w:rsidRDefault="00DE7A35">
          <w:pPr>
            <w:jc w:val="center"/>
            <w:rPr>
              <w:color w:val="FFFFFF"/>
            </w:rPr>
          </w:pPr>
          <w:r w:rsidRPr="00C67EBB">
            <w:rPr>
              <w:color w:val="FFFFFF"/>
            </w:rPr>
            <w:br w:type="column"/>
          </w:r>
          <w:r>
            <w:rPr>
              <w:b/>
              <w:color w:val="FFFFFF"/>
              <w:sz w:val="28"/>
            </w:rPr>
            <w:t>BIDDER</w:t>
          </w:r>
          <w:r w:rsidRPr="00C67EBB">
            <w:rPr>
              <w:b/>
              <w:color w:val="FFFFFF"/>
              <w:sz w:val="28"/>
            </w:rPr>
            <w:t xml:space="preserve"> MUST COMPLETE THE FOLLOWING</w:t>
          </w:r>
        </w:p>
      </w:tc>
    </w:tr>
  </w:tbl>
  <w:p w:rsidR="00DE7A35" w:rsidRDefault="00DE7A35" w:rsidP="008A5C95">
    <w:pPr>
      <w:rPr>
        <w:sz w:val="20"/>
      </w:rPr>
    </w:pPr>
    <w:r>
      <w:rPr>
        <w:sz w:val="20"/>
      </w:rPr>
      <w:t>By signing this Request for Proposal For Contractual Services form, the bidder guarantees compliance with the provisions stated in this Request for Proposal, agrees to the terms and conditions unless otherwise agreed to (see Section III) and certifies that bidder maintains a drug free work place environment.</w:t>
    </w:r>
  </w:p>
  <w:p w:rsidR="00DE7A35" w:rsidRDefault="00DE7A35" w:rsidP="008A5C95">
    <w:pPr>
      <w:rPr>
        <w:sz w:val="20"/>
      </w:rPr>
    </w:pPr>
  </w:p>
  <w:p w:rsidR="00DE7A35" w:rsidRDefault="00DE7A35" w:rsidP="00A74AEC">
    <w:pPr>
      <w:rPr>
        <w:sz w:val="20"/>
      </w:rPr>
    </w:pPr>
    <w:r>
      <w:rPr>
        <w:sz w:val="20"/>
      </w:rPr>
      <w:t xml:space="preserve">_____ I hereby certify that I am a Resident disabled veteran or business located in a designated enterprise zone in accordance with Neb. Rev Stat §73-107 and wish to have preference, if applicable, considered in the award of this contract. </w:t>
    </w:r>
  </w:p>
  <w:p w:rsidR="00DE7A35" w:rsidRDefault="00DE7A35">
    <w:pPr>
      <w:tabs>
        <w:tab w:val="right" w:pos="10800"/>
      </w:tabs>
      <w:spacing w:line="360" w:lineRule="auto"/>
      <w:rPr>
        <w:sz w:val="20"/>
        <w:u w:val="single"/>
      </w:rPr>
    </w:pPr>
    <w:r>
      <w:rPr>
        <w:sz w:val="20"/>
      </w:rPr>
      <w:t xml:space="preserve">FIRM: </w:t>
    </w:r>
    <w:r>
      <w:rPr>
        <w:sz w:val="20"/>
        <w:u w:val="single"/>
      </w:rPr>
      <w:tab/>
    </w:r>
  </w:p>
  <w:p w:rsidR="00DE7A35" w:rsidRDefault="00DE7A35">
    <w:pPr>
      <w:tabs>
        <w:tab w:val="right" w:pos="10800"/>
      </w:tabs>
      <w:spacing w:line="360" w:lineRule="auto"/>
      <w:rPr>
        <w:sz w:val="20"/>
      </w:rPr>
    </w:pPr>
    <w:r>
      <w:rPr>
        <w:sz w:val="20"/>
      </w:rPr>
      <w:t xml:space="preserve">COMPLETE ADDRESS: </w:t>
    </w:r>
    <w:r>
      <w:rPr>
        <w:sz w:val="20"/>
        <w:u w:val="single"/>
      </w:rPr>
      <w:tab/>
    </w:r>
  </w:p>
  <w:p w:rsidR="00DE7A35" w:rsidRDefault="00DE7A35">
    <w:pPr>
      <w:tabs>
        <w:tab w:val="left" w:pos="720"/>
        <w:tab w:val="left" w:pos="1440"/>
        <w:tab w:val="left" w:pos="2160"/>
        <w:tab w:val="left" w:pos="5220"/>
        <w:tab w:val="right" w:pos="10800"/>
      </w:tabs>
      <w:spacing w:line="360" w:lineRule="auto"/>
      <w:rPr>
        <w:sz w:val="20"/>
      </w:rPr>
    </w:pPr>
    <w:r>
      <w:rPr>
        <w:sz w:val="20"/>
      </w:rPr>
      <w:t xml:space="preserve">TELEPHONE NUMBER: </w:t>
    </w:r>
    <w:r>
      <w:rPr>
        <w:sz w:val="20"/>
        <w:u w:val="single"/>
      </w:rPr>
      <w:tab/>
    </w:r>
    <w:r>
      <w:rPr>
        <w:sz w:val="20"/>
      </w:rPr>
      <w:t xml:space="preserve">  FAX NUMBER: </w:t>
    </w:r>
    <w:r>
      <w:rPr>
        <w:sz w:val="20"/>
        <w:u w:val="single"/>
      </w:rPr>
      <w:tab/>
    </w:r>
  </w:p>
  <w:p w:rsidR="00DE7A35" w:rsidRDefault="00DE7A35">
    <w:pPr>
      <w:tabs>
        <w:tab w:val="left" w:pos="720"/>
        <w:tab w:val="left" w:pos="1440"/>
        <w:tab w:val="left" w:pos="2160"/>
        <w:tab w:val="left" w:pos="2880"/>
        <w:tab w:val="left" w:pos="3600"/>
        <w:tab w:val="left" w:pos="4320"/>
        <w:tab w:val="left" w:pos="5040"/>
        <w:tab w:val="left" w:pos="5760"/>
        <w:tab w:val="left" w:pos="6480"/>
        <w:tab w:val="right" w:pos="10800"/>
      </w:tabs>
      <w:spacing w:line="360" w:lineRule="auto"/>
      <w:rPr>
        <w:sz w:val="20"/>
      </w:rPr>
    </w:pPr>
    <w:r>
      <w:rPr>
        <w:sz w:val="20"/>
      </w:rPr>
      <w:t xml:space="preserve">SIGNATURE: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rPr>
      <w:t xml:space="preserve">   DATE: </w:t>
    </w:r>
    <w:r>
      <w:rPr>
        <w:sz w:val="20"/>
        <w:u w:val="single"/>
      </w:rPr>
      <w:tab/>
    </w:r>
  </w:p>
  <w:p w:rsidR="00DE7A35" w:rsidRDefault="00DE7A35">
    <w:pPr>
      <w:tabs>
        <w:tab w:val="right" w:pos="10800"/>
      </w:tabs>
      <w:spacing w:line="360" w:lineRule="auto"/>
    </w:pPr>
    <w:r>
      <w:rPr>
        <w:sz w:val="20"/>
      </w:rPr>
      <w:t xml:space="preserve">TYPED NAME &amp; TITLE OF SIGNER: </w:t>
    </w:r>
    <w:r>
      <w:rPr>
        <w:sz w:val="20"/>
        <w:u w:val="singl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35" w:rsidRPr="00EC5929" w:rsidRDefault="00DE7A35" w:rsidP="00EC5929">
    <w:pPr>
      <w:jc w:val="center"/>
      <w:rPr>
        <w:sz w:val="18"/>
        <w:szCs w:val="18"/>
      </w:rPr>
    </w:pPr>
    <w:r>
      <w:rPr>
        <w:b/>
      </w:rPr>
      <w:fldChar w:fldCharType="begin"/>
    </w:r>
    <w:r>
      <w:rPr>
        <w:b/>
      </w:rPr>
      <w:instrText xml:space="preserve"> PAGE </w:instrText>
    </w:r>
    <w:r>
      <w:rPr>
        <w:b/>
      </w:rPr>
      <w:fldChar w:fldCharType="separate"/>
    </w:r>
    <w:r>
      <w:rPr>
        <w:b/>
        <w:noProof/>
      </w:rPr>
      <w:t>ii</w:t>
    </w:r>
    <w:r>
      <w:rPr>
        <w:b/>
      </w:rPr>
      <w:fldChar w:fldCharType="end"/>
    </w:r>
    <w:r w:rsidRPr="00EC5929">
      <w:rPr>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35" w:rsidRDefault="00DE7A35">
    <w:pPr>
      <w:framePr w:wrap="notBeside" w:hAnchor="text" w:xAlign="center"/>
    </w:pPr>
    <w:r>
      <w:rPr>
        <w:b/>
      </w:rPr>
      <w:fldChar w:fldCharType="begin"/>
    </w:r>
    <w:r>
      <w:rPr>
        <w:b/>
      </w:rPr>
      <w:instrText xml:space="preserve"> PAGE  </w:instrText>
    </w:r>
    <w:r>
      <w:rPr>
        <w:b/>
      </w:rPr>
      <w:fldChar w:fldCharType="separate"/>
    </w:r>
    <w:r w:rsidR="00895191">
      <w:rPr>
        <w:b/>
        <w:noProof/>
      </w:rPr>
      <w:t>ii</w:t>
    </w:r>
    <w:r>
      <w:rPr>
        <w:b/>
      </w:rPr>
      <w:fldChar w:fldCharType="end"/>
    </w:r>
  </w:p>
  <w:p w:rsidR="00DE7A35" w:rsidRPr="00EC5929" w:rsidRDefault="00DE7A35" w:rsidP="00EC5929">
    <w:pPr>
      <w:jc w:val="right"/>
      <w:rPr>
        <w:sz w:val="18"/>
        <w:szCs w:val="18"/>
      </w:rPr>
    </w:pPr>
    <w:r>
      <w:tab/>
    </w:r>
    <w:r w:rsidRPr="003D23EB">
      <w:rPr>
        <w:sz w:val="18"/>
        <w:szCs w:val="18"/>
      </w:rPr>
      <w:t xml:space="preserve">Revised:  </w:t>
    </w:r>
    <w:r>
      <w:rPr>
        <w:sz w:val="18"/>
        <w:szCs w:val="18"/>
      </w:rPr>
      <w:t>12/06/2013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35" w:rsidRDefault="00DE7A35">
    <w:pPr>
      <w:framePr w:wrap="notBeside" w:hAnchor="text" w:xAlign="center"/>
    </w:pPr>
    <w:r>
      <w:rPr>
        <w:b/>
      </w:rPr>
      <w:fldChar w:fldCharType="begin"/>
    </w:r>
    <w:r>
      <w:rPr>
        <w:b/>
      </w:rPr>
      <w:instrText xml:space="preserve"> PAGE  </w:instrText>
    </w:r>
    <w:r>
      <w:rPr>
        <w:b/>
      </w:rPr>
      <w:fldChar w:fldCharType="separate"/>
    </w:r>
    <w:r w:rsidR="00895191">
      <w:rPr>
        <w:b/>
        <w:noProof/>
      </w:rPr>
      <w:t>ix</w:t>
    </w:r>
    <w:r>
      <w:rPr>
        <w:b/>
      </w:rPr>
      <w:fldChar w:fldCharType="end"/>
    </w:r>
  </w:p>
  <w:p w:rsidR="00DE7A35" w:rsidRPr="003D23EB" w:rsidRDefault="00DE7A35" w:rsidP="007A7DDC">
    <w:pPr>
      <w:jc w:val="right"/>
      <w:rPr>
        <w:sz w:val="18"/>
        <w:szCs w:val="18"/>
      </w:rPr>
    </w:pPr>
    <w:r w:rsidRPr="003D23EB">
      <w:rPr>
        <w:sz w:val="18"/>
        <w:szCs w:val="18"/>
      </w:rPr>
      <w:t xml:space="preserve">Revised:  </w:t>
    </w:r>
    <w:r>
      <w:rPr>
        <w:sz w:val="18"/>
        <w:szCs w:val="18"/>
      </w:rPr>
      <w:t>12/06/2013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35" w:rsidRDefault="00DE7A35">
    <w:pPr>
      <w:framePr w:wrap="notBeside" w:hAnchor="text" w:xAlign="center"/>
    </w:pPr>
    <w:r>
      <w:rPr>
        <w:b/>
      </w:rPr>
      <w:fldChar w:fldCharType="begin"/>
    </w:r>
    <w:r>
      <w:rPr>
        <w:b/>
      </w:rPr>
      <w:instrText xml:space="preserve"> PAGE  </w:instrText>
    </w:r>
    <w:r>
      <w:rPr>
        <w:b/>
      </w:rPr>
      <w:fldChar w:fldCharType="separate"/>
    </w:r>
    <w:r>
      <w:rPr>
        <w:b/>
        <w:noProof/>
      </w:rPr>
      <w:t>48</w:t>
    </w:r>
    <w:r>
      <w:rPr>
        <w:b/>
      </w:rPr>
      <w:fldChar w:fldCharType="end"/>
    </w:r>
  </w:p>
  <w:p w:rsidR="00DE7A35" w:rsidRPr="003D23EB" w:rsidRDefault="00DE7A35" w:rsidP="007A7DDC">
    <w:pPr>
      <w:jc w:val="right"/>
      <w:rPr>
        <w:sz w:val="18"/>
        <w:szCs w:val="18"/>
      </w:rPr>
    </w:pPr>
    <w:r w:rsidRPr="003D23EB">
      <w:rPr>
        <w:sz w:val="18"/>
        <w:szCs w:val="18"/>
      </w:rPr>
      <w:t xml:space="preserve">Revised:  </w:t>
    </w:r>
    <w:r>
      <w:rPr>
        <w:sz w:val="18"/>
        <w:szCs w:val="18"/>
      </w:rPr>
      <w:t>10/04/2013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35" w:rsidRDefault="00DE7A35" w:rsidP="00EC5929">
    <w:pPr>
      <w:jc w:val="center"/>
      <w:rPr>
        <w:sz w:val="18"/>
        <w:szCs w:val="18"/>
      </w:rPr>
    </w:pPr>
    <w:r>
      <w:rPr>
        <w:b/>
        <w:sz w:val="20"/>
      </w:rPr>
      <w:t xml:space="preserve">Page </w:t>
    </w:r>
    <w:r>
      <w:rPr>
        <w:b/>
      </w:rPr>
      <w:fldChar w:fldCharType="begin"/>
    </w:r>
    <w:r>
      <w:rPr>
        <w:b/>
      </w:rPr>
      <w:instrText xml:space="preserve"> PAGE </w:instrText>
    </w:r>
    <w:r>
      <w:rPr>
        <w:b/>
      </w:rPr>
      <w:fldChar w:fldCharType="separate"/>
    </w:r>
    <w:r w:rsidR="00895191">
      <w:rPr>
        <w:b/>
        <w:noProof/>
      </w:rPr>
      <w:t>20</w:t>
    </w:r>
    <w:r>
      <w:rPr>
        <w:b/>
      </w:rPr>
      <w:fldChar w:fldCharType="end"/>
    </w:r>
  </w:p>
  <w:p w:rsidR="00DE7A35" w:rsidRPr="00EC5929" w:rsidRDefault="00DE7A35" w:rsidP="00EC5929">
    <w:pPr>
      <w:jc w:val="right"/>
      <w:rPr>
        <w:sz w:val="18"/>
        <w:szCs w:val="18"/>
      </w:rPr>
    </w:pPr>
    <w:r w:rsidRPr="003D23EB">
      <w:rPr>
        <w:sz w:val="18"/>
        <w:szCs w:val="18"/>
      </w:rPr>
      <w:t xml:space="preserve">Revised: </w:t>
    </w:r>
    <w:r>
      <w:rPr>
        <w:sz w:val="18"/>
        <w:szCs w:val="18"/>
      </w:rPr>
      <w:t>12/06/2013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35" w:rsidRDefault="00DE7A35">
    <w:pPr>
      <w:framePr w:wrap="notBeside" w:hAnchor="text" w:xAlign="center"/>
    </w:pPr>
    <w:r>
      <w:rPr>
        <w:b/>
      </w:rPr>
      <w:fldChar w:fldCharType="begin"/>
    </w:r>
    <w:r>
      <w:rPr>
        <w:b/>
      </w:rPr>
      <w:instrText xml:space="preserve"> PAGE  </w:instrText>
    </w:r>
    <w:r>
      <w:rPr>
        <w:b/>
      </w:rPr>
      <w:fldChar w:fldCharType="separate"/>
    </w:r>
    <w:r w:rsidR="00895191">
      <w:rPr>
        <w:b/>
        <w:noProof/>
      </w:rPr>
      <w:t>42</w:t>
    </w:r>
    <w:r>
      <w:rPr>
        <w:b/>
      </w:rPr>
      <w:fldChar w:fldCharType="end"/>
    </w:r>
  </w:p>
  <w:p w:rsidR="00DE7A35" w:rsidRPr="003D23EB" w:rsidRDefault="00DE7A35" w:rsidP="007A7DDC">
    <w:pPr>
      <w:jc w:val="right"/>
      <w:rPr>
        <w:sz w:val="18"/>
        <w:szCs w:val="18"/>
      </w:rPr>
    </w:pPr>
    <w:r w:rsidRPr="003D23EB">
      <w:rPr>
        <w:sz w:val="18"/>
        <w:szCs w:val="18"/>
      </w:rPr>
      <w:t xml:space="preserve">Revised:  </w:t>
    </w:r>
    <w:r>
      <w:rPr>
        <w:sz w:val="18"/>
        <w:szCs w:val="18"/>
      </w:rPr>
      <w:t>12/06/2013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A35" w:rsidRDefault="00DE7A35">
      <w:r>
        <w:separator/>
      </w:r>
    </w:p>
  </w:footnote>
  <w:footnote w:type="continuationSeparator" w:id="0">
    <w:p w:rsidR="00DE7A35" w:rsidRDefault="00DE7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35" w:rsidRDefault="00DE7A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D3E"/>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0581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4490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B4D44"/>
    <w:multiLevelType w:val="hybridMultilevel"/>
    <w:tmpl w:val="EF0C607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515174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A7117B"/>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C7330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2A190E"/>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447C6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73603E"/>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395F4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CC54D4"/>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69373B"/>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616C8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480E0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5371E6"/>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7F6020"/>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FD3CF4"/>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0560B7"/>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4B3BA1"/>
    <w:multiLevelType w:val="multilevel"/>
    <w:tmpl w:val="5E4874AE"/>
    <w:lvl w:ilvl="0">
      <w:start w:val="1"/>
      <w:numFmt w:val="upperRoman"/>
      <w:lvlText w:val="%1."/>
      <w:lvlJc w:val="left"/>
      <w:pPr>
        <w:tabs>
          <w:tab w:val="num" w:pos="720"/>
        </w:tabs>
        <w:ind w:left="0" w:firstLine="0"/>
      </w:pPr>
      <w:rPr>
        <w:rFonts w:ascii="Arial Bold" w:hAnsi="Arial Bold" w:hint="default"/>
        <w:b/>
        <w:i w:val="0"/>
        <w:sz w:val="22"/>
        <w:szCs w:val="22"/>
      </w:rPr>
    </w:lvl>
    <w:lvl w:ilvl="1">
      <w:start w:val="1"/>
      <w:numFmt w:val="upperLetter"/>
      <w:lvlText w:val="%2."/>
      <w:lvlJc w:val="left"/>
      <w:pPr>
        <w:tabs>
          <w:tab w:val="num" w:pos="720"/>
        </w:tabs>
        <w:ind w:left="720" w:hanging="720"/>
      </w:pPr>
      <w:rPr>
        <w:rFonts w:ascii="Arial Bold" w:hAnsi="Arial Bold" w:hint="default"/>
        <w:b/>
        <w:i w:val="0"/>
        <w:color w:val="auto"/>
        <w:sz w:val="22"/>
        <w:szCs w:val="22"/>
      </w:rPr>
    </w:lvl>
    <w:lvl w:ilvl="2">
      <w:start w:val="1"/>
      <w:numFmt w:val="decimal"/>
      <w:lvlText w:val="%3."/>
      <w:lvlJc w:val="left"/>
      <w:pPr>
        <w:tabs>
          <w:tab w:val="num" w:pos="720"/>
        </w:tabs>
        <w:ind w:left="1440" w:hanging="720"/>
      </w:pPr>
      <w:rPr>
        <w:rFonts w:ascii="Arial Bold" w:hAnsi="Arial Bold" w:hint="default"/>
        <w:b/>
        <w:i w:val="0"/>
        <w:color w:val="auto"/>
        <w:sz w:val="22"/>
        <w:szCs w:val="22"/>
      </w:rPr>
    </w:lvl>
    <w:lvl w:ilvl="3">
      <w:start w:val="1"/>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720"/>
        </w:tabs>
        <w:ind w:left="2880" w:hanging="720"/>
      </w:pPr>
      <w:rPr>
        <w:rFonts w:ascii="Arial Bold" w:hAnsi="Arial Bold" w:hint="default"/>
        <w:b/>
        <w:i w:val="0"/>
        <w:sz w:val="22"/>
        <w:szCs w:val="22"/>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nsid w:val="18CD30E0"/>
    <w:multiLevelType w:val="multilevel"/>
    <w:tmpl w:val="A0569EEA"/>
    <w:styleLink w:val="SchedofEvents-Numbered"/>
    <w:lvl w:ilvl="0">
      <w:start w:val="1"/>
      <w:numFmt w:val="decimal"/>
      <w:lvlText w:val="%1."/>
      <w:lvlJc w:val="center"/>
      <w:pPr>
        <w:tabs>
          <w:tab w:val="num" w:pos="130"/>
        </w:tabs>
        <w:ind w:left="0" w:firstLine="130"/>
      </w:pPr>
      <w:rPr>
        <w:rFonts w:ascii="Arial" w:hAnsi="Arial"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9CB245D"/>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F161C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1D7B47"/>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EC7434"/>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F95DC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7D3980"/>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B34C16"/>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F10E93"/>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916957"/>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27F1430"/>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5767D0"/>
    <w:multiLevelType w:val="multilevel"/>
    <w:tmpl w:val="A0569EEA"/>
    <w:numStyleLink w:val="SchedofEvents-Numbered"/>
  </w:abstractNum>
  <w:abstractNum w:abstractNumId="32">
    <w:nsid w:val="245C09DA"/>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EB14A7"/>
    <w:multiLevelType w:val="multilevel"/>
    <w:tmpl w:val="3A4E3038"/>
    <w:lvl w:ilvl="0">
      <w:start w:val="1"/>
      <w:numFmt w:val="upperRoman"/>
      <w:lvlText w:val="%1."/>
      <w:lvlJc w:val="left"/>
      <w:pPr>
        <w:tabs>
          <w:tab w:val="num" w:pos="720"/>
        </w:tabs>
        <w:ind w:left="0" w:firstLine="0"/>
      </w:pPr>
      <w:rPr>
        <w:rFonts w:ascii="Arial Bold" w:hAnsi="Arial Bold" w:hint="default"/>
        <w:b/>
        <w:i w:val="0"/>
        <w:sz w:val="22"/>
        <w:szCs w:val="22"/>
      </w:rPr>
    </w:lvl>
    <w:lvl w:ilvl="1">
      <w:start w:val="1"/>
      <w:numFmt w:val="upperLetter"/>
      <w:lvlText w:val="%2."/>
      <w:lvlJc w:val="left"/>
      <w:pPr>
        <w:tabs>
          <w:tab w:val="num" w:pos="720"/>
        </w:tabs>
        <w:ind w:left="720" w:hanging="720"/>
      </w:pPr>
      <w:rPr>
        <w:rFonts w:ascii="Arial Bold" w:hAnsi="Arial Bold" w:hint="default"/>
        <w:b/>
        <w:i w:val="0"/>
        <w:color w:val="auto"/>
        <w:sz w:val="22"/>
        <w:szCs w:val="22"/>
      </w:rPr>
    </w:lvl>
    <w:lvl w:ilvl="2">
      <w:start w:val="1"/>
      <w:numFmt w:val="decimal"/>
      <w:lvlText w:val="%3."/>
      <w:lvlJc w:val="left"/>
      <w:pPr>
        <w:tabs>
          <w:tab w:val="num" w:pos="720"/>
        </w:tabs>
        <w:ind w:left="1440" w:hanging="720"/>
      </w:pPr>
      <w:rPr>
        <w:rFonts w:ascii="Arial Bold" w:hAnsi="Arial Bold" w:hint="default"/>
        <w:b/>
        <w:i w:val="0"/>
        <w:color w:val="auto"/>
        <w:sz w:val="22"/>
        <w:szCs w:val="22"/>
      </w:rPr>
    </w:lvl>
    <w:lvl w:ilvl="3">
      <w:start w:val="1"/>
      <w:numFmt w:val="lowerLetter"/>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720"/>
        </w:tabs>
        <w:ind w:left="2880" w:hanging="720"/>
      </w:pPr>
      <w:rPr>
        <w:rFonts w:ascii="Arial Bold" w:hAnsi="Arial Bold" w:hint="default"/>
        <w:b/>
        <w:i w:val="0"/>
        <w:sz w:val="22"/>
        <w:szCs w:val="22"/>
      </w:rPr>
    </w:lvl>
    <w:lvl w:ilvl="5">
      <w:start w:val="1"/>
      <w:numFmt w:val="lowerLetter"/>
      <w:lvlText w:val="%6)"/>
      <w:lvlJc w:val="left"/>
      <w:pPr>
        <w:tabs>
          <w:tab w:val="num" w:pos="720"/>
        </w:tabs>
        <w:ind w:left="3600" w:hanging="720"/>
      </w:pPr>
      <w:rPr>
        <w:rFonts w:ascii="Arial Bold" w:hAnsi="Arial Bold" w:hint="default"/>
        <w:b/>
        <w:i w:val="0"/>
        <w:sz w:val="22"/>
        <w:szCs w:val="22"/>
      </w:rPr>
    </w:lvl>
    <w:lvl w:ilvl="6">
      <w:start w:val="1"/>
      <w:numFmt w:val="decimal"/>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4">
    <w:nsid w:val="27023254"/>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482ED9"/>
    <w:multiLevelType w:val="multilevel"/>
    <w:tmpl w:val="B6AEDCAC"/>
    <w:lvl w:ilvl="0">
      <w:start w:val="1"/>
      <w:numFmt w:val="upperRoman"/>
      <w:lvlText w:val="%1."/>
      <w:lvlJc w:val="left"/>
      <w:pPr>
        <w:tabs>
          <w:tab w:val="num" w:pos="720"/>
        </w:tabs>
        <w:ind w:left="0" w:firstLine="0"/>
      </w:pPr>
      <w:rPr>
        <w:rFonts w:hint="default"/>
        <w:b/>
        <w:i w:val="0"/>
      </w:rPr>
    </w:lvl>
    <w:lvl w:ilvl="1">
      <w:start w:val="1"/>
      <w:numFmt w:val="upperLetter"/>
      <w:pStyle w:val="Level2CharCharChar"/>
      <w:lvlText w:val="%2."/>
      <w:lvlJc w:val="left"/>
      <w:pPr>
        <w:tabs>
          <w:tab w:val="num" w:pos="720"/>
        </w:tabs>
        <w:ind w:left="576" w:hanging="576"/>
      </w:pPr>
      <w:rPr>
        <w:rFonts w:ascii="Arial" w:hAnsi="Arial" w:hint="default"/>
        <w:b/>
        <w:i w:val="0"/>
        <w:color w:val="auto"/>
        <w:sz w:val="22"/>
      </w:rPr>
    </w:lvl>
    <w:lvl w:ilvl="2">
      <w:start w:val="1"/>
      <w:numFmt w:val="decimal"/>
      <w:lvlText w:val="%3."/>
      <w:lvlJc w:val="left"/>
      <w:pPr>
        <w:tabs>
          <w:tab w:val="num" w:pos="360"/>
        </w:tabs>
        <w:ind w:left="0" w:firstLine="0"/>
      </w:pPr>
      <w:rPr>
        <w:rFonts w:ascii="Arial" w:hAnsi="Arial" w:hint="default"/>
        <w:b/>
        <w:i w:val="0"/>
        <w:color w:val="auto"/>
        <w:sz w:val="22"/>
      </w:rPr>
    </w:lvl>
    <w:lvl w:ilvl="3">
      <w:start w:val="1"/>
      <w:numFmt w:val="lowerLetter"/>
      <w:lvlText w:val="%4."/>
      <w:lvlJc w:val="left"/>
      <w:pPr>
        <w:tabs>
          <w:tab w:val="num" w:pos="360"/>
        </w:tabs>
        <w:ind w:left="0" w:firstLine="0"/>
      </w:pPr>
      <w:rPr>
        <w:rFonts w:ascii="Arial" w:hAnsi="Arial" w:hint="default"/>
        <w:sz w:val="22"/>
      </w:rPr>
    </w:lvl>
    <w:lvl w:ilvl="4">
      <w:start w:val="1"/>
      <w:numFmt w:val="decimal"/>
      <w:lvlText w:val="%5."/>
      <w:lvlJc w:val="left"/>
      <w:pPr>
        <w:tabs>
          <w:tab w:val="num" w:pos="0"/>
        </w:tabs>
        <w:ind w:left="0" w:firstLine="0"/>
      </w:pPr>
      <w:rPr>
        <w:rFonts w:hint="default"/>
      </w:rPr>
    </w:lvl>
    <w:lvl w:ilvl="5">
      <w:start w:val="1"/>
      <w:numFmt w:val="upperRoman"/>
      <w:lvlText w:val="%6."/>
      <w:lvlJc w:val="left"/>
      <w:pPr>
        <w:tabs>
          <w:tab w:val="num" w:pos="0"/>
        </w:tabs>
        <w:ind w:left="0" w:firstLine="0"/>
      </w:pPr>
      <w:rPr>
        <w:rFonts w:hint="default"/>
      </w:rPr>
    </w:lvl>
    <w:lvl w:ilvl="6">
      <w:start w:val="1"/>
      <w:numFmt w:val="upperRoman"/>
      <w:lvlText w:val="%7."/>
      <w:lvlJc w:val="left"/>
      <w:pPr>
        <w:tabs>
          <w:tab w:val="num" w:pos="0"/>
        </w:tabs>
        <w:ind w:left="0" w:firstLine="0"/>
      </w:pPr>
      <w:rPr>
        <w:rFonts w:hint="default"/>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6">
    <w:nsid w:val="27650143"/>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A17B76"/>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1C5258"/>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A606E80"/>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8D1BDB"/>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ADB5235"/>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F04EE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D79261D"/>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693647"/>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4F1EAA"/>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36F5D04"/>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4027827"/>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40D1A1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45F5E2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397AEE"/>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58A22D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F840CF"/>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910486D"/>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99A031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9DB390B"/>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7C788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B06267D"/>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B3D415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7F6D63"/>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E0F060B"/>
    <w:multiLevelType w:val="hybridMultilevel"/>
    <w:tmpl w:val="E67A6CF2"/>
    <w:name w:val="AutoList112"/>
    <w:lvl w:ilvl="0" w:tplc="E900569E">
      <w:start w:val="1"/>
      <w:numFmt w:val="decimal"/>
      <w:lvlText w:val="%1."/>
      <w:lvlJc w:val="left"/>
      <w:pPr>
        <w:tabs>
          <w:tab w:val="num" w:pos="720"/>
        </w:tabs>
        <w:ind w:left="720" w:hanging="360"/>
      </w:pPr>
    </w:lvl>
    <w:lvl w:ilvl="1" w:tplc="62DE6D7C" w:tentative="1">
      <w:start w:val="1"/>
      <w:numFmt w:val="lowerLetter"/>
      <w:lvlText w:val="%2."/>
      <w:lvlJc w:val="left"/>
      <w:pPr>
        <w:tabs>
          <w:tab w:val="num" w:pos="1440"/>
        </w:tabs>
        <w:ind w:left="1440" w:hanging="360"/>
      </w:pPr>
    </w:lvl>
    <w:lvl w:ilvl="2" w:tplc="9AEA6B0E" w:tentative="1">
      <w:start w:val="1"/>
      <w:numFmt w:val="lowerRoman"/>
      <w:lvlText w:val="%3."/>
      <w:lvlJc w:val="right"/>
      <w:pPr>
        <w:tabs>
          <w:tab w:val="num" w:pos="2160"/>
        </w:tabs>
        <w:ind w:left="2160" w:hanging="180"/>
      </w:pPr>
    </w:lvl>
    <w:lvl w:ilvl="3" w:tplc="557877A8" w:tentative="1">
      <w:start w:val="1"/>
      <w:numFmt w:val="decimal"/>
      <w:lvlText w:val="%4."/>
      <w:lvlJc w:val="left"/>
      <w:pPr>
        <w:tabs>
          <w:tab w:val="num" w:pos="2880"/>
        </w:tabs>
        <w:ind w:left="2880" w:hanging="360"/>
      </w:pPr>
    </w:lvl>
    <w:lvl w:ilvl="4" w:tplc="EDB267F8" w:tentative="1">
      <w:start w:val="1"/>
      <w:numFmt w:val="lowerLetter"/>
      <w:lvlText w:val="%5."/>
      <w:lvlJc w:val="left"/>
      <w:pPr>
        <w:tabs>
          <w:tab w:val="num" w:pos="3600"/>
        </w:tabs>
        <w:ind w:left="3600" w:hanging="360"/>
      </w:pPr>
    </w:lvl>
    <w:lvl w:ilvl="5" w:tplc="360497BA" w:tentative="1">
      <w:start w:val="1"/>
      <w:numFmt w:val="lowerRoman"/>
      <w:lvlText w:val="%6."/>
      <w:lvlJc w:val="right"/>
      <w:pPr>
        <w:tabs>
          <w:tab w:val="num" w:pos="4320"/>
        </w:tabs>
        <w:ind w:left="4320" w:hanging="180"/>
      </w:pPr>
    </w:lvl>
    <w:lvl w:ilvl="6" w:tplc="21040460" w:tentative="1">
      <w:start w:val="1"/>
      <w:numFmt w:val="decimal"/>
      <w:lvlText w:val="%7."/>
      <w:lvlJc w:val="left"/>
      <w:pPr>
        <w:tabs>
          <w:tab w:val="num" w:pos="5040"/>
        </w:tabs>
        <w:ind w:left="5040" w:hanging="360"/>
      </w:pPr>
    </w:lvl>
    <w:lvl w:ilvl="7" w:tplc="18561DBC" w:tentative="1">
      <w:start w:val="1"/>
      <w:numFmt w:val="lowerLetter"/>
      <w:lvlText w:val="%8."/>
      <w:lvlJc w:val="left"/>
      <w:pPr>
        <w:tabs>
          <w:tab w:val="num" w:pos="5760"/>
        </w:tabs>
        <w:ind w:left="5760" w:hanging="360"/>
      </w:pPr>
    </w:lvl>
    <w:lvl w:ilvl="8" w:tplc="0234BD7A" w:tentative="1">
      <w:start w:val="1"/>
      <w:numFmt w:val="lowerRoman"/>
      <w:lvlText w:val="%9."/>
      <w:lvlJc w:val="right"/>
      <w:pPr>
        <w:tabs>
          <w:tab w:val="num" w:pos="6480"/>
        </w:tabs>
        <w:ind w:left="6480" w:hanging="180"/>
      </w:pPr>
    </w:lvl>
  </w:abstractNum>
  <w:abstractNum w:abstractNumId="61">
    <w:nsid w:val="3E1C7565"/>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FA24A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1B3265A"/>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0A32E3"/>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6B02335"/>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323D4B"/>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9A51600"/>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1849B3"/>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32250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BD73FA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C047AA6"/>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C662A2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0520E9E"/>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8532DD"/>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4AF7698"/>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51C5B3D"/>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5F7335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5FC5B10"/>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730217B"/>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8D2474E"/>
    <w:multiLevelType w:val="multilevel"/>
    <w:tmpl w:val="67742792"/>
    <w:lvl w:ilvl="0">
      <w:start w:val="1"/>
      <w:numFmt w:val="decimal"/>
      <w:lvlText w:val="%1."/>
      <w:lvlJc w:val="left"/>
      <w:pPr>
        <w:tabs>
          <w:tab w:val="num" w:pos="490"/>
        </w:tabs>
        <w:ind w:left="490" w:hanging="360"/>
      </w:pPr>
      <w:rPr>
        <w:rFonts w:hint="default"/>
        <w:color w:val="00000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1">
    <w:nsid w:val="58FC7C9A"/>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9926EED"/>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9F00796"/>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0C4C2A"/>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1C3C75"/>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A331BC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AD43C2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C37690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C851F1D"/>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D1A05E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D87A68"/>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E98317A"/>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EDD05C5"/>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0DE70BB"/>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1066A2B"/>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12D486E"/>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AF4BB5"/>
    <w:multiLevelType w:val="hybridMultilevel"/>
    <w:tmpl w:val="9CC47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1E60BC8"/>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576E1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6103958"/>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64068D6"/>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6454354"/>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7242FB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80006DC"/>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8C1042A"/>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AC141C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BD6509E"/>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DB338AC"/>
    <w:multiLevelType w:val="multilevel"/>
    <w:tmpl w:val="E36666F2"/>
    <w:name w:val="Level 62222"/>
    <w:lvl w:ilvl="0">
      <w:start w:val="1"/>
      <w:numFmt w:val="decimal"/>
      <w:pStyle w:val="rfpformnumbers"/>
      <w:lvlText w:val="%1."/>
      <w:lvlJc w:val="left"/>
      <w:pPr>
        <w:tabs>
          <w:tab w:val="num" w:pos="360"/>
        </w:tabs>
        <w:ind w:left="360" w:hanging="360"/>
      </w:pPr>
      <w:rPr>
        <w:rFonts w:ascii="Arial Bold" w:hAnsi="Arial Bold" w:hint="default"/>
        <w:b/>
        <w:i w:val="0"/>
        <w:color w:val="00000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9">
    <w:nsid w:val="6EE17558"/>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EEA670E"/>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18848A1"/>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1EB1C58"/>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2ED3B9A"/>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3AE1EA8"/>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3BD6DA7"/>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5227269"/>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61B2DB5"/>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62D5FCD"/>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C673E46"/>
    <w:multiLevelType w:val="multilevel"/>
    <w:tmpl w:val="9B56B76A"/>
    <w:lvl w:ilvl="0">
      <w:start w:val="1"/>
      <w:numFmt w:val="upperRoman"/>
      <w:pStyle w:val="Level1"/>
      <w:lvlText w:val="%1."/>
      <w:lvlJc w:val="left"/>
      <w:pPr>
        <w:tabs>
          <w:tab w:val="num" w:pos="720"/>
        </w:tabs>
        <w:ind w:left="0" w:firstLine="0"/>
      </w:pPr>
      <w:rPr>
        <w:rFonts w:ascii="Arial Bold" w:hAnsi="Arial Bold" w:hint="default"/>
        <w:b/>
        <w:i w:val="0"/>
        <w:sz w:val="22"/>
        <w:szCs w:val="22"/>
      </w:rPr>
    </w:lvl>
    <w:lvl w:ilvl="1">
      <w:start w:val="1"/>
      <w:numFmt w:val="upperLetter"/>
      <w:pStyle w:val="Level2"/>
      <w:lvlText w:val="%2."/>
      <w:lvlJc w:val="left"/>
      <w:pPr>
        <w:tabs>
          <w:tab w:val="num" w:pos="720"/>
        </w:tabs>
        <w:ind w:left="720" w:hanging="720"/>
      </w:pPr>
      <w:rPr>
        <w:rFonts w:ascii="Arial Bold" w:hAnsi="Arial Bold" w:hint="default"/>
        <w:b/>
        <w:i w:val="0"/>
        <w:color w:val="auto"/>
        <w:sz w:val="22"/>
        <w:szCs w:val="22"/>
      </w:rPr>
    </w:lvl>
    <w:lvl w:ilvl="2">
      <w:start w:val="1"/>
      <w:numFmt w:val="decimal"/>
      <w:pStyle w:val="Level3"/>
      <w:lvlText w:val="%3."/>
      <w:lvlJc w:val="left"/>
      <w:pPr>
        <w:tabs>
          <w:tab w:val="num" w:pos="720"/>
        </w:tabs>
        <w:ind w:left="1440" w:hanging="720"/>
      </w:pPr>
      <w:rPr>
        <w:rFonts w:ascii="Arial Bold" w:hAnsi="Arial Bold" w:hint="default"/>
        <w:b/>
        <w:i w:val="0"/>
        <w:color w:val="auto"/>
        <w:sz w:val="22"/>
        <w:szCs w:val="22"/>
      </w:rPr>
    </w:lvl>
    <w:lvl w:ilvl="3">
      <w:start w:val="1"/>
      <w:numFmt w:val="lowerLetter"/>
      <w:pStyle w:val="Level4"/>
      <w:lvlText w:val="%4."/>
      <w:lvlJc w:val="left"/>
      <w:pPr>
        <w:tabs>
          <w:tab w:val="num" w:pos="720"/>
        </w:tabs>
        <w:ind w:left="2160" w:hanging="720"/>
      </w:pPr>
      <w:rPr>
        <w:rFonts w:ascii="Arial Bold" w:hAnsi="Arial Bold" w:cs="Times New Roman" w:hint="default"/>
        <w:b/>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720"/>
        </w:tabs>
        <w:ind w:left="2880" w:hanging="720"/>
      </w:pPr>
      <w:rPr>
        <w:rFonts w:ascii="Arial Bold" w:hAnsi="Arial Bold" w:hint="default"/>
        <w:b/>
        <w:i w:val="0"/>
        <w:sz w:val="22"/>
        <w:szCs w:val="22"/>
      </w:rPr>
    </w:lvl>
    <w:lvl w:ilvl="5">
      <w:start w:val="1"/>
      <w:numFmt w:val="lowerLetter"/>
      <w:pStyle w:val="Level6"/>
      <w:lvlText w:val="%6)"/>
      <w:lvlJc w:val="left"/>
      <w:pPr>
        <w:tabs>
          <w:tab w:val="num" w:pos="720"/>
        </w:tabs>
        <w:ind w:left="3600" w:hanging="720"/>
      </w:pPr>
      <w:rPr>
        <w:rFonts w:ascii="Arial Bold" w:hAnsi="Arial Bold" w:hint="default"/>
        <w:b/>
        <w:i w:val="0"/>
        <w:sz w:val="22"/>
        <w:szCs w:val="22"/>
      </w:rPr>
    </w:lvl>
    <w:lvl w:ilvl="6">
      <w:start w:val="1"/>
      <w:numFmt w:val="decimal"/>
      <w:pStyle w:val="Level7"/>
      <w:lvlText w:val="%7)."/>
      <w:lvlJc w:val="left"/>
      <w:pPr>
        <w:tabs>
          <w:tab w:val="num" w:pos="720"/>
        </w:tabs>
        <w:ind w:left="4320" w:hanging="720"/>
      </w:pPr>
      <w:rPr>
        <w:rFonts w:ascii="Arial Bold" w:hAnsi="Arial Bold" w:hint="default"/>
        <w:b/>
        <w:i w:val="0"/>
        <w:sz w:val="22"/>
        <w:szCs w:val="22"/>
      </w:rPr>
    </w:lvl>
    <w:lvl w:ilvl="7">
      <w:start w:val="1"/>
      <w:numFmt w:val="upperRoman"/>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20">
    <w:nsid w:val="7CD30604"/>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DC95112"/>
    <w:multiLevelType w:val="hybridMultilevel"/>
    <w:tmpl w:val="3B80F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9"/>
  </w:num>
  <w:num w:numId="3">
    <w:abstractNumId w:val="20"/>
  </w:num>
  <w:num w:numId="4">
    <w:abstractNumId w:val="31"/>
  </w:num>
  <w:num w:numId="5">
    <w:abstractNumId w:val="108"/>
  </w:num>
  <w:num w:numId="6">
    <w:abstractNumId w:val="119"/>
  </w:num>
  <w:num w:numId="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32"/>
  </w:num>
  <w:num w:numId="10">
    <w:abstractNumId w:val="56"/>
  </w:num>
  <w:num w:numId="11">
    <w:abstractNumId w:val="91"/>
  </w:num>
  <w:num w:numId="12">
    <w:abstractNumId w:val="8"/>
  </w:num>
  <w:num w:numId="13">
    <w:abstractNumId w:val="10"/>
  </w:num>
  <w:num w:numId="14">
    <w:abstractNumId w:val="118"/>
  </w:num>
  <w:num w:numId="15">
    <w:abstractNumId w:val="76"/>
  </w:num>
  <w:num w:numId="16">
    <w:abstractNumId w:val="90"/>
  </w:num>
  <w:num w:numId="17">
    <w:abstractNumId w:val="37"/>
  </w:num>
  <w:num w:numId="18">
    <w:abstractNumId w:val="103"/>
  </w:num>
  <w:num w:numId="19">
    <w:abstractNumId w:val="0"/>
  </w:num>
  <w:num w:numId="20">
    <w:abstractNumId w:val="84"/>
  </w:num>
  <w:num w:numId="21">
    <w:abstractNumId w:val="93"/>
  </w:num>
  <w:num w:numId="22">
    <w:abstractNumId w:val="41"/>
  </w:num>
  <w:num w:numId="23">
    <w:abstractNumId w:val="63"/>
  </w:num>
  <w:num w:numId="24">
    <w:abstractNumId w:val="95"/>
  </w:num>
  <w:num w:numId="25">
    <w:abstractNumId w:val="106"/>
  </w:num>
  <w:num w:numId="26">
    <w:abstractNumId w:val="12"/>
  </w:num>
  <w:num w:numId="27">
    <w:abstractNumId w:val="107"/>
  </w:num>
  <w:num w:numId="28">
    <w:abstractNumId w:val="52"/>
  </w:num>
  <w:num w:numId="29">
    <w:abstractNumId w:val="13"/>
  </w:num>
  <w:num w:numId="30">
    <w:abstractNumId w:val="98"/>
  </w:num>
  <w:num w:numId="31">
    <w:abstractNumId w:val="115"/>
  </w:num>
  <w:num w:numId="32">
    <w:abstractNumId w:val="6"/>
  </w:num>
  <w:num w:numId="33">
    <w:abstractNumId w:val="40"/>
  </w:num>
  <w:num w:numId="34">
    <w:abstractNumId w:val="17"/>
  </w:num>
  <w:num w:numId="35">
    <w:abstractNumId w:val="68"/>
  </w:num>
  <w:num w:numId="36">
    <w:abstractNumId w:val="66"/>
  </w:num>
  <w:num w:numId="37">
    <w:abstractNumId w:val="58"/>
  </w:num>
  <w:num w:numId="38">
    <w:abstractNumId w:val="64"/>
  </w:num>
  <w:num w:numId="39">
    <w:abstractNumId w:val="24"/>
  </w:num>
  <w:num w:numId="40">
    <w:abstractNumId w:val="69"/>
  </w:num>
  <w:num w:numId="41">
    <w:abstractNumId w:val="53"/>
  </w:num>
  <w:num w:numId="42">
    <w:abstractNumId w:val="96"/>
  </w:num>
  <w:num w:numId="43">
    <w:abstractNumId w:val="73"/>
  </w:num>
  <w:num w:numId="44">
    <w:abstractNumId w:val="62"/>
  </w:num>
  <w:num w:numId="45">
    <w:abstractNumId w:val="47"/>
  </w:num>
  <w:num w:numId="46">
    <w:abstractNumId w:val="86"/>
  </w:num>
  <w:num w:numId="47">
    <w:abstractNumId w:val="36"/>
  </w:num>
  <w:num w:numId="48">
    <w:abstractNumId w:val="94"/>
  </w:num>
  <w:num w:numId="49">
    <w:abstractNumId w:val="87"/>
  </w:num>
  <w:num w:numId="50">
    <w:abstractNumId w:val="59"/>
  </w:num>
  <w:num w:numId="51">
    <w:abstractNumId w:val="21"/>
  </w:num>
  <w:num w:numId="52">
    <w:abstractNumId w:val="77"/>
  </w:num>
  <w:num w:numId="53">
    <w:abstractNumId w:val="82"/>
  </w:num>
  <w:num w:numId="54">
    <w:abstractNumId w:val="102"/>
  </w:num>
  <w:num w:numId="55">
    <w:abstractNumId w:val="105"/>
  </w:num>
  <w:num w:numId="56">
    <w:abstractNumId w:val="83"/>
  </w:num>
  <w:num w:numId="57">
    <w:abstractNumId w:val="112"/>
  </w:num>
  <w:num w:numId="58">
    <w:abstractNumId w:val="67"/>
  </w:num>
  <w:num w:numId="59">
    <w:abstractNumId w:val="110"/>
  </w:num>
  <w:num w:numId="60">
    <w:abstractNumId w:val="34"/>
  </w:num>
  <w:num w:numId="61">
    <w:abstractNumId w:val="15"/>
  </w:num>
  <w:num w:numId="62">
    <w:abstractNumId w:val="92"/>
  </w:num>
  <w:num w:numId="63">
    <w:abstractNumId w:val="65"/>
  </w:num>
  <w:num w:numId="64">
    <w:abstractNumId w:val="2"/>
  </w:num>
  <w:num w:numId="65">
    <w:abstractNumId w:val="119"/>
  </w:num>
  <w:num w:numId="66">
    <w:abstractNumId w:val="119"/>
  </w:num>
  <w:num w:numId="67">
    <w:abstractNumId w:val="119"/>
  </w:num>
  <w:num w:numId="68">
    <w:abstractNumId w:val="119"/>
  </w:num>
  <w:num w:numId="69">
    <w:abstractNumId w:val="119"/>
  </w:num>
  <w:num w:numId="70">
    <w:abstractNumId w:val="119"/>
  </w:num>
  <w:num w:numId="71">
    <w:abstractNumId w:val="119"/>
  </w:num>
  <w:num w:numId="72">
    <w:abstractNumId w:val="80"/>
  </w:num>
  <w:num w:numId="73">
    <w:abstractNumId w:val="28"/>
  </w:num>
  <w:num w:numId="74">
    <w:abstractNumId w:val="26"/>
  </w:num>
  <w:num w:numId="75">
    <w:abstractNumId w:val="39"/>
  </w:num>
  <w:num w:numId="76">
    <w:abstractNumId w:val="114"/>
  </w:num>
  <w:num w:numId="77">
    <w:abstractNumId w:val="50"/>
  </w:num>
  <w:num w:numId="78">
    <w:abstractNumId w:val="48"/>
  </w:num>
  <w:num w:numId="79">
    <w:abstractNumId w:val="25"/>
  </w:num>
  <w:num w:numId="80">
    <w:abstractNumId w:val="72"/>
  </w:num>
  <w:num w:numId="81">
    <w:abstractNumId w:val="89"/>
  </w:num>
  <w:num w:numId="82">
    <w:abstractNumId w:val="4"/>
  </w:num>
  <w:num w:numId="83">
    <w:abstractNumId w:val="11"/>
  </w:num>
  <w:num w:numId="84">
    <w:abstractNumId w:val="101"/>
  </w:num>
  <w:num w:numId="85">
    <w:abstractNumId w:val="38"/>
  </w:num>
  <w:num w:numId="86">
    <w:abstractNumId w:val="117"/>
  </w:num>
  <w:num w:numId="87">
    <w:abstractNumId w:val="5"/>
  </w:num>
  <w:num w:numId="88">
    <w:abstractNumId w:val="104"/>
  </w:num>
  <w:num w:numId="89">
    <w:abstractNumId w:val="111"/>
  </w:num>
  <w:num w:numId="90">
    <w:abstractNumId w:val="79"/>
  </w:num>
  <w:num w:numId="91">
    <w:abstractNumId w:val="30"/>
  </w:num>
  <w:num w:numId="92">
    <w:abstractNumId w:val="121"/>
  </w:num>
  <w:num w:numId="93">
    <w:abstractNumId w:val="120"/>
  </w:num>
  <w:num w:numId="94">
    <w:abstractNumId w:val="109"/>
  </w:num>
  <w:num w:numId="95">
    <w:abstractNumId w:val="7"/>
  </w:num>
  <w:num w:numId="96">
    <w:abstractNumId w:val="99"/>
  </w:num>
  <w:num w:numId="97">
    <w:abstractNumId w:val="16"/>
  </w:num>
  <w:num w:numId="98">
    <w:abstractNumId w:val="44"/>
  </w:num>
  <w:num w:numId="99">
    <w:abstractNumId w:val="74"/>
  </w:num>
  <w:num w:numId="100">
    <w:abstractNumId w:val="85"/>
  </w:num>
  <w:num w:numId="101">
    <w:abstractNumId w:val="55"/>
  </w:num>
  <w:num w:numId="102">
    <w:abstractNumId w:val="113"/>
  </w:num>
  <w:num w:numId="103">
    <w:abstractNumId w:val="71"/>
  </w:num>
  <w:num w:numId="104">
    <w:abstractNumId w:val="51"/>
  </w:num>
  <w:num w:numId="105">
    <w:abstractNumId w:val="78"/>
  </w:num>
  <w:num w:numId="106">
    <w:abstractNumId w:val="22"/>
  </w:num>
  <w:num w:numId="107">
    <w:abstractNumId w:val="42"/>
  </w:num>
  <w:num w:numId="108">
    <w:abstractNumId w:val="9"/>
  </w:num>
  <w:num w:numId="109">
    <w:abstractNumId w:val="18"/>
  </w:num>
  <w:num w:numId="110">
    <w:abstractNumId w:val="81"/>
  </w:num>
  <w:num w:numId="111">
    <w:abstractNumId w:val="54"/>
  </w:num>
  <w:num w:numId="112">
    <w:abstractNumId w:val="70"/>
  </w:num>
  <w:num w:numId="113">
    <w:abstractNumId w:val="23"/>
  </w:num>
  <w:num w:numId="114">
    <w:abstractNumId w:val="14"/>
  </w:num>
  <w:num w:numId="115">
    <w:abstractNumId w:val="27"/>
  </w:num>
  <w:num w:numId="116">
    <w:abstractNumId w:val="45"/>
  </w:num>
  <w:num w:numId="117">
    <w:abstractNumId w:val="46"/>
  </w:num>
  <w:num w:numId="118">
    <w:abstractNumId w:val="57"/>
  </w:num>
  <w:num w:numId="119">
    <w:abstractNumId w:val="100"/>
  </w:num>
  <w:num w:numId="120">
    <w:abstractNumId w:val="43"/>
  </w:num>
  <w:num w:numId="121">
    <w:abstractNumId w:val="29"/>
  </w:num>
  <w:num w:numId="122">
    <w:abstractNumId w:val="49"/>
  </w:num>
  <w:num w:numId="123">
    <w:abstractNumId w:val="116"/>
  </w:num>
  <w:num w:numId="124">
    <w:abstractNumId w:val="75"/>
  </w:num>
  <w:num w:numId="125">
    <w:abstractNumId w:val="1"/>
  </w:num>
  <w:num w:numId="126">
    <w:abstractNumId w:val="61"/>
  </w:num>
  <w:num w:numId="127">
    <w:abstractNumId w:val="88"/>
  </w:num>
  <w:num w:numId="128">
    <w:abstractNumId w:val="3"/>
  </w:num>
  <w:num w:numId="129">
    <w:abstractNumId w:val="119"/>
  </w:num>
  <w:num w:numId="130">
    <w:abstractNumId w:val="97"/>
  </w:num>
  <w:num w:numId="13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8"/>
  </w:num>
  <w:num w:numId="133">
    <w:abstractNumId w:val="119"/>
  </w:num>
  <w:num w:numId="13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cumentProtection w:edit="trackedChanges" w:formatting="1" w:enforcement="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mat purchrfp comments.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846057"/>
    <w:rsid w:val="0000238D"/>
    <w:rsid w:val="0000467D"/>
    <w:rsid w:val="00005C92"/>
    <w:rsid w:val="000075D1"/>
    <w:rsid w:val="00011637"/>
    <w:rsid w:val="0001543D"/>
    <w:rsid w:val="000172DB"/>
    <w:rsid w:val="00017A16"/>
    <w:rsid w:val="00023F31"/>
    <w:rsid w:val="00031433"/>
    <w:rsid w:val="00034406"/>
    <w:rsid w:val="00036854"/>
    <w:rsid w:val="00036C1C"/>
    <w:rsid w:val="00040F93"/>
    <w:rsid w:val="000501B1"/>
    <w:rsid w:val="00064701"/>
    <w:rsid w:val="0007531D"/>
    <w:rsid w:val="000774F8"/>
    <w:rsid w:val="0008089A"/>
    <w:rsid w:val="00081074"/>
    <w:rsid w:val="00081C11"/>
    <w:rsid w:val="0008764D"/>
    <w:rsid w:val="00095BAF"/>
    <w:rsid w:val="00096025"/>
    <w:rsid w:val="000961D0"/>
    <w:rsid w:val="00096263"/>
    <w:rsid w:val="000A13F0"/>
    <w:rsid w:val="000A14BC"/>
    <w:rsid w:val="000A418A"/>
    <w:rsid w:val="000A45CB"/>
    <w:rsid w:val="000A559D"/>
    <w:rsid w:val="000A7061"/>
    <w:rsid w:val="000B320A"/>
    <w:rsid w:val="000C18F1"/>
    <w:rsid w:val="000C1B1C"/>
    <w:rsid w:val="000C228F"/>
    <w:rsid w:val="000C39D1"/>
    <w:rsid w:val="000C4E31"/>
    <w:rsid w:val="000C63B5"/>
    <w:rsid w:val="000D1FC7"/>
    <w:rsid w:val="000D5E2B"/>
    <w:rsid w:val="000E49B6"/>
    <w:rsid w:val="000E5FC7"/>
    <w:rsid w:val="000F0D47"/>
    <w:rsid w:val="000F29CB"/>
    <w:rsid w:val="000F51CA"/>
    <w:rsid w:val="000F5281"/>
    <w:rsid w:val="001028B0"/>
    <w:rsid w:val="0010330C"/>
    <w:rsid w:val="00104CEA"/>
    <w:rsid w:val="0011626A"/>
    <w:rsid w:val="00121F51"/>
    <w:rsid w:val="001223D0"/>
    <w:rsid w:val="001246DC"/>
    <w:rsid w:val="00124F10"/>
    <w:rsid w:val="001276CF"/>
    <w:rsid w:val="0014070F"/>
    <w:rsid w:val="00142646"/>
    <w:rsid w:val="00143C39"/>
    <w:rsid w:val="00144D1B"/>
    <w:rsid w:val="001516CE"/>
    <w:rsid w:val="00151BAB"/>
    <w:rsid w:val="001546B1"/>
    <w:rsid w:val="00156312"/>
    <w:rsid w:val="00156CBE"/>
    <w:rsid w:val="00160EE9"/>
    <w:rsid w:val="00161443"/>
    <w:rsid w:val="00162C19"/>
    <w:rsid w:val="001659F5"/>
    <w:rsid w:val="00166C54"/>
    <w:rsid w:val="00167733"/>
    <w:rsid w:val="00180604"/>
    <w:rsid w:val="00182367"/>
    <w:rsid w:val="00184885"/>
    <w:rsid w:val="00186159"/>
    <w:rsid w:val="00190FB5"/>
    <w:rsid w:val="00194139"/>
    <w:rsid w:val="001947F2"/>
    <w:rsid w:val="001A1E85"/>
    <w:rsid w:val="001A3CBF"/>
    <w:rsid w:val="001A4EFB"/>
    <w:rsid w:val="001A7177"/>
    <w:rsid w:val="001A71CC"/>
    <w:rsid w:val="001A75E3"/>
    <w:rsid w:val="001B5FE4"/>
    <w:rsid w:val="001B7E1A"/>
    <w:rsid w:val="001C0599"/>
    <w:rsid w:val="001C6C4F"/>
    <w:rsid w:val="001D34A8"/>
    <w:rsid w:val="001D5330"/>
    <w:rsid w:val="001D621A"/>
    <w:rsid w:val="001E2931"/>
    <w:rsid w:val="001E478A"/>
    <w:rsid w:val="001F67B9"/>
    <w:rsid w:val="001F6A9A"/>
    <w:rsid w:val="002031B9"/>
    <w:rsid w:val="00214255"/>
    <w:rsid w:val="002159B9"/>
    <w:rsid w:val="00224DDB"/>
    <w:rsid w:val="00225EDD"/>
    <w:rsid w:val="0023326E"/>
    <w:rsid w:val="00241942"/>
    <w:rsid w:val="0024282D"/>
    <w:rsid w:val="00243B96"/>
    <w:rsid w:val="00247046"/>
    <w:rsid w:val="002519F9"/>
    <w:rsid w:val="00254985"/>
    <w:rsid w:val="00256D6A"/>
    <w:rsid w:val="00260F3D"/>
    <w:rsid w:val="00263BF4"/>
    <w:rsid w:val="00266375"/>
    <w:rsid w:val="002665C6"/>
    <w:rsid w:val="002671E7"/>
    <w:rsid w:val="0026786F"/>
    <w:rsid w:val="00270E1F"/>
    <w:rsid w:val="00272D48"/>
    <w:rsid w:val="00281BC9"/>
    <w:rsid w:val="002878BF"/>
    <w:rsid w:val="00291309"/>
    <w:rsid w:val="002A0336"/>
    <w:rsid w:val="002A074D"/>
    <w:rsid w:val="002A37F0"/>
    <w:rsid w:val="002A4271"/>
    <w:rsid w:val="002B0BD2"/>
    <w:rsid w:val="002B18C6"/>
    <w:rsid w:val="002C00A7"/>
    <w:rsid w:val="002C076F"/>
    <w:rsid w:val="002C1754"/>
    <w:rsid w:val="002C6614"/>
    <w:rsid w:val="002C6A6D"/>
    <w:rsid w:val="002E0A3D"/>
    <w:rsid w:val="002E0C5E"/>
    <w:rsid w:val="002E17A8"/>
    <w:rsid w:val="002E6C20"/>
    <w:rsid w:val="002E6F62"/>
    <w:rsid w:val="002F0F53"/>
    <w:rsid w:val="002F2441"/>
    <w:rsid w:val="002F3641"/>
    <w:rsid w:val="002F4753"/>
    <w:rsid w:val="002F705A"/>
    <w:rsid w:val="00300017"/>
    <w:rsid w:val="0030345B"/>
    <w:rsid w:val="003043E6"/>
    <w:rsid w:val="003075B8"/>
    <w:rsid w:val="00310A8D"/>
    <w:rsid w:val="00311A46"/>
    <w:rsid w:val="00316FD4"/>
    <w:rsid w:val="003179C0"/>
    <w:rsid w:val="00317ED8"/>
    <w:rsid w:val="0032126C"/>
    <w:rsid w:val="003218C7"/>
    <w:rsid w:val="00321C4C"/>
    <w:rsid w:val="00325241"/>
    <w:rsid w:val="00330950"/>
    <w:rsid w:val="0033227C"/>
    <w:rsid w:val="00333AAA"/>
    <w:rsid w:val="00335ABB"/>
    <w:rsid w:val="00340967"/>
    <w:rsid w:val="00342D85"/>
    <w:rsid w:val="00343C84"/>
    <w:rsid w:val="00344B67"/>
    <w:rsid w:val="00346E78"/>
    <w:rsid w:val="00351C0D"/>
    <w:rsid w:val="00353590"/>
    <w:rsid w:val="00354943"/>
    <w:rsid w:val="00356E23"/>
    <w:rsid w:val="00365299"/>
    <w:rsid w:val="0036578C"/>
    <w:rsid w:val="003718BA"/>
    <w:rsid w:val="00376FA4"/>
    <w:rsid w:val="003805F6"/>
    <w:rsid w:val="00381113"/>
    <w:rsid w:val="00383F8E"/>
    <w:rsid w:val="00384239"/>
    <w:rsid w:val="003851BD"/>
    <w:rsid w:val="003863F8"/>
    <w:rsid w:val="00391AF3"/>
    <w:rsid w:val="00392618"/>
    <w:rsid w:val="0039484A"/>
    <w:rsid w:val="0039528E"/>
    <w:rsid w:val="003A1940"/>
    <w:rsid w:val="003A3026"/>
    <w:rsid w:val="003B01E1"/>
    <w:rsid w:val="003B4EA6"/>
    <w:rsid w:val="003B5DA2"/>
    <w:rsid w:val="003C0EED"/>
    <w:rsid w:val="003D0364"/>
    <w:rsid w:val="003D472D"/>
    <w:rsid w:val="003E4865"/>
    <w:rsid w:val="003E4A0F"/>
    <w:rsid w:val="003E51B7"/>
    <w:rsid w:val="003F1782"/>
    <w:rsid w:val="00400ADF"/>
    <w:rsid w:val="00401345"/>
    <w:rsid w:val="004104BF"/>
    <w:rsid w:val="00413D42"/>
    <w:rsid w:val="0041554E"/>
    <w:rsid w:val="004166A4"/>
    <w:rsid w:val="0042239D"/>
    <w:rsid w:val="00423CEC"/>
    <w:rsid w:val="00425A1F"/>
    <w:rsid w:val="004273B3"/>
    <w:rsid w:val="00430BD6"/>
    <w:rsid w:val="00430E7E"/>
    <w:rsid w:val="00431CF3"/>
    <w:rsid w:val="0043258D"/>
    <w:rsid w:val="00434D23"/>
    <w:rsid w:val="004433B3"/>
    <w:rsid w:val="0044446F"/>
    <w:rsid w:val="00445628"/>
    <w:rsid w:val="004466C1"/>
    <w:rsid w:val="004567C0"/>
    <w:rsid w:val="00457D7C"/>
    <w:rsid w:val="004622EB"/>
    <w:rsid w:val="004666F8"/>
    <w:rsid w:val="00467B23"/>
    <w:rsid w:val="00472926"/>
    <w:rsid w:val="0047390F"/>
    <w:rsid w:val="00476697"/>
    <w:rsid w:val="0047796F"/>
    <w:rsid w:val="00482A1D"/>
    <w:rsid w:val="004842C1"/>
    <w:rsid w:val="00487605"/>
    <w:rsid w:val="00492136"/>
    <w:rsid w:val="004A0C25"/>
    <w:rsid w:val="004A1382"/>
    <w:rsid w:val="004A1C34"/>
    <w:rsid w:val="004A7725"/>
    <w:rsid w:val="004B3959"/>
    <w:rsid w:val="004B44FA"/>
    <w:rsid w:val="004B46DA"/>
    <w:rsid w:val="004B4F0A"/>
    <w:rsid w:val="004B689C"/>
    <w:rsid w:val="004C2242"/>
    <w:rsid w:val="004C5E7C"/>
    <w:rsid w:val="004D5565"/>
    <w:rsid w:val="004E4CA8"/>
    <w:rsid w:val="004E533B"/>
    <w:rsid w:val="004E563D"/>
    <w:rsid w:val="004F127F"/>
    <w:rsid w:val="004F56E7"/>
    <w:rsid w:val="004F59F6"/>
    <w:rsid w:val="004F6987"/>
    <w:rsid w:val="00503A29"/>
    <w:rsid w:val="00504F15"/>
    <w:rsid w:val="00506B0E"/>
    <w:rsid w:val="005075B9"/>
    <w:rsid w:val="00511563"/>
    <w:rsid w:val="00514644"/>
    <w:rsid w:val="00515470"/>
    <w:rsid w:val="005211A0"/>
    <w:rsid w:val="0052436E"/>
    <w:rsid w:val="005301E8"/>
    <w:rsid w:val="00531DCF"/>
    <w:rsid w:val="00531FD6"/>
    <w:rsid w:val="0053238E"/>
    <w:rsid w:val="00532501"/>
    <w:rsid w:val="00537C9A"/>
    <w:rsid w:val="00547E6F"/>
    <w:rsid w:val="00547E80"/>
    <w:rsid w:val="0055157E"/>
    <w:rsid w:val="0055235B"/>
    <w:rsid w:val="00552F07"/>
    <w:rsid w:val="00553475"/>
    <w:rsid w:val="00553A46"/>
    <w:rsid w:val="005615D1"/>
    <w:rsid w:val="0056625F"/>
    <w:rsid w:val="00567AA9"/>
    <w:rsid w:val="005748B4"/>
    <w:rsid w:val="00574995"/>
    <w:rsid w:val="00574C3B"/>
    <w:rsid w:val="005760DF"/>
    <w:rsid w:val="00576778"/>
    <w:rsid w:val="00576979"/>
    <w:rsid w:val="00577534"/>
    <w:rsid w:val="0058088C"/>
    <w:rsid w:val="0059201D"/>
    <w:rsid w:val="00596C2F"/>
    <w:rsid w:val="005B2D8F"/>
    <w:rsid w:val="005B4D12"/>
    <w:rsid w:val="005B5162"/>
    <w:rsid w:val="005B5DC5"/>
    <w:rsid w:val="005B6C0A"/>
    <w:rsid w:val="005C1497"/>
    <w:rsid w:val="005C1AC9"/>
    <w:rsid w:val="005C465A"/>
    <w:rsid w:val="005C6CA7"/>
    <w:rsid w:val="005E3917"/>
    <w:rsid w:val="005E4838"/>
    <w:rsid w:val="005F0BBC"/>
    <w:rsid w:val="005F0C4E"/>
    <w:rsid w:val="005F45FD"/>
    <w:rsid w:val="005F5BD9"/>
    <w:rsid w:val="00604272"/>
    <w:rsid w:val="0060430A"/>
    <w:rsid w:val="0061733F"/>
    <w:rsid w:val="00624C43"/>
    <w:rsid w:val="0063066C"/>
    <w:rsid w:val="006336CD"/>
    <w:rsid w:val="00640A23"/>
    <w:rsid w:val="00640DD6"/>
    <w:rsid w:val="00642F80"/>
    <w:rsid w:val="00650874"/>
    <w:rsid w:val="00651550"/>
    <w:rsid w:val="00651A3D"/>
    <w:rsid w:val="0065278D"/>
    <w:rsid w:val="00652CFC"/>
    <w:rsid w:val="0065439B"/>
    <w:rsid w:val="00657F68"/>
    <w:rsid w:val="00660F61"/>
    <w:rsid w:val="00666659"/>
    <w:rsid w:val="00667AC9"/>
    <w:rsid w:val="006728E9"/>
    <w:rsid w:val="006738E5"/>
    <w:rsid w:val="0067412E"/>
    <w:rsid w:val="006750C1"/>
    <w:rsid w:val="00676A2F"/>
    <w:rsid w:val="00680262"/>
    <w:rsid w:val="006843C6"/>
    <w:rsid w:val="00685CE2"/>
    <w:rsid w:val="00686574"/>
    <w:rsid w:val="006905C3"/>
    <w:rsid w:val="00693FC0"/>
    <w:rsid w:val="006948E3"/>
    <w:rsid w:val="006A3BCE"/>
    <w:rsid w:val="006A4607"/>
    <w:rsid w:val="006B1AB9"/>
    <w:rsid w:val="006B66BC"/>
    <w:rsid w:val="006C06F4"/>
    <w:rsid w:val="006D394B"/>
    <w:rsid w:val="006E4597"/>
    <w:rsid w:val="006E575D"/>
    <w:rsid w:val="006E7372"/>
    <w:rsid w:val="006F3FB2"/>
    <w:rsid w:val="006F7A92"/>
    <w:rsid w:val="00701902"/>
    <w:rsid w:val="00704AE5"/>
    <w:rsid w:val="00706E92"/>
    <w:rsid w:val="007101BE"/>
    <w:rsid w:val="0071211C"/>
    <w:rsid w:val="00713252"/>
    <w:rsid w:val="0071691E"/>
    <w:rsid w:val="007200B9"/>
    <w:rsid w:val="00720F82"/>
    <w:rsid w:val="00721602"/>
    <w:rsid w:val="007329FF"/>
    <w:rsid w:val="0073441B"/>
    <w:rsid w:val="00741D5A"/>
    <w:rsid w:val="00744D02"/>
    <w:rsid w:val="007474D3"/>
    <w:rsid w:val="00747B32"/>
    <w:rsid w:val="00750C1D"/>
    <w:rsid w:val="00750D8C"/>
    <w:rsid w:val="0076102D"/>
    <w:rsid w:val="007610E6"/>
    <w:rsid w:val="007616F8"/>
    <w:rsid w:val="0076384D"/>
    <w:rsid w:val="00763E29"/>
    <w:rsid w:val="007647B1"/>
    <w:rsid w:val="00766DEF"/>
    <w:rsid w:val="00770B29"/>
    <w:rsid w:val="00773B18"/>
    <w:rsid w:val="00776A4D"/>
    <w:rsid w:val="00781651"/>
    <w:rsid w:val="00782FDE"/>
    <w:rsid w:val="00783944"/>
    <w:rsid w:val="00783A21"/>
    <w:rsid w:val="00784B1C"/>
    <w:rsid w:val="007872A3"/>
    <w:rsid w:val="007911B8"/>
    <w:rsid w:val="00794305"/>
    <w:rsid w:val="007A028E"/>
    <w:rsid w:val="007A0B55"/>
    <w:rsid w:val="007A1527"/>
    <w:rsid w:val="007A7DDC"/>
    <w:rsid w:val="007B6BB8"/>
    <w:rsid w:val="007C10AD"/>
    <w:rsid w:val="007C4588"/>
    <w:rsid w:val="007C4F75"/>
    <w:rsid w:val="007D019F"/>
    <w:rsid w:val="007D0A86"/>
    <w:rsid w:val="007D0C79"/>
    <w:rsid w:val="007D3125"/>
    <w:rsid w:val="007D4E3E"/>
    <w:rsid w:val="007D6266"/>
    <w:rsid w:val="007E07DA"/>
    <w:rsid w:val="007E1627"/>
    <w:rsid w:val="007E3A33"/>
    <w:rsid w:val="007E40EE"/>
    <w:rsid w:val="007E59C9"/>
    <w:rsid w:val="007E7645"/>
    <w:rsid w:val="007F1050"/>
    <w:rsid w:val="007F149B"/>
    <w:rsid w:val="007F1C8E"/>
    <w:rsid w:val="007F2884"/>
    <w:rsid w:val="007F5AB9"/>
    <w:rsid w:val="007F5CB4"/>
    <w:rsid w:val="00800952"/>
    <w:rsid w:val="008054CD"/>
    <w:rsid w:val="008107BE"/>
    <w:rsid w:val="008116FB"/>
    <w:rsid w:val="008205AF"/>
    <w:rsid w:val="0082101A"/>
    <w:rsid w:val="008222D8"/>
    <w:rsid w:val="00832222"/>
    <w:rsid w:val="008325BE"/>
    <w:rsid w:val="00835937"/>
    <w:rsid w:val="00837C4F"/>
    <w:rsid w:val="00844581"/>
    <w:rsid w:val="00845017"/>
    <w:rsid w:val="00846057"/>
    <w:rsid w:val="008578B6"/>
    <w:rsid w:val="0086377E"/>
    <w:rsid w:val="008664DD"/>
    <w:rsid w:val="008704B5"/>
    <w:rsid w:val="008741CD"/>
    <w:rsid w:val="00880CB7"/>
    <w:rsid w:val="00884769"/>
    <w:rsid w:val="0088531A"/>
    <w:rsid w:val="00890883"/>
    <w:rsid w:val="00895191"/>
    <w:rsid w:val="008962E1"/>
    <w:rsid w:val="00896E96"/>
    <w:rsid w:val="008A0B55"/>
    <w:rsid w:val="008A1D36"/>
    <w:rsid w:val="008A5C95"/>
    <w:rsid w:val="008B0895"/>
    <w:rsid w:val="008C1AFE"/>
    <w:rsid w:val="008C2438"/>
    <w:rsid w:val="008C7FB2"/>
    <w:rsid w:val="008D1397"/>
    <w:rsid w:val="008D1A2B"/>
    <w:rsid w:val="008D4F09"/>
    <w:rsid w:val="008D6089"/>
    <w:rsid w:val="008D6EFD"/>
    <w:rsid w:val="008E16C5"/>
    <w:rsid w:val="008E4D31"/>
    <w:rsid w:val="008E7341"/>
    <w:rsid w:val="008E7A8C"/>
    <w:rsid w:val="00903AC4"/>
    <w:rsid w:val="00910613"/>
    <w:rsid w:val="009108E1"/>
    <w:rsid w:val="00911128"/>
    <w:rsid w:val="00912D5E"/>
    <w:rsid w:val="00913ED3"/>
    <w:rsid w:val="00915F13"/>
    <w:rsid w:val="0092111A"/>
    <w:rsid w:val="009241D9"/>
    <w:rsid w:val="009254C4"/>
    <w:rsid w:val="00926C6E"/>
    <w:rsid w:val="00930ACE"/>
    <w:rsid w:val="00936111"/>
    <w:rsid w:val="0094270D"/>
    <w:rsid w:val="00942EAE"/>
    <w:rsid w:val="00942F5E"/>
    <w:rsid w:val="009457AD"/>
    <w:rsid w:val="00950C1C"/>
    <w:rsid w:val="00952D8B"/>
    <w:rsid w:val="009536D4"/>
    <w:rsid w:val="0095498D"/>
    <w:rsid w:val="00957E46"/>
    <w:rsid w:val="00963094"/>
    <w:rsid w:val="00966D5F"/>
    <w:rsid w:val="009700C6"/>
    <w:rsid w:val="00973203"/>
    <w:rsid w:val="0099175C"/>
    <w:rsid w:val="0099599E"/>
    <w:rsid w:val="009A31B4"/>
    <w:rsid w:val="009A4B9D"/>
    <w:rsid w:val="009A7427"/>
    <w:rsid w:val="009B1BB8"/>
    <w:rsid w:val="009B259C"/>
    <w:rsid w:val="009B2FCB"/>
    <w:rsid w:val="009B3531"/>
    <w:rsid w:val="009B54F2"/>
    <w:rsid w:val="009B6F86"/>
    <w:rsid w:val="009C743E"/>
    <w:rsid w:val="009D3329"/>
    <w:rsid w:val="009D3CE5"/>
    <w:rsid w:val="009D6021"/>
    <w:rsid w:val="009E05DE"/>
    <w:rsid w:val="009E3607"/>
    <w:rsid w:val="009E79B9"/>
    <w:rsid w:val="009F27F9"/>
    <w:rsid w:val="009F6657"/>
    <w:rsid w:val="00A01A4B"/>
    <w:rsid w:val="00A03AD3"/>
    <w:rsid w:val="00A1170A"/>
    <w:rsid w:val="00A11F44"/>
    <w:rsid w:val="00A12E8C"/>
    <w:rsid w:val="00A23459"/>
    <w:rsid w:val="00A34385"/>
    <w:rsid w:val="00A4453C"/>
    <w:rsid w:val="00A45F84"/>
    <w:rsid w:val="00A477EB"/>
    <w:rsid w:val="00A50076"/>
    <w:rsid w:val="00A504DA"/>
    <w:rsid w:val="00A5374F"/>
    <w:rsid w:val="00A617BC"/>
    <w:rsid w:val="00A671DA"/>
    <w:rsid w:val="00A74AEC"/>
    <w:rsid w:val="00A8062A"/>
    <w:rsid w:val="00A82CDB"/>
    <w:rsid w:val="00A8314A"/>
    <w:rsid w:val="00A84880"/>
    <w:rsid w:val="00A877A9"/>
    <w:rsid w:val="00A93470"/>
    <w:rsid w:val="00A9489F"/>
    <w:rsid w:val="00A97F9F"/>
    <w:rsid w:val="00AA237A"/>
    <w:rsid w:val="00AA3417"/>
    <w:rsid w:val="00AA4990"/>
    <w:rsid w:val="00AB436D"/>
    <w:rsid w:val="00AB6C38"/>
    <w:rsid w:val="00AB7013"/>
    <w:rsid w:val="00AC7436"/>
    <w:rsid w:val="00AD68C7"/>
    <w:rsid w:val="00AE788A"/>
    <w:rsid w:val="00AF15A2"/>
    <w:rsid w:val="00AF327E"/>
    <w:rsid w:val="00AF549C"/>
    <w:rsid w:val="00B002F2"/>
    <w:rsid w:val="00B02103"/>
    <w:rsid w:val="00B0251B"/>
    <w:rsid w:val="00B049F5"/>
    <w:rsid w:val="00B17851"/>
    <w:rsid w:val="00B23F20"/>
    <w:rsid w:val="00B265B2"/>
    <w:rsid w:val="00B33C56"/>
    <w:rsid w:val="00B346BA"/>
    <w:rsid w:val="00B34BBA"/>
    <w:rsid w:val="00B417E2"/>
    <w:rsid w:val="00B51750"/>
    <w:rsid w:val="00B519FB"/>
    <w:rsid w:val="00B560FA"/>
    <w:rsid w:val="00B56EF0"/>
    <w:rsid w:val="00B612F4"/>
    <w:rsid w:val="00B639D4"/>
    <w:rsid w:val="00B66DE5"/>
    <w:rsid w:val="00B70268"/>
    <w:rsid w:val="00B80E1A"/>
    <w:rsid w:val="00B84393"/>
    <w:rsid w:val="00B84836"/>
    <w:rsid w:val="00B850A3"/>
    <w:rsid w:val="00B8538B"/>
    <w:rsid w:val="00B918B1"/>
    <w:rsid w:val="00B9618D"/>
    <w:rsid w:val="00BA0D3A"/>
    <w:rsid w:val="00BA3B4B"/>
    <w:rsid w:val="00BB21DE"/>
    <w:rsid w:val="00BB2962"/>
    <w:rsid w:val="00BB2DBF"/>
    <w:rsid w:val="00BB336D"/>
    <w:rsid w:val="00BB5763"/>
    <w:rsid w:val="00BB5B82"/>
    <w:rsid w:val="00BC1C32"/>
    <w:rsid w:val="00BC62CF"/>
    <w:rsid w:val="00BD2AC9"/>
    <w:rsid w:val="00BE3E97"/>
    <w:rsid w:val="00BE599B"/>
    <w:rsid w:val="00BE5A07"/>
    <w:rsid w:val="00BF01F6"/>
    <w:rsid w:val="00BF25CC"/>
    <w:rsid w:val="00BF288C"/>
    <w:rsid w:val="00BF567E"/>
    <w:rsid w:val="00C0549A"/>
    <w:rsid w:val="00C103B5"/>
    <w:rsid w:val="00C11058"/>
    <w:rsid w:val="00C13F79"/>
    <w:rsid w:val="00C16A2E"/>
    <w:rsid w:val="00C20831"/>
    <w:rsid w:val="00C20A25"/>
    <w:rsid w:val="00C22513"/>
    <w:rsid w:val="00C268CB"/>
    <w:rsid w:val="00C2754F"/>
    <w:rsid w:val="00C31C3A"/>
    <w:rsid w:val="00C33988"/>
    <w:rsid w:val="00C33E75"/>
    <w:rsid w:val="00C363F6"/>
    <w:rsid w:val="00C46AAD"/>
    <w:rsid w:val="00C503C4"/>
    <w:rsid w:val="00C53E9D"/>
    <w:rsid w:val="00C57D6A"/>
    <w:rsid w:val="00C63575"/>
    <w:rsid w:val="00C6398E"/>
    <w:rsid w:val="00C67EBB"/>
    <w:rsid w:val="00C7002A"/>
    <w:rsid w:val="00C721AB"/>
    <w:rsid w:val="00C72317"/>
    <w:rsid w:val="00C8433E"/>
    <w:rsid w:val="00C85500"/>
    <w:rsid w:val="00C85D64"/>
    <w:rsid w:val="00C866EF"/>
    <w:rsid w:val="00C86961"/>
    <w:rsid w:val="00C92048"/>
    <w:rsid w:val="00C92C3D"/>
    <w:rsid w:val="00C975F1"/>
    <w:rsid w:val="00CC0D8B"/>
    <w:rsid w:val="00CC24DB"/>
    <w:rsid w:val="00CC3BF2"/>
    <w:rsid w:val="00CC642B"/>
    <w:rsid w:val="00CC6529"/>
    <w:rsid w:val="00CC674C"/>
    <w:rsid w:val="00CC6AB5"/>
    <w:rsid w:val="00CD1C86"/>
    <w:rsid w:val="00CE2795"/>
    <w:rsid w:val="00CE4995"/>
    <w:rsid w:val="00CE7D1F"/>
    <w:rsid w:val="00CF145F"/>
    <w:rsid w:val="00CF1801"/>
    <w:rsid w:val="00CF22FC"/>
    <w:rsid w:val="00CF54D7"/>
    <w:rsid w:val="00CF69EF"/>
    <w:rsid w:val="00D033F5"/>
    <w:rsid w:val="00D11CA9"/>
    <w:rsid w:val="00D121FB"/>
    <w:rsid w:val="00D15680"/>
    <w:rsid w:val="00D2209D"/>
    <w:rsid w:val="00D22750"/>
    <w:rsid w:val="00D23313"/>
    <w:rsid w:val="00D23AAF"/>
    <w:rsid w:val="00D23BEC"/>
    <w:rsid w:val="00D24CBA"/>
    <w:rsid w:val="00D273CC"/>
    <w:rsid w:val="00D3191C"/>
    <w:rsid w:val="00D32B7A"/>
    <w:rsid w:val="00D332D4"/>
    <w:rsid w:val="00D35342"/>
    <w:rsid w:val="00D35FF0"/>
    <w:rsid w:val="00D43529"/>
    <w:rsid w:val="00D44385"/>
    <w:rsid w:val="00D44F41"/>
    <w:rsid w:val="00D4736C"/>
    <w:rsid w:val="00D56F13"/>
    <w:rsid w:val="00D6203B"/>
    <w:rsid w:val="00D72232"/>
    <w:rsid w:val="00D80F23"/>
    <w:rsid w:val="00D8499B"/>
    <w:rsid w:val="00D84F65"/>
    <w:rsid w:val="00D95552"/>
    <w:rsid w:val="00D959B6"/>
    <w:rsid w:val="00DB546B"/>
    <w:rsid w:val="00DB6A06"/>
    <w:rsid w:val="00DC0836"/>
    <w:rsid w:val="00DC4197"/>
    <w:rsid w:val="00DD1024"/>
    <w:rsid w:val="00DD2B04"/>
    <w:rsid w:val="00DD2F95"/>
    <w:rsid w:val="00DD571D"/>
    <w:rsid w:val="00DD79C3"/>
    <w:rsid w:val="00DE3E86"/>
    <w:rsid w:val="00DE61E7"/>
    <w:rsid w:val="00DE7397"/>
    <w:rsid w:val="00DE7A35"/>
    <w:rsid w:val="00DF2722"/>
    <w:rsid w:val="00DF5BB0"/>
    <w:rsid w:val="00DF7196"/>
    <w:rsid w:val="00E068DD"/>
    <w:rsid w:val="00E11566"/>
    <w:rsid w:val="00E145A9"/>
    <w:rsid w:val="00E16215"/>
    <w:rsid w:val="00E164AF"/>
    <w:rsid w:val="00E21034"/>
    <w:rsid w:val="00E24A5C"/>
    <w:rsid w:val="00E2585F"/>
    <w:rsid w:val="00E2715A"/>
    <w:rsid w:val="00E30CC5"/>
    <w:rsid w:val="00E3677B"/>
    <w:rsid w:val="00E375BF"/>
    <w:rsid w:val="00E376ED"/>
    <w:rsid w:val="00E37ECB"/>
    <w:rsid w:val="00E421E4"/>
    <w:rsid w:val="00E46D17"/>
    <w:rsid w:val="00E505D1"/>
    <w:rsid w:val="00E526D0"/>
    <w:rsid w:val="00E54A94"/>
    <w:rsid w:val="00E57938"/>
    <w:rsid w:val="00E613C3"/>
    <w:rsid w:val="00E6158F"/>
    <w:rsid w:val="00E66991"/>
    <w:rsid w:val="00E66CAD"/>
    <w:rsid w:val="00E67146"/>
    <w:rsid w:val="00E70267"/>
    <w:rsid w:val="00E70A3A"/>
    <w:rsid w:val="00E70BDA"/>
    <w:rsid w:val="00E77C8A"/>
    <w:rsid w:val="00E8691C"/>
    <w:rsid w:val="00E871C2"/>
    <w:rsid w:val="00E90271"/>
    <w:rsid w:val="00E91A1B"/>
    <w:rsid w:val="00EA42AB"/>
    <w:rsid w:val="00EB3A22"/>
    <w:rsid w:val="00EB605E"/>
    <w:rsid w:val="00EC5929"/>
    <w:rsid w:val="00EE50E8"/>
    <w:rsid w:val="00EF04E3"/>
    <w:rsid w:val="00EF122D"/>
    <w:rsid w:val="00EF23A2"/>
    <w:rsid w:val="00EF43E1"/>
    <w:rsid w:val="00EF565F"/>
    <w:rsid w:val="00F104EE"/>
    <w:rsid w:val="00F11E58"/>
    <w:rsid w:val="00F13785"/>
    <w:rsid w:val="00F14621"/>
    <w:rsid w:val="00F1530D"/>
    <w:rsid w:val="00F1586A"/>
    <w:rsid w:val="00F178CF"/>
    <w:rsid w:val="00F2011B"/>
    <w:rsid w:val="00F21A2A"/>
    <w:rsid w:val="00F21EC8"/>
    <w:rsid w:val="00F22E7E"/>
    <w:rsid w:val="00F25F7C"/>
    <w:rsid w:val="00F26373"/>
    <w:rsid w:val="00F26F48"/>
    <w:rsid w:val="00F274CA"/>
    <w:rsid w:val="00F318CD"/>
    <w:rsid w:val="00F32CD0"/>
    <w:rsid w:val="00F33240"/>
    <w:rsid w:val="00F41293"/>
    <w:rsid w:val="00F4399E"/>
    <w:rsid w:val="00F471FF"/>
    <w:rsid w:val="00F56AFB"/>
    <w:rsid w:val="00F57359"/>
    <w:rsid w:val="00F61594"/>
    <w:rsid w:val="00F718B9"/>
    <w:rsid w:val="00F72185"/>
    <w:rsid w:val="00F74DDE"/>
    <w:rsid w:val="00F81A68"/>
    <w:rsid w:val="00F8228A"/>
    <w:rsid w:val="00F82D38"/>
    <w:rsid w:val="00F84B9A"/>
    <w:rsid w:val="00F86F3D"/>
    <w:rsid w:val="00F9227E"/>
    <w:rsid w:val="00FA15A9"/>
    <w:rsid w:val="00FB07AE"/>
    <w:rsid w:val="00FC3665"/>
    <w:rsid w:val="00FC3C2D"/>
    <w:rsid w:val="00FE00C2"/>
    <w:rsid w:val="00FE4FE0"/>
    <w:rsid w:val="00FE5A28"/>
    <w:rsid w:val="00FF21E7"/>
    <w:rsid w:val="00FF3175"/>
    <w:rsid w:val="00FF3B44"/>
    <w:rsid w:val="00FF3BFF"/>
    <w:rsid w:val="00FF4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evel 1 Body text Normal"/>
    <w:qFormat/>
    <w:rsid w:val="00B639D4"/>
    <w:pPr>
      <w:jc w:val="both"/>
    </w:pPr>
    <w:rPr>
      <w:rFonts w:ascii="Arial" w:hAnsi="Arial"/>
      <w:sz w:val="22"/>
      <w:szCs w:val="22"/>
    </w:rPr>
  </w:style>
  <w:style w:type="paragraph" w:styleId="Heading1">
    <w:name w:val="heading 1"/>
    <w:aliases w:val="forms/glossary"/>
    <w:basedOn w:val="Normal"/>
    <w:next w:val="Normal"/>
    <w:qFormat/>
    <w:rsid w:val="00D56F13"/>
    <w:pPr>
      <w:keepNext/>
      <w:numPr>
        <w:ilvl w:val="12"/>
      </w:numPr>
      <w:tabs>
        <w:tab w:val="left" w:pos="-1200"/>
        <w:tab w:val="left" w:pos="-36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54"/>
      <w:jc w:val="center"/>
      <w:outlineLvl w:val="0"/>
    </w:pPr>
    <w:rPr>
      <w:b/>
      <w:bCs/>
      <w:sz w:val="28"/>
    </w:rPr>
  </w:style>
  <w:style w:type="paragraph" w:styleId="Heading2">
    <w:name w:val="heading 2"/>
    <w:aliases w:val="RFP"/>
    <w:next w:val="Normal"/>
    <w:qFormat/>
    <w:rsid w:val="009F27F9"/>
    <w:pPr>
      <w:keepNext/>
      <w:outlineLvl w:val="1"/>
    </w:pPr>
    <w:rPr>
      <w:rFonts w:ascii="Arial" w:hAnsi="Arial" w:cs="Arial"/>
      <w:b/>
      <w:bCs/>
      <w:iCs/>
      <w:color w:val="000000"/>
      <w:sz w:val="36"/>
      <w:szCs w:val="36"/>
    </w:rPr>
  </w:style>
  <w:style w:type="paragraph" w:styleId="Heading3">
    <w:name w:val="heading 3"/>
    <w:basedOn w:val="Normal"/>
    <w:next w:val="Normal"/>
    <w:qFormat/>
    <w:rsid w:val="009F27F9"/>
    <w:pPr>
      <w:keepNext/>
      <w:outlineLvl w:val="2"/>
    </w:pPr>
    <w:rPr>
      <w:rFonts w:cs="Arial"/>
      <w:b/>
      <w:bCs/>
      <w:sz w:val="18"/>
      <w:szCs w:val="26"/>
    </w:rPr>
  </w:style>
  <w:style w:type="paragraph" w:styleId="Heading4">
    <w:name w:val="heading 4"/>
    <w:aliases w:val="toc"/>
    <w:basedOn w:val="Normal"/>
    <w:next w:val="Normal"/>
    <w:qFormat/>
    <w:rsid w:val="009F27F9"/>
    <w:pPr>
      <w:keepNext/>
      <w:jc w:val="center"/>
      <w:outlineLvl w:val="3"/>
    </w:pPr>
    <w:rPr>
      <w:b/>
      <w:bCs/>
      <w:sz w:val="24"/>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tabs>
        <w:tab w:val="left" w:pos="-1440"/>
        <w:tab w:val="left" w:pos="-720"/>
        <w:tab w:val="left" w:pos="0"/>
        <w:tab w:val="left" w:pos="36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color w:val="FFFFFF"/>
      <w:sz w:val="28"/>
      <w:szCs w:val="28"/>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9489F"/>
    <w:rPr>
      <w:color w:val="0000FF"/>
      <w:u w:val="single"/>
    </w:rPr>
  </w:style>
  <w:style w:type="paragraph" w:customStyle="1" w:styleId="Level1CharCharChar">
    <w:name w:val="Level 1 Char Char Char"/>
    <w:basedOn w:val="Level2CharCharChar"/>
    <w:link w:val="Level1CharCharCharChar"/>
    <w:rsid w:val="0000238D"/>
    <w:pPr>
      <w:numPr>
        <w:ilvl w:val="0"/>
        <w:numId w:val="0"/>
      </w:numPr>
      <w:tabs>
        <w:tab w:val="num" w:pos="720"/>
      </w:tabs>
    </w:pPr>
  </w:style>
  <w:style w:type="paragraph" w:customStyle="1" w:styleId="Level2CharCharChar">
    <w:name w:val="Level 2 Char Char Char"/>
    <w:link w:val="Level2CharCharCharChar"/>
    <w:pPr>
      <w:keepLines/>
      <w:numPr>
        <w:ilvl w:val="1"/>
        <w:numId w:val="1"/>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rFonts w:ascii="Arial" w:hAnsi="Arial"/>
      <w:b/>
      <w:bCs/>
      <w:color w:val="000000"/>
      <w:sz w:val="22"/>
      <w:szCs w:val="22"/>
    </w:rPr>
  </w:style>
  <w:style w:type="character" w:customStyle="1" w:styleId="Level2CharCharCharChar">
    <w:name w:val="Level 2 Char Char Char Char"/>
    <w:link w:val="Level2CharCharChar"/>
    <w:rsid w:val="00F11E58"/>
    <w:rPr>
      <w:rFonts w:ascii="Arial" w:hAnsi="Arial"/>
      <w:b/>
      <w:bCs/>
      <w:color w:val="000000"/>
      <w:sz w:val="22"/>
      <w:szCs w:val="22"/>
    </w:rPr>
  </w:style>
  <w:style w:type="character" w:customStyle="1" w:styleId="Level1CharCharCharChar">
    <w:name w:val="Level 1 Char Char Char Char"/>
    <w:link w:val="Level1CharCharChar"/>
    <w:rsid w:val="0000238D"/>
    <w:rPr>
      <w:rFonts w:ascii="Arial" w:hAnsi="Arial"/>
      <w:b/>
      <w:bCs/>
      <w:color w:val="000000"/>
      <w:sz w:val="22"/>
      <w:szCs w:val="22"/>
    </w:rPr>
  </w:style>
  <w:style w:type="paragraph" w:customStyle="1" w:styleId="Level3">
    <w:name w:val="Level 3"/>
    <w:link w:val="Level3Char"/>
    <w:rsid w:val="001C6C4F"/>
    <w:pPr>
      <w:numPr>
        <w:ilvl w:val="2"/>
        <w:numId w:val="6"/>
      </w:numPr>
      <w:autoSpaceDE w:val="0"/>
      <w:autoSpaceDN w:val="0"/>
      <w:adjustRightInd w:val="0"/>
    </w:pPr>
    <w:rPr>
      <w:rFonts w:ascii="Arial" w:hAnsi="Arial"/>
      <w:color w:val="000000"/>
      <w:sz w:val="22"/>
      <w:szCs w:val="24"/>
    </w:rPr>
  </w:style>
  <w:style w:type="character" w:customStyle="1" w:styleId="Level3Char">
    <w:name w:val="Level 3 Char"/>
    <w:link w:val="Level3"/>
    <w:rsid w:val="001C6C4F"/>
    <w:rPr>
      <w:rFonts w:ascii="Arial" w:hAnsi="Arial"/>
      <w:color w:val="000000"/>
      <w:sz w:val="22"/>
      <w:szCs w:val="24"/>
    </w:rPr>
  </w:style>
  <w:style w:type="paragraph" w:customStyle="1" w:styleId="Level4">
    <w:name w:val="Level 4"/>
    <w:link w:val="Level4Char"/>
    <w:rsid w:val="001C6C4F"/>
    <w:pPr>
      <w:numPr>
        <w:ilvl w:val="3"/>
        <w:numId w:val="6"/>
      </w:numPr>
      <w:autoSpaceDE w:val="0"/>
      <w:autoSpaceDN w:val="0"/>
      <w:adjustRightInd w:val="0"/>
    </w:pPr>
    <w:rPr>
      <w:rFonts w:ascii="Arial" w:hAnsi="Arial"/>
      <w:sz w:val="22"/>
      <w:szCs w:val="24"/>
    </w:rPr>
  </w:style>
  <w:style w:type="character" w:customStyle="1" w:styleId="Level4Char">
    <w:name w:val="Level 4 Char"/>
    <w:link w:val="Level4"/>
    <w:rsid w:val="001C6C4F"/>
    <w:rPr>
      <w:rFonts w:ascii="Arial" w:hAnsi="Arial"/>
      <w:sz w:val="22"/>
      <w:szCs w:val="24"/>
    </w:rPr>
  </w:style>
  <w:style w:type="paragraph" w:styleId="TOC1">
    <w:name w:val="toc 1"/>
    <w:basedOn w:val="Normal"/>
    <w:next w:val="Normal"/>
    <w:uiPriority w:val="39"/>
    <w:rsid w:val="00190FB5"/>
    <w:pPr>
      <w:tabs>
        <w:tab w:val="right" w:leader="dot" w:pos="10800"/>
      </w:tabs>
      <w:spacing w:before="120" w:after="120"/>
      <w:ind w:left="720" w:hanging="720"/>
      <w:jc w:val="left"/>
    </w:pPr>
    <w:rPr>
      <w:b/>
      <w:bCs/>
    </w:rPr>
  </w:style>
  <w:style w:type="paragraph" w:styleId="TOC2">
    <w:name w:val="toc 2"/>
    <w:basedOn w:val="Normal"/>
    <w:next w:val="Normal"/>
    <w:autoRedefine/>
    <w:uiPriority w:val="39"/>
    <w:rsid w:val="008A0B55"/>
    <w:pPr>
      <w:tabs>
        <w:tab w:val="left" w:pos="720"/>
        <w:tab w:val="left" w:pos="1440"/>
        <w:tab w:val="left" w:pos="2016"/>
        <w:tab w:val="right" w:leader="dot" w:pos="10800"/>
      </w:tabs>
      <w:spacing w:before="20" w:after="20"/>
      <w:ind w:left="1440" w:hanging="720"/>
      <w:jc w:val="left"/>
    </w:pPr>
    <w:rPr>
      <w:noProof/>
    </w:rPr>
  </w:style>
  <w:style w:type="paragraph" w:styleId="TOC3">
    <w:name w:val="toc 3"/>
    <w:basedOn w:val="Normal"/>
    <w:next w:val="Normal"/>
    <w:autoRedefine/>
    <w:uiPriority w:val="39"/>
    <w:pPr>
      <w:ind w:left="440"/>
    </w:pPr>
  </w:style>
  <w:style w:type="paragraph" w:styleId="TOC4">
    <w:name w:val="toc 4"/>
    <w:basedOn w:val="Normal"/>
    <w:next w:val="Normal"/>
    <w:autoRedefine/>
    <w:uiPriority w:val="39"/>
    <w:pPr>
      <w:ind w:left="720"/>
    </w:pPr>
    <w:rPr>
      <w:rFonts w:ascii="Times New Roman" w:hAnsi="Times New Roman"/>
      <w:sz w:val="24"/>
    </w:rPr>
  </w:style>
  <w:style w:type="paragraph" w:styleId="TOC5">
    <w:name w:val="toc 5"/>
    <w:basedOn w:val="Normal"/>
    <w:next w:val="Normal"/>
    <w:autoRedefine/>
    <w:uiPriority w:val="39"/>
    <w:pPr>
      <w:ind w:left="960"/>
    </w:pPr>
    <w:rPr>
      <w:rFonts w:ascii="Times New Roman" w:hAnsi="Times New Roman"/>
      <w:sz w:val="24"/>
    </w:rPr>
  </w:style>
  <w:style w:type="paragraph" w:styleId="TOC6">
    <w:name w:val="toc 6"/>
    <w:basedOn w:val="Normal"/>
    <w:next w:val="Normal"/>
    <w:autoRedefine/>
    <w:uiPriority w:val="39"/>
    <w:pPr>
      <w:ind w:left="1200"/>
    </w:pPr>
    <w:rPr>
      <w:rFonts w:ascii="Times New Roman" w:hAnsi="Times New Roman"/>
      <w:sz w:val="24"/>
    </w:rPr>
  </w:style>
  <w:style w:type="paragraph" w:styleId="TOC7">
    <w:name w:val="toc 7"/>
    <w:basedOn w:val="Normal"/>
    <w:next w:val="Normal"/>
    <w:autoRedefine/>
    <w:uiPriority w:val="39"/>
    <w:pPr>
      <w:ind w:left="1440"/>
    </w:pPr>
    <w:rPr>
      <w:rFonts w:ascii="Times New Roman" w:hAnsi="Times New Roman"/>
      <w:sz w:val="24"/>
    </w:rPr>
  </w:style>
  <w:style w:type="paragraph" w:styleId="TOC8">
    <w:name w:val="toc 8"/>
    <w:basedOn w:val="Normal"/>
    <w:next w:val="Normal"/>
    <w:autoRedefine/>
    <w:uiPriority w:val="39"/>
    <w:pPr>
      <w:ind w:left="1680"/>
    </w:pPr>
    <w:rPr>
      <w:rFonts w:ascii="Times New Roman" w:hAnsi="Times New Roman"/>
      <w:sz w:val="24"/>
    </w:rPr>
  </w:style>
  <w:style w:type="paragraph" w:styleId="TOC9">
    <w:name w:val="toc 9"/>
    <w:basedOn w:val="Normal"/>
    <w:next w:val="Normal"/>
    <w:autoRedefine/>
    <w:uiPriority w:val="39"/>
    <w:pPr>
      <w:ind w:left="1920"/>
    </w:pPr>
    <w:rPr>
      <w:rFonts w:ascii="Times New Roman" w:hAnsi="Times New Roman"/>
      <w:sz w:val="24"/>
    </w:rPr>
  </w:style>
  <w:style w:type="paragraph" w:customStyle="1" w:styleId="Level5">
    <w:name w:val="Level 5"/>
    <w:basedOn w:val="Level4"/>
    <w:link w:val="Level5Char"/>
    <w:rsid w:val="001C6C4F"/>
    <w:pPr>
      <w:numPr>
        <w:ilvl w:val="4"/>
      </w:numPr>
      <w:outlineLvl w:val="4"/>
    </w:pPr>
  </w:style>
  <w:style w:type="paragraph" w:customStyle="1" w:styleId="Level6">
    <w:name w:val="Level 6"/>
    <w:basedOn w:val="Normal"/>
    <w:rsid w:val="001C6C4F"/>
    <w:pPr>
      <w:numPr>
        <w:ilvl w:val="5"/>
        <w:numId w:val="6"/>
      </w:numPr>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Level3Body">
    <w:name w:val="Level 3 Body"/>
    <w:rsid w:val="001C6C4F"/>
    <w:pPr>
      <w:ind w:left="1440"/>
    </w:pPr>
    <w:rPr>
      <w:rFonts w:ascii="Arial" w:hAnsi="Arial"/>
      <w:color w:val="000000"/>
      <w:sz w:val="22"/>
    </w:rPr>
  </w:style>
  <w:style w:type="paragraph" w:customStyle="1" w:styleId="Level4Body">
    <w:name w:val="Level 4 Body"/>
    <w:rsid w:val="00B33C56"/>
    <w:pPr>
      <w:ind w:left="2160"/>
    </w:pPr>
    <w:rPr>
      <w:rFonts w:ascii="Arial" w:hAnsi="Arial"/>
      <w:color w:val="000000"/>
      <w:sz w:val="22"/>
    </w:rPr>
  </w:style>
  <w:style w:type="paragraph" w:customStyle="1" w:styleId="Glossary">
    <w:name w:val="Glossary"/>
    <w:basedOn w:val="Normal"/>
    <w:link w:val="GlossaryChar"/>
    <w:rsid w:val="00FB07AE"/>
    <w:pPr>
      <w:widowControl w:val="0"/>
      <w:autoSpaceDE w:val="0"/>
      <w:autoSpaceDN w:val="0"/>
      <w:adjustRightInd w:val="0"/>
      <w:jc w:val="left"/>
    </w:pPr>
    <w:rPr>
      <w:szCs w:val="24"/>
    </w:rPr>
  </w:style>
  <w:style w:type="character" w:customStyle="1" w:styleId="GlossaryChar">
    <w:name w:val="Glossary Char"/>
    <w:link w:val="Glossary"/>
    <w:rsid w:val="00FB07AE"/>
    <w:rPr>
      <w:rFonts w:ascii="Arial" w:hAnsi="Arial"/>
      <w:sz w:val="22"/>
      <w:szCs w:val="24"/>
      <w:lang w:val="en-US" w:eastAsia="en-US" w:bidi="ar-SA"/>
    </w:rPr>
  </w:style>
  <w:style w:type="paragraph" w:customStyle="1" w:styleId="SchedofEventsbody-Left">
    <w:name w:val="Sched of Events body- Left"/>
    <w:basedOn w:val="Normal"/>
    <w:rsid w:val="00C92048"/>
    <w:pPr>
      <w:jc w:val="left"/>
    </w:pPr>
    <w:rPr>
      <w:szCs w:val="20"/>
    </w:rPr>
  </w:style>
  <w:style w:type="paragraph" w:customStyle="1" w:styleId="Level3BodyTextIndentLeft08">
    <w:name w:val="Level 3 Body Text Indent + Left:  0.8&quot;"/>
    <w:basedOn w:val="Normal"/>
    <w:link w:val="Level3BodyTextIndentLeft08Char"/>
    <w:rsid w:val="009B2FCB"/>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style>
  <w:style w:type="character" w:customStyle="1" w:styleId="14ptBoldLeft-StateofNE">
    <w:name w:val="14 pt Bold Left - State of NE"/>
    <w:rsid w:val="00C92048"/>
    <w:rPr>
      <w:rFonts w:ascii="Arial" w:hAnsi="Arial"/>
      <w:b/>
      <w:bCs/>
      <w:sz w:val="28"/>
    </w:rPr>
  </w:style>
  <w:style w:type="numbering" w:customStyle="1" w:styleId="SchedofEvents-Numbered">
    <w:name w:val="Sched of Events - Numbered"/>
    <w:basedOn w:val="NoList"/>
    <w:rsid w:val="006948E3"/>
    <w:pPr>
      <w:numPr>
        <w:numId w:val="3"/>
      </w:numPr>
    </w:pPr>
  </w:style>
  <w:style w:type="character" w:customStyle="1" w:styleId="Glossary-Bold">
    <w:name w:val="Glossary - Bold"/>
    <w:rsid w:val="00C92048"/>
    <w:rPr>
      <w:rFonts w:ascii="Arial" w:hAnsi="Arial"/>
      <w:b/>
      <w:bCs/>
    </w:rPr>
  </w:style>
  <w:style w:type="character" w:customStyle="1" w:styleId="9pt">
    <w:name w:val="9 pt"/>
    <w:aliases w:val="rfp form"/>
    <w:rsid w:val="00D959B6"/>
    <w:rPr>
      <w:rFonts w:ascii="Arial" w:hAnsi="Arial"/>
      <w:sz w:val="18"/>
    </w:rPr>
  </w:style>
  <w:style w:type="paragraph" w:customStyle="1" w:styleId="14pt">
    <w:name w:val="14 pt"/>
    <w:aliases w:val="scope of serv"/>
    <w:basedOn w:val="Normal"/>
    <w:rsid w:val="00346E78"/>
    <w:pPr>
      <w:jc w:val="center"/>
    </w:pPr>
    <w:rPr>
      <w:b/>
      <w:bCs/>
      <w:color w:val="FFFFFF"/>
      <w:sz w:val="28"/>
      <w:szCs w:val="20"/>
    </w:rPr>
  </w:style>
  <w:style w:type="paragraph" w:customStyle="1" w:styleId="14bldcentr">
    <w:name w:val="14 bld centr"/>
    <w:aliases w:val="rfp frm"/>
    <w:basedOn w:val="Normal"/>
    <w:rsid w:val="00D959B6"/>
    <w:pPr>
      <w:jc w:val="center"/>
    </w:pPr>
    <w:rPr>
      <w:b/>
      <w:bCs/>
      <w:sz w:val="28"/>
      <w:szCs w:val="20"/>
    </w:rPr>
  </w:style>
  <w:style w:type="paragraph" w:styleId="ListParagraph">
    <w:name w:val="List Paragraph"/>
    <w:basedOn w:val="Normal"/>
    <w:uiPriority w:val="34"/>
    <w:qFormat/>
    <w:rsid w:val="00DF2722"/>
    <w:pPr>
      <w:ind w:left="720"/>
    </w:pPr>
  </w:style>
  <w:style w:type="paragraph" w:customStyle="1" w:styleId="StyleBoldCentered">
    <w:name w:val="Style Bold Centered"/>
    <w:basedOn w:val="Normal"/>
    <w:rsid w:val="00180604"/>
    <w:pPr>
      <w:jc w:val="center"/>
    </w:pPr>
    <w:rPr>
      <w:b/>
      <w:bCs/>
      <w:color w:val="000000"/>
      <w:szCs w:val="20"/>
    </w:rPr>
  </w:style>
  <w:style w:type="paragraph" w:styleId="BodyTextIndent">
    <w:name w:val="Body Text Indent"/>
    <w:basedOn w:val="Normal"/>
    <w:rsid w:val="001A75E3"/>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pPr>
    <w:rPr>
      <w:color w:val="000000"/>
    </w:rPr>
  </w:style>
  <w:style w:type="character" w:customStyle="1" w:styleId="Level5Char">
    <w:name w:val="Level 5 Char"/>
    <w:link w:val="Level5"/>
    <w:rsid w:val="001C6C4F"/>
    <w:rPr>
      <w:rFonts w:ascii="Arial" w:hAnsi="Arial"/>
      <w:sz w:val="22"/>
      <w:szCs w:val="24"/>
    </w:rPr>
  </w:style>
  <w:style w:type="paragraph" w:styleId="Header">
    <w:name w:val="header"/>
    <w:basedOn w:val="Normal"/>
    <w:rsid w:val="00AB7013"/>
    <w:pPr>
      <w:tabs>
        <w:tab w:val="center" w:pos="4320"/>
        <w:tab w:val="right" w:pos="8640"/>
      </w:tabs>
    </w:pPr>
  </w:style>
  <w:style w:type="paragraph" w:styleId="Footer">
    <w:name w:val="footer"/>
    <w:basedOn w:val="Normal"/>
    <w:rsid w:val="00AB7013"/>
    <w:pPr>
      <w:tabs>
        <w:tab w:val="center" w:pos="4320"/>
        <w:tab w:val="right" w:pos="8640"/>
      </w:tabs>
    </w:pPr>
  </w:style>
  <w:style w:type="paragraph" w:customStyle="1" w:styleId="forms">
    <w:name w:val="forms"/>
    <w:aliases w:val="sched of events Bold Centered"/>
    <w:basedOn w:val="Normal"/>
    <w:rsid w:val="00180604"/>
    <w:pPr>
      <w:jc w:val="center"/>
    </w:pPr>
    <w:rPr>
      <w:b/>
      <w:bCs/>
      <w:color w:val="000000"/>
      <w:szCs w:val="20"/>
    </w:rPr>
  </w:style>
  <w:style w:type="paragraph" w:customStyle="1" w:styleId="Level2BodytextLeft04CharChar">
    <w:name w:val="Level 2 Body text Left:  0.4&quot; Char Char"/>
    <w:basedOn w:val="Normal"/>
    <w:link w:val="Level2BodytextLeft04CharCharChar1"/>
    <w:rsid w:val="00A671DA"/>
    <w:pPr>
      <w:ind w:left="720"/>
    </w:pPr>
    <w:rPr>
      <w:color w:val="000000"/>
      <w:szCs w:val="24"/>
    </w:rPr>
  </w:style>
  <w:style w:type="paragraph" w:customStyle="1" w:styleId="Level2">
    <w:name w:val="Level 2"/>
    <w:link w:val="Level2Char"/>
    <w:pPr>
      <w:keepNext/>
      <w:keepLines/>
      <w:numPr>
        <w:ilvl w:val="1"/>
        <w:numId w:val="6"/>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rFonts w:ascii="Arial" w:hAnsi="Arial"/>
      <w:b/>
      <w:bCs/>
      <w:color w:val="000000"/>
      <w:sz w:val="22"/>
      <w:szCs w:val="22"/>
    </w:rPr>
  </w:style>
  <w:style w:type="character" w:customStyle="1" w:styleId="Level3CharChar">
    <w:name w:val="Level 3 Char Char"/>
    <w:rsid w:val="00434D23"/>
    <w:rPr>
      <w:rFonts w:ascii="Arial" w:hAnsi="Arial"/>
      <w:color w:val="000000"/>
      <w:sz w:val="22"/>
      <w:szCs w:val="24"/>
      <w:lang w:val="en-US" w:eastAsia="en-US" w:bidi="ar-SA"/>
    </w:rPr>
  </w:style>
  <w:style w:type="character" w:customStyle="1" w:styleId="Level2BodytextLeft04CharCharCharChar">
    <w:name w:val="Level 2 Body text Left:  0.4&quot; Char Char Char Char"/>
    <w:rsid w:val="00434D23"/>
    <w:rPr>
      <w:rFonts w:ascii="Arial" w:hAnsi="Arial"/>
      <w:color w:val="000000"/>
      <w:sz w:val="22"/>
      <w:szCs w:val="24"/>
      <w:lang w:val="en-US" w:eastAsia="en-US" w:bidi="ar-SA"/>
    </w:rPr>
  </w:style>
  <w:style w:type="character" w:customStyle="1" w:styleId="Level2BodytextLeft04CharCharChar1">
    <w:name w:val="Level 2 Body text Left:  0.4&quot; Char Char Char1"/>
    <w:link w:val="Level2BodytextLeft04CharChar"/>
    <w:rsid w:val="00720F82"/>
    <w:rPr>
      <w:rFonts w:ascii="Arial" w:hAnsi="Arial"/>
      <w:color w:val="000000"/>
      <w:sz w:val="22"/>
      <w:szCs w:val="24"/>
      <w:lang w:val="en-US" w:eastAsia="en-US" w:bidi="ar-SA"/>
    </w:rPr>
  </w:style>
  <w:style w:type="character" w:customStyle="1" w:styleId="Level2Char">
    <w:name w:val="Level 2 Char"/>
    <w:link w:val="Level2"/>
    <w:rPr>
      <w:rFonts w:ascii="Arial" w:hAnsi="Arial"/>
      <w:b/>
      <w:bCs/>
      <w:color w:val="000000"/>
      <w:sz w:val="22"/>
      <w:szCs w:val="22"/>
    </w:rPr>
  </w:style>
  <w:style w:type="paragraph" w:customStyle="1" w:styleId="Level2BodytextLeft04Char">
    <w:name w:val="Level 2 Body text Left:  0.4&quot; Char"/>
    <w:basedOn w:val="Normal"/>
    <w:rsid w:val="002A4271"/>
    <w:pPr>
      <w:ind w:left="720"/>
    </w:pPr>
    <w:rPr>
      <w:color w:val="000000"/>
      <w:szCs w:val="24"/>
    </w:rPr>
  </w:style>
  <w:style w:type="paragraph" w:customStyle="1" w:styleId="Level3Bold">
    <w:name w:val="Level 3 Bold"/>
    <w:basedOn w:val="Level3"/>
    <w:rsid w:val="002A4271"/>
    <w:pPr>
      <w:numPr>
        <w:ilvl w:val="0"/>
        <w:numId w:val="0"/>
      </w:numPr>
      <w:tabs>
        <w:tab w:val="num" w:pos="720"/>
      </w:tabs>
      <w:ind w:left="1440" w:hanging="720"/>
    </w:pPr>
    <w:rPr>
      <w:rFonts w:ascii="Arial Bold" w:hAnsi="Arial Bold"/>
      <w:b/>
      <w:szCs w:val="22"/>
    </w:rPr>
  </w:style>
  <w:style w:type="paragraph" w:customStyle="1" w:styleId="rfpformnumbers">
    <w:name w:val="rfp form numbers"/>
    <w:rsid w:val="00180604"/>
    <w:pPr>
      <w:numPr>
        <w:numId w:val="5"/>
      </w:numPr>
    </w:pPr>
    <w:rPr>
      <w:rFonts w:ascii="Arial" w:hAnsi="Arial"/>
      <w:szCs w:val="22"/>
    </w:rPr>
  </w:style>
  <w:style w:type="paragraph" w:customStyle="1" w:styleId="Level1">
    <w:name w:val="Level 1"/>
    <w:basedOn w:val="Normal"/>
    <w:rsid w:val="001C6C4F"/>
    <w:pPr>
      <w:numPr>
        <w:numId w:val="6"/>
      </w:numPr>
    </w:pPr>
    <w:rPr>
      <w:b/>
    </w:rPr>
  </w:style>
  <w:style w:type="paragraph" w:customStyle="1" w:styleId="Level7">
    <w:name w:val="Level 7"/>
    <w:basedOn w:val="Normal"/>
    <w:rsid w:val="001C6C4F"/>
    <w:pPr>
      <w:numPr>
        <w:ilvl w:val="6"/>
        <w:numId w:val="6"/>
      </w:numPr>
    </w:pPr>
  </w:style>
  <w:style w:type="paragraph" w:customStyle="1" w:styleId="StyleLevel3Bold">
    <w:name w:val="Style Level 3 + Bold"/>
    <w:basedOn w:val="Level3"/>
    <w:rsid w:val="001C6C4F"/>
    <w:pPr>
      <w:numPr>
        <w:ilvl w:val="0"/>
        <w:numId w:val="0"/>
      </w:numPr>
    </w:pPr>
    <w:rPr>
      <w:b/>
      <w:bCs/>
    </w:rPr>
  </w:style>
  <w:style w:type="paragraph" w:customStyle="1" w:styleId="StyleLevel4Bold">
    <w:name w:val="Style Level 4 + Bold"/>
    <w:basedOn w:val="Level4"/>
    <w:rsid w:val="001C6C4F"/>
    <w:pPr>
      <w:numPr>
        <w:ilvl w:val="0"/>
        <w:numId w:val="0"/>
      </w:numPr>
    </w:pPr>
    <w:rPr>
      <w:b/>
      <w:bCs/>
    </w:rPr>
  </w:style>
  <w:style w:type="paragraph" w:customStyle="1" w:styleId="Level4BodyTextLeft12">
    <w:name w:val="Level 4 Body Text Left:  1.2&quot;"/>
    <w:basedOn w:val="Normal"/>
    <w:link w:val="Level4BodyTextLeft12Char"/>
    <w:rsid w:val="009B2FCB"/>
    <w:pPr>
      <w:ind w:left="2160"/>
    </w:pPr>
  </w:style>
  <w:style w:type="character" w:customStyle="1" w:styleId="Level3BodyTextIndentLeft08Char">
    <w:name w:val="Level 3 Body Text Indent + Left:  0.8&quot; Char"/>
    <w:link w:val="Level3BodyTextIndentLeft08"/>
    <w:rsid w:val="009B2FCB"/>
    <w:rPr>
      <w:rFonts w:ascii="Arial" w:hAnsi="Arial"/>
      <w:sz w:val="22"/>
      <w:szCs w:val="22"/>
      <w:lang w:val="en-US" w:eastAsia="en-US" w:bidi="ar-SA"/>
    </w:rPr>
  </w:style>
  <w:style w:type="character" w:customStyle="1" w:styleId="Level4BodyTextLeft12Char">
    <w:name w:val="Level 4 Body Text Left:  1.2&quot; Char"/>
    <w:link w:val="Level4BodyTextLeft12"/>
    <w:rsid w:val="009B2FCB"/>
    <w:rPr>
      <w:rFonts w:ascii="Arial" w:hAnsi="Arial"/>
      <w:sz w:val="22"/>
      <w:szCs w:val="22"/>
      <w:lang w:val="en-US" w:eastAsia="en-US" w:bidi="ar-SA"/>
    </w:rPr>
  </w:style>
  <w:style w:type="paragraph" w:customStyle="1" w:styleId="Level2Body">
    <w:name w:val="Level 2 Body"/>
    <w:basedOn w:val="Normal"/>
    <w:link w:val="Level2BodyChar"/>
    <w:rsid w:val="009B2FCB"/>
    <w:pPr>
      <w:ind w:left="720"/>
    </w:pPr>
    <w:rPr>
      <w:color w:val="000000"/>
      <w:szCs w:val="24"/>
      <w:lang w:val="x-none" w:eastAsia="x-none"/>
    </w:rPr>
  </w:style>
  <w:style w:type="paragraph" w:customStyle="1" w:styleId="StyleLevel4Bold1">
    <w:name w:val="Style Level 4 + Bold1"/>
    <w:basedOn w:val="Level4"/>
    <w:rsid w:val="00272D48"/>
    <w:pPr>
      <w:keepNext/>
    </w:pPr>
    <w:rPr>
      <w:b/>
      <w:bCs/>
    </w:rPr>
  </w:style>
  <w:style w:type="paragraph" w:customStyle="1" w:styleId="Level1Body">
    <w:name w:val="Level 1 Body"/>
    <w:basedOn w:val="Level2Body"/>
    <w:link w:val="Level1BodyChar"/>
    <w:rsid w:val="00487605"/>
    <w:pPr>
      <w:ind w:left="0"/>
    </w:pPr>
    <w:rPr>
      <w:szCs w:val="20"/>
      <w:lang w:val="en-US" w:eastAsia="en-US"/>
    </w:rPr>
  </w:style>
  <w:style w:type="character" w:customStyle="1" w:styleId="Level1BodyChar">
    <w:name w:val="Level 1 Body Char"/>
    <w:link w:val="Level1Body"/>
    <w:rsid w:val="00DD571D"/>
    <w:rPr>
      <w:rFonts w:ascii="Arial" w:hAnsi="Arial"/>
      <w:color w:val="000000"/>
      <w:sz w:val="22"/>
      <w:lang w:val="en-US" w:eastAsia="en-US" w:bidi="ar-SA"/>
    </w:rPr>
  </w:style>
  <w:style w:type="paragraph" w:customStyle="1" w:styleId="Level1BodyRFPForm">
    <w:name w:val="Level 1 Body RFP Form"/>
    <w:basedOn w:val="Normal"/>
    <w:rsid w:val="00180604"/>
    <w:rPr>
      <w:color w:val="000000"/>
      <w:sz w:val="20"/>
    </w:rPr>
  </w:style>
  <w:style w:type="character" w:customStyle="1" w:styleId="Level2BodyChar">
    <w:name w:val="Level 2 Body Char"/>
    <w:link w:val="Level2Body"/>
    <w:rsid w:val="008222D8"/>
    <w:rPr>
      <w:rFonts w:ascii="Arial" w:hAnsi="Arial"/>
      <w:color w:val="000000"/>
      <w:sz w:val="22"/>
      <w:szCs w:val="24"/>
    </w:rPr>
  </w:style>
  <w:style w:type="paragraph" w:styleId="Revision">
    <w:name w:val="Revision"/>
    <w:hidden/>
    <w:uiPriority w:val="99"/>
    <w:semiHidden/>
    <w:rsid w:val="008E7A8C"/>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evel 1 Body text Normal"/>
    <w:qFormat/>
    <w:rsid w:val="00B639D4"/>
    <w:pPr>
      <w:jc w:val="both"/>
    </w:pPr>
    <w:rPr>
      <w:rFonts w:ascii="Arial" w:hAnsi="Arial"/>
      <w:sz w:val="22"/>
      <w:szCs w:val="22"/>
    </w:rPr>
  </w:style>
  <w:style w:type="paragraph" w:styleId="Heading1">
    <w:name w:val="heading 1"/>
    <w:aliases w:val="forms/glossary"/>
    <w:basedOn w:val="Normal"/>
    <w:next w:val="Normal"/>
    <w:qFormat/>
    <w:rsid w:val="00D56F13"/>
    <w:pPr>
      <w:keepNext/>
      <w:numPr>
        <w:ilvl w:val="12"/>
      </w:numPr>
      <w:tabs>
        <w:tab w:val="left" w:pos="-1200"/>
        <w:tab w:val="left" w:pos="-36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54"/>
      <w:jc w:val="center"/>
      <w:outlineLvl w:val="0"/>
    </w:pPr>
    <w:rPr>
      <w:b/>
      <w:bCs/>
      <w:sz w:val="28"/>
    </w:rPr>
  </w:style>
  <w:style w:type="paragraph" w:styleId="Heading2">
    <w:name w:val="heading 2"/>
    <w:aliases w:val="RFP"/>
    <w:next w:val="Normal"/>
    <w:qFormat/>
    <w:rsid w:val="009F27F9"/>
    <w:pPr>
      <w:keepNext/>
      <w:outlineLvl w:val="1"/>
    </w:pPr>
    <w:rPr>
      <w:rFonts w:ascii="Arial" w:hAnsi="Arial" w:cs="Arial"/>
      <w:b/>
      <w:bCs/>
      <w:iCs/>
      <w:color w:val="000000"/>
      <w:sz w:val="36"/>
      <w:szCs w:val="36"/>
    </w:rPr>
  </w:style>
  <w:style w:type="paragraph" w:styleId="Heading3">
    <w:name w:val="heading 3"/>
    <w:basedOn w:val="Normal"/>
    <w:next w:val="Normal"/>
    <w:qFormat/>
    <w:rsid w:val="009F27F9"/>
    <w:pPr>
      <w:keepNext/>
      <w:outlineLvl w:val="2"/>
    </w:pPr>
    <w:rPr>
      <w:rFonts w:cs="Arial"/>
      <w:b/>
      <w:bCs/>
      <w:sz w:val="18"/>
      <w:szCs w:val="26"/>
    </w:rPr>
  </w:style>
  <w:style w:type="paragraph" w:styleId="Heading4">
    <w:name w:val="heading 4"/>
    <w:aliases w:val="toc"/>
    <w:basedOn w:val="Normal"/>
    <w:next w:val="Normal"/>
    <w:qFormat/>
    <w:rsid w:val="009F27F9"/>
    <w:pPr>
      <w:keepNext/>
      <w:jc w:val="center"/>
      <w:outlineLvl w:val="3"/>
    </w:pPr>
    <w:rPr>
      <w:b/>
      <w:bCs/>
      <w:sz w:val="24"/>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tabs>
        <w:tab w:val="left" w:pos="-1440"/>
        <w:tab w:val="left" w:pos="-720"/>
        <w:tab w:val="left" w:pos="0"/>
        <w:tab w:val="left" w:pos="36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b/>
      <w:bCs/>
      <w:color w:val="FFFFFF"/>
      <w:sz w:val="28"/>
      <w:szCs w:val="28"/>
    </w:rPr>
  </w:style>
  <w:style w:type="paragraph" w:styleId="Heading7">
    <w:name w:val="heading 7"/>
    <w:basedOn w:val="Normal"/>
    <w:next w:val="Normal"/>
    <w:qFormat/>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9489F"/>
    <w:rPr>
      <w:color w:val="0000FF"/>
      <w:u w:val="single"/>
    </w:rPr>
  </w:style>
  <w:style w:type="paragraph" w:customStyle="1" w:styleId="Level1CharCharChar">
    <w:name w:val="Level 1 Char Char Char"/>
    <w:basedOn w:val="Level2CharCharChar"/>
    <w:link w:val="Level1CharCharCharChar"/>
    <w:rsid w:val="0000238D"/>
    <w:pPr>
      <w:numPr>
        <w:ilvl w:val="0"/>
        <w:numId w:val="0"/>
      </w:numPr>
      <w:tabs>
        <w:tab w:val="num" w:pos="720"/>
      </w:tabs>
    </w:pPr>
  </w:style>
  <w:style w:type="paragraph" w:customStyle="1" w:styleId="Level2CharCharChar">
    <w:name w:val="Level 2 Char Char Char"/>
    <w:link w:val="Level2CharCharCharChar"/>
    <w:pPr>
      <w:keepLines/>
      <w:numPr>
        <w:ilvl w:val="1"/>
        <w:numId w:val="1"/>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rFonts w:ascii="Arial" w:hAnsi="Arial"/>
      <w:b/>
      <w:bCs/>
      <w:color w:val="000000"/>
      <w:sz w:val="22"/>
      <w:szCs w:val="22"/>
    </w:rPr>
  </w:style>
  <w:style w:type="character" w:customStyle="1" w:styleId="Level2CharCharCharChar">
    <w:name w:val="Level 2 Char Char Char Char"/>
    <w:link w:val="Level2CharCharChar"/>
    <w:rsid w:val="00F11E58"/>
    <w:rPr>
      <w:rFonts w:ascii="Arial" w:hAnsi="Arial"/>
      <w:b/>
      <w:bCs/>
      <w:color w:val="000000"/>
      <w:sz w:val="22"/>
      <w:szCs w:val="22"/>
    </w:rPr>
  </w:style>
  <w:style w:type="character" w:customStyle="1" w:styleId="Level1CharCharCharChar">
    <w:name w:val="Level 1 Char Char Char Char"/>
    <w:link w:val="Level1CharCharChar"/>
    <w:rsid w:val="0000238D"/>
    <w:rPr>
      <w:rFonts w:ascii="Arial" w:hAnsi="Arial"/>
      <w:b/>
      <w:bCs/>
      <w:color w:val="000000"/>
      <w:sz w:val="22"/>
      <w:szCs w:val="22"/>
    </w:rPr>
  </w:style>
  <w:style w:type="paragraph" w:customStyle="1" w:styleId="Level3">
    <w:name w:val="Level 3"/>
    <w:link w:val="Level3Char"/>
    <w:rsid w:val="001C6C4F"/>
    <w:pPr>
      <w:numPr>
        <w:ilvl w:val="2"/>
        <w:numId w:val="6"/>
      </w:numPr>
      <w:autoSpaceDE w:val="0"/>
      <w:autoSpaceDN w:val="0"/>
      <w:adjustRightInd w:val="0"/>
    </w:pPr>
    <w:rPr>
      <w:rFonts w:ascii="Arial" w:hAnsi="Arial"/>
      <w:color w:val="000000"/>
      <w:sz w:val="22"/>
      <w:szCs w:val="24"/>
    </w:rPr>
  </w:style>
  <w:style w:type="character" w:customStyle="1" w:styleId="Level3Char">
    <w:name w:val="Level 3 Char"/>
    <w:link w:val="Level3"/>
    <w:rsid w:val="001C6C4F"/>
    <w:rPr>
      <w:rFonts w:ascii="Arial" w:hAnsi="Arial"/>
      <w:color w:val="000000"/>
      <w:sz w:val="22"/>
      <w:szCs w:val="24"/>
    </w:rPr>
  </w:style>
  <w:style w:type="paragraph" w:customStyle="1" w:styleId="Level4">
    <w:name w:val="Level 4"/>
    <w:link w:val="Level4Char"/>
    <w:rsid w:val="001C6C4F"/>
    <w:pPr>
      <w:numPr>
        <w:ilvl w:val="3"/>
        <w:numId w:val="6"/>
      </w:numPr>
      <w:autoSpaceDE w:val="0"/>
      <w:autoSpaceDN w:val="0"/>
      <w:adjustRightInd w:val="0"/>
    </w:pPr>
    <w:rPr>
      <w:rFonts w:ascii="Arial" w:hAnsi="Arial"/>
      <w:sz w:val="22"/>
      <w:szCs w:val="24"/>
    </w:rPr>
  </w:style>
  <w:style w:type="character" w:customStyle="1" w:styleId="Level4Char">
    <w:name w:val="Level 4 Char"/>
    <w:link w:val="Level4"/>
    <w:rsid w:val="001C6C4F"/>
    <w:rPr>
      <w:rFonts w:ascii="Arial" w:hAnsi="Arial"/>
      <w:sz w:val="22"/>
      <w:szCs w:val="24"/>
    </w:rPr>
  </w:style>
  <w:style w:type="paragraph" w:styleId="TOC1">
    <w:name w:val="toc 1"/>
    <w:basedOn w:val="Normal"/>
    <w:next w:val="Normal"/>
    <w:uiPriority w:val="39"/>
    <w:rsid w:val="00190FB5"/>
    <w:pPr>
      <w:tabs>
        <w:tab w:val="right" w:leader="dot" w:pos="10800"/>
      </w:tabs>
      <w:spacing w:before="120" w:after="120"/>
      <w:ind w:left="720" w:hanging="720"/>
      <w:jc w:val="left"/>
    </w:pPr>
    <w:rPr>
      <w:b/>
      <w:bCs/>
    </w:rPr>
  </w:style>
  <w:style w:type="paragraph" w:styleId="TOC2">
    <w:name w:val="toc 2"/>
    <w:basedOn w:val="Normal"/>
    <w:next w:val="Normal"/>
    <w:autoRedefine/>
    <w:uiPriority w:val="39"/>
    <w:rsid w:val="008A0B55"/>
    <w:pPr>
      <w:tabs>
        <w:tab w:val="left" w:pos="720"/>
        <w:tab w:val="left" w:pos="1440"/>
        <w:tab w:val="left" w:pos="2016"/>
        <w:tab w:val="right" w:leader="dot" w:pos="10800"/>
      </w:tabs>
      <w:spacing w:before="20" w:after="20"/>
      <w:ind w:left="1440" w:hanging="720"/>
      <w:jc w:val="left"/>
    </w:pPr>
    <w:rPr>
      <w:noProof/>
    </w:rPr>
  </w:style>
  <w:style w:type="paragraph" w:styleId="TOC3">
    <w:name w:val="toc 3"/>
    <w:basedOn w:val="Normal"/>
    <w:next w:val="Normal"/>
    <w:autoRedefine/>
    <w:uiPriority w:val="39"/>
    <w:pPr>
      <w:ind w:left="440"/>
    </w:pPr>
  </w:style>
  <w:style w:type="paragraph" w:styleId="TOC4">
    <w:name w:val="toc 4"/>
    <w:basedOn w:val="Normal"/>
    <w:next w:val="Normal"/>
    <w:autoRedefine/>
    <w:uiPriority w:val="39"/>
    <w:pPr>
      <w:ind w:left="720"/>
    </w:pPr>
    <w:rPr>
      <w:rFonts w:ascii="Times New Roman" w:hAnsi="Times New Roman"/>
      <w:sz w:val="24"/>
    </w:rPr>
  </w:style>
  <w:style w:type="paragraph" w:styleId="TOC5">
    <w:name w:val="toc 5"/>
    <w:basedOn w:val="Normal"/>
    <w:next w:val="Normal"/>
    <w:autoRedefine/>
    <w:uiPriority w:val="39"/>
    <w:pPr>
      <w:ind w:left="960"/>
    </w:pPr>
    <w:rPr>
      <w:rFonts w:ascii="Times New Roman" w:hAnsi="Times New Roman"/>
      <w:sz w:val="24"/>
    </w:rPr>
  </w:style>
  <w:style w:type="paragraph" w:styleId="TOC6">
    <w:name w:val="toc 6"/>
    <w:basedOn w:val="Normal"/>
    <w:next w:val="Normal"/>
    <w:autoRedefine/>
    <w:uiPriority w:val="39"/>
    <w:pPr>
      <w:ind w:left="1200"/>
    </w:pPr>
    <w:rPr>
      <w:rFonts w:ascii="Times New Roman" w:hAnsi="Times New Roman"/>
      <w:sz w:val="24"/>
    </w:rPr>
  </w:style>
  <w:style w:type="paragraph" w:styleId="TOC7">
    <w:name w:val="toc 7"/>
    <w:basedOn w:val="Normal"/>
    <w:next w:val="Normal"/>
    <w:autoRedefine/>
    <w:uiPriority w:val="39"/>
    <w:pPr>
      <w:ind w:left="1440"/>
    </w:pPr>
    <w:rPr>
      <w:rFonts w:ascii="Times New Roman" w:hAnsi="Times New Roman"/>
      <w:sz w:val="24"/>
    </w:rPr>
  </w:style>
  <w:style w:type="paragraph" w:styleId="TOC8">
    <w:name w:val="toc 8"/>
    <w:basedOn w:val="Normal"/>
    <w:next w:val="Normal"/>
    <w:autoRedefine/>
    <w:uiPriority w:val="39"/>
    <w:pPr>
      <w:ind w:left="1680"/>
    </w:pPr>
    <w:rPr>
      <w:rFonts w:ascii="Times New Roman" w:hAnsi="Times New Roman"/>
      <w:sz w:val="24"/>
    </w:rPr>
  </w:style>
  <w:style w:type="paragraph" w:styleId="TOC9">
    <w:name w:val="toc 9"/>
    <w:basedOn w:val="Normal"/>
    <w:next w:val="Normal"/>
    <w:autoRedefine/>
    <w:uiPriority w:val="39"/>
    <w:pPr>
      <w:ind w:left="1920"/>
    </w:pPr>
    <w:rPr>
      <w:rFonts w:ascii="Times New Roman" w:hAnsi="Times New Roman"/>
      <w:sz w:val="24"/>
    </w:rPr>
  </w:style>
  <w:style w:type="paragraph" w:customStyle="1" w:styleId="Level5">
    <w:name w:val="Level 5"/>
    <w:basedOn w:val="Level4"/>
    <w:link w:val="Level5Char"/>
    <w:rsid w:val="001C6C4F"/>
    <w:pPr>
      <w:numPr>
        <w:ilvl w:val="4"/>
      </w:numPr>
      <w:outlineLvl w:val="4"/>
    </w:pPr>
  </w:style>
  <w:style w:type="paragraph" w:customStyle="1" w:styleId="Level6">
    <w:name w:val="Level 6"/>
    <w:basedOn w:val="Normal"/>
    <w:rsid w:val="001C6C4F"/>
    <w:pPr>
      <w:numPr>
        <w:ilvl w:val="5"/>
        <w:numId w:val="6"/>
      </w:numPr>
    </w:p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Level3Body">
    <w:name w:val="Level 3 Body"/>
    <w:rsid w:val="001C6C4F"/>
    <w:pPr>
      <w:ind w:left="1440"/>
    </w:pPr>
    <w:rPr>
      <w:rFonts w:ascii="Arial" w:hAnsi="Arial"/>
      <w:color w:val="000000"/>
      <w:sz w:val="22"/>
    </w:rPr>
  </w:style>
  <w:style w:type="paragraph" w:customStyle="1" w:styleId="Level4Body">
    <w:name w:val="Level 4 Body"/>
    <w:rsid w:val="00B33C56"/>
    <w:pPr>
      <w:ind w:left="2160"/>
    </w:pPr>
    <w:rPr>
      <w:rFonts w:ascii="Arial" w:hAnsi="Arial"/>
      <w:color w:val="000000"/>
      <w:sz w:val="22"/>
    </w:rPr>
  </w:style>
  <w:style w:type="paragraph" w:customStyle="1" w:styleId="Glossary">
    <w:name w:val="Glossary"/>
    <w:basedOn w:val="Normal"/>
    <w:link w:val="GlossaryChar"/>
    <w:rsid w:val="00FB07AE"/>
    <w:pPr>
      <w:widowControl w:val="0"/>
      <w:autoSpaceDE w:val="0"/>
      <w:autoSpaceDN w:val="0"/>
      <w:adjustRightInd w:val="0"/>
      <w:jc w:val="left"/>
    </w:pPr>
    <w:rPr>
      <w:szCs w:val="24"/>
    </w:rPr>
  </w:style>
  <w:style w:type="character" w:customStyle="1" w:styleId="GlossaryChar">
    <w:name w:val="Glossary Char"/>
    <w:link w:val="Glossary"/>
    <w:rsid w:val="00FB07AE"/>
    <w:rPr>
      <w:rFonts w:ascii="Arial" w:hAnsi="Arial"/>
      <w:sz w:val="22"/>
      <w:szCs w:val="24"/>
      <w:lang w:val="en-US" w:eastAsia="en-US" w:bidi="ar-SA"/>
    </w:rPr>
  </w:style>
  <w:style w:type="paragraph" w:customStyle="1" w:styleId="SchedofEventsbody-Left">
    <w:name w:val="Sched of Events body- Left"/>
    <w:basedOn w:val="Normal"/>
    <w:rsid w:val="00C92048"/>
    <w:pPr>
      <w:jc w:val="left"/>
    </w:pPr>
    <w:rPr>
      <w:szCs w:val="20"/>
    </w:rPr>
  </w:style>
  <w:style w:type="paragraph" w:customStyle="1" w:styleId="Level3BodyTextIndentLeft08">
    <w:name w:val="Level 3 Body Text Indent + Left:  0.8&quot;"/>
    <w:basedOn w:val="Normal"/>
    <w:link w:val="Level3BodyTextIndentLeft08Char"/>
    <w:rsid w:val="009B2FCB"/>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style>
  <w:style w:type="character" w:customStyle="1" w:styleId="14ptBoldLeft-StateofNE">
    <w:name w:val="14 pt Bold Left - State of NE"/>
    <w:rsid w:val="00C92048"/>
    <w:rPr>
      <w:rFonts w:ascii="Arial" w:hAnsi="Arial"/>
      <w:b/>
      <w:bCs/>
      <w:sz w:val="28"/>
    </w:rPr>
  </w:style>
  <w:style w:type="numbering" w:customStyle="1" w:styleId="SchedofEvents-Numbered">
    <w:name w:val="Sched of Events - Numbered"/>
    <w:basedOn w:val="NoList"/>
    <w:rsid w:val="006948E3"/>
    <w:pPr>
      <w:numPr>
        <w:numId w:val="3"/>
      </w:numPr>
    </w:pPr>
  </w:style>
  <w:style w:type="character" w:customStyle="1" w:styleId="Glossary-Bold">
    <w:name w:val="Glossary - Bold"/>
    <w:rsid w:val="00C92048"/>
    <w:rPr>
      <w:rFonts w:ascii="Arial" w:hAnsi="Arial"/>
      <w:b/>
      <w:bCs/>
    </w:rPr>
  </w:style>
  <w:style w:type="character" w:customStyle="1" w:styleId="9pt">
    <w:name w:val="9 pt"/>
    <w:aliases w:val="rfp form"/>
    <w:rsid w:val="00D959B6"/>
    <w:rPr>
      <w:rFonts w:ascii="Arial" w:hAnsi="Arial"/>
      <w:sz w:val="18"/>
    </w:rPr>
  </w:style>
  <w:style w:type="paragraph" w:customStyle="1" w:styleId="14pt">
    <w:name w:val="14 pt"/>
    <w:aliases w:val="scope of serv"/>
    <w:basedOn w:val="Normal"/>
    <w:rsid w:val="00346E78"/>
    <w:pPr>
      <w:jc w:val="center"/>
    </w:pPr>
    <w:rPr>
      <w:b/>
      <w:bCs/>
      <w:color w:val="FFFFFF"/>
      <w:sz w:val="28"/>
      <w:szCs w:val="20"/>
    </w:rPr>
  </w:style>
  <w:style w:type="paragraph" w:customStyle="1" w:styleId="14bldcentr">
    <w:name w:val="14 bld centr"/>
    <w:aliases w:val="rfp frm"/>
    <w:basedOn w:val="Normal"/>
    <w:rsid w:val="00D959B6"/>
    <w:pPr>
      <w:jc w:val="center"/>
    </w:pPr>
    <w:rPr>
      <w:b/>
      <w:bCs/>
      <w:sz w:val="28"/>
      <w:szCs w:val="20"/>
    </w:rPr>
  </w:style>
  <w:style w:type="paragraph" w:styleId="ListParagraph">
    <w:name w:val="List Paragraph"/>
    <w:basedOn w:val="Normal"/>
    <w:uiPriority w:val="34"/>
    <w:qFormat/>
    <w:rsid w:val="00DF2722"/>
    <w:pPr>
      <w:ind w:left="720"/>
    </w:pPr>
  </w:style>
  <w:style w:type="paragraph" w:customStyle="1" w:styleId="StyleBoldCentered">
    <w:name w:val="Style Bold Centered"/>
    <w:basedOn w:val="Normal"/>
    <w:rsid w:val="00180604"/>
    <w:pPr>
      <w:jc w:val="center"/>
    </w:pPr>
    <w:rPr>
      <w:b/>
      <w:bCs/>
      <w:color w:val="000000"/>
      <w:szCs w:val="20"/>
    </w:rPr>
  </w:style>
  <w:style w:type="paragraph" w:styleId="BodyTextIndent">
    <w:name w:val="Body Text Indent"/>
    <w:basedOn w:val="Normal"/>
    <w:rsid w:val="001A75E3"/>
    <w:pPr>
      <w:numPr>
        <w:ilvl w:val="12"/>
      </w:numPr>
      <w:tabs>
        <w:tab w:val="left" w:pos="-912"/>
        <w:tab w:val="left" w:pos="-720"/>
        <w:tab w:val="left" w:pos="0"/>
        <w:tab w:val="left" w:pos="828"/>
        <w:tab w:val="left" w:pos="1170"/>
        <w:tab w:val="left" w:pos="2160"/>
        <w:tab w:val="left" w:pos="2880"/>
        <w:tab w:val="left" w:pos="34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
    </w:pPr>
    <w:rPr>
      <w:color w:val="000000"/>
    </w:rPr>
  </w:style>
  <w:style w:type="character" w:customStyle="1" w:styleId="Level5Char">
    <w:name w:val="Level 5 Char"/>
    <w:link w:val="Level5"/>
    <w:rsid w:val="001C6C4F"/>
    <w:rPr>
      <w:rFonts w:ascii="Arial" w:hAnsi="Arial"/>
      <w:sz w:val="22"/>
      <w:szCs w:val="24"/>
    </w:rPr>
  </w:style>
  <w:style w:type="paragraph" w:styleId="Header">
    <w:name w:val="header"/>
    <w:basedOn w:val="Normal"/>
    <w:rsid w:val="00AB7013"/>
    <w:pPr>
      <w:tabs>
        <w:tab w:val="center" w:pos="4320"/>
        <w:tab w:val="right" w:pos="8640"/>
      </w:tabs>
    </w:pPr>
  </w:style>
  <w:style w:type="paragraph" w:styleId="Footer">
    <w:name w:val="footer"/>
    <w:basedOn w:val="Normal"/>
    <w:rsid w:val="00AB7013"/>
    <w:pPr>
      <w:tabs>
        <w:tab w:val="center" w:pos="4320"/>
        <w:tab w:val="right" w:pos="8640"/>
      </w:tabs>
    </w:pPr>
  </w:style>
  <w:style w:type="paragraph" w:customStyle="1" w:styleId="forms">
    <w:name w:val="forms"/>
    <w:aliases w:val="sched of events Bold Centered"/>
    <w:basedOn w:val="Normal"/>
    <w:rsid w:val="00180604"/>
    <w:pPr>
      <w:jc w:val="center"/>
    </w:pPr>
    <w:rPr>
      <w:b/>
      <w:bCs/>
      <w:color w:val="000000"/>
      <w:szCs w:val="20"/>
    </w:rPr>
  </w:style>
  <w:style w:type="paragraph" w:customStyle="1" w:styleId="Level2BodytextLeft04CharChar">
    <w:name w:val="Level 2 Body text Left:  0.4&quot; Char Char"/>
    <w:basedOn w:val="Normal"/>
    <w:link w:val="Level2BodytextLeft04CharCharChar1"/>
    <w:rsid w:val="00A671DA"/>
    <w:pPr>
      <w:ind w:left="720"/>
    </w:pPr>
    <w:rPr>
      <w:color w:val="000000"/>
      <w:szCs w:val="24"/>
    </w:rPr>
  </w:style>
  <w:style w:type="paragraph" w:customStyle="1" w:styleId="Level2">
    <w:name w:val="Level 2"/>
    <w:link w:val="Level2Char"/>
    <w:pPr>
      <w:keepNext/>
      <w:keepLines/>
      <w:numPr>
        <w:ilvl w:val="1"/>
        <w:numId w:val="6"/>
      </w:numPr>
      <w:tabs>
        <w:tab w:val="left" w:pos="-912"/>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pPr>
    <w:rPr>
      <w:rFonts w:ascii="Arial" w:hAnsi="Arial"/>
      <w:b/>
      <w:bCs/>
      <w:color w:val="000000"/>
      <w:sz w:val="22"/>
      <w:szCs w:val="22"/>
    </w:rPr>
  </w:style>
  <w:style w:type="character" w:customStyle="1" w:styleId="Level3CharChar">
    <w:name w:val="Level 3 Char Char"/>
    <w:rsid w:val="00434D23"/>
    <w:rPr>
      <w:rFonts w:ascii="Arial" w:hAnsi="Arial"/>
      <w:color w:val="000000"/>
      <w:sz w:val="22"/>
      <w:szCs w:val="24"/>
      <w:lang w:val="en-US" w:eastAsia="en-US" w:bidi="ar-SA"/>
    </w:rPr>
  </w:style>
  <w:style w:type="character" w:customStyle="1" w:styleId="Level2BodytextLeft04CharCharCharChar">
    <w:name w:val="Level 2 Body text Left:  0.4&quot; Char Char Char Char"/>
    <w:rsid w:val="00434D23"/>
    <w:rPr>
      <w:rFonts w:ascii="Arial" w:hAnsi="Arial"/>
      <w:color w:val="000000"/>
      <w:sz w:val="22"/>
      <w:szCs w:val="24"/>
      <w:lang w:val="en-US" w:eastAsia="en-US" w:bidi="ar-SA"/>
    </w:rPr>
  </w:style>
  <w:style w:type="character" w:customStyle="1" w:styleId="Level2BodytextLeft04CharCharChar1">
    <w:name w:val="Level 2 Body text Left:  0.4&quot; Char Char Char1"/>
    <w:link w:val="Level2BodytextLeft04CharChar"/>
    <w:rsid w:val="00720F82"/>
    <w:rPr>
      <w:rFonts w:ascii="Arial" w:hAnsi="Arial"/>
      <w:color w:val="000000"/>
      <w:sz w:val="22"/>
      <w:szCs w:val="24"/>
      <w:lang w:val="en-US" w:eastAsia="en-US" w:bidi="ar-SA"/>
    </w:rPr>
  </w:style>
  <w:style w:type="character" w:customStyle="1" w:styleId="Level2Char">
    <w:name w:val="Level 2 Char"/>
    <w:link w:val="Level2"/>
    <w:rPr>
      <w:rFonts w:ascii="Arial" w:hAnsi="Arial"/>
      <w:b/>
      <w:bCs/>
      <w:color w:val="000000"/>
      <w:sz w:val="22"/>
      <w:szCs w:val="22"/>
    </w:rPr>
  </w:style>
  <w:style w:type="paragraph" w:customStyle="1" w:styleId="Level2BodytextLeft04Char">
    <w:name w:val="Level 2 Body text Left:  0.4&quot; Char"/>
    <w:basedOn w:val="Normal"/>
    <w:rsid w:val="002A4271"/>
    <w:pPr>
      <w:ind w:left="720"/>
    </w:pPr>
    <w:rPr>
      <w:color w:val="000000"/>
      <w:szCs w:val="24"/>
    </w:rPr>
  </w:style>
  <w:style w:type="paragraph" w:customStyle="1" w:styleId="Level3Bold">
    <w:name w:val="Level 3 Bold"/>
    <w:basedOn w:val="Level3"/>
    <w:rsid w:val="002A4271"/>
    <w:pPr>
      <w:numPr>
        <w:ilvl w:val="0"/>
        <w:numId w:val="0"/>
      </w:numPr>
      <w:tabs>
        <w:tab w:val="num" w:pos="720"/>
      </w:tabs>
      <w:ind w:left="1440" w:hanging="720"/>
    </w:pPr>
    <w:rPr>
      <w:rFonts w:ascii="Arial Bold" w:hAnsi="Arial Bold"/>
      <w:b/>
      <w:szCs w:val="22"/>
    </w:rPr>
  </w:style>
  <w:style w:type="paragraph" w:customStyle="1" w:styleId="rfpformnumbers">
    <w:name w:val="rfp form numbers"/>
    <w:rsid w:val="00180604"/>
    <w:pPr>
      <w:numPr>
        <w:numId w:val="5"/>
      </w:numPr>
    </w:pPr>
    <w:rPr>
      <w:rFonts w:ascii="Arial" w:hAnsi="Arial"/>
      <w:szCs w:val="22"/>
    </w:rPr>
  </w:style>
  <w:style w:type="paragraph" w:customStyle="1" w:styleId="Level1">
    <w:name w:val="Level 1"/>
    <w:basedOn w:val="Normal"/>
    <w:rsid w:val="001C6C4F"/>
    <w:pPr>
      <w:numPr>
        <w:numId w:val="6"/>
      </w:numPr>
    </w:pPr>
    <w:rPr>
      <w:b/>
    </w:rPr>
  </w:style>
  <w:style w:type="paragraph" w:customStyle="1" w:styleId="Level7">
    <w:name w:val="Level 7"/>
    <w:basedOn w:val="Normal"/>
    <w:rsid w:val="001C6C4F"/>
    <w:pPr>
      <w:numPr>
        <w:ilvl w:val="6"/>
        <w:numId w:val="6"/>
      </w:numPr>
    </w:pPr>
  </w:style>
  <w:style w:type="paragraph" w:customStyle="1" w:styleId="StyleLevel3Bold">
    <w:name w:val="Style Level 3 + Bold"/>
    <w:basedOn w:val="Level3"/>
    <w:rsid w:val="001C6C4F"/>
    <w:pPr>
      <w:numPr>
        <w:ilvl w:val="0"/>
        <w:numId w:val="0"/>
      </w:numPr>
    </w:pPr>
    <w:rPr>
      <w:b/>
      <w:bCs/>
    </w:rPr>
  </w:style>
  <w:style w:type="paragraph" w:customStyle="1" w:styleId="StyleLevel4Bold">
    <w:name w:val="Style Level 4 + Bold"/>
    <w:basedOn w:val="Level4"/>
    <w:rsid w:val="001C6C4F"/>
    <w:pPr>
      <w:numPr>
        <w:ilvl w:val="0"/>
        <w:numId w:val="0"/>
      </w:numPr>
    </w:pPr>
    <w:rPr>
      <w:b/>
      <w:bCs/>
    </w:rPr>
  </w:style>
  <w:style w:type="paragraph" w:customStyle="1" w:styleId="Level4BodyTextLeft12">
    <w:name w:val="Level 4 Body Text Left:  1.2&quot;"/>
    <w:basedOn w:val="Normal"/>
    <w:link w:val="Level4BodyTextLeft12Char"/>
    <w:rsid w:val="009B2FCB"/>
    <w:pPr>
      <w:ind w:left="2160"/>
    </w:pPr>
  </w:style>
  <w:style w:type="character" w:customStyle="1" w:styleId="Level3BodyTextIndentLeft08Char">
    <w:name w:val="Level 3 Body Text Indent + Left:  0.8&quot; Char"/>
    <w:link w:val="Level3BodyTextIndentLeft08"/>
    <w:rsid w:val="009B2FCB"/>
    <w:rPr>
      <w:rFonts w:ascii="Arial" w:hAnsi="Arial"/>
      <w:sz w:val="22"/>
      <w:szCs w:val="22"/>
      <w:lang w:val="en-US" w:eastAsia="en-US" w:bidi="ar-SA"/>
    </w:rPr>
  </w:style>
  <w:style w:type="character" w:customStyle="1" w:styleId="Level4BodyTextLeft12Char">
    <w:name w:val="Level 4 Body Text Left:  1.2&quot; Char"/>
    <w:link w:val="Level4BodyTextLeft12"/>
    <w:rsid w:val="009B2FCB"/>
    <w:rPr>
      <w:rFonts w:ascii="Arial" w:hAnsi="Arial"/>
      <w:sz w:val="22"/>
      <w:szCs w:val="22"/>
      <w:lang w:val="en-US" w:eastAsia="en-US" w:bidi="ar-SA"/>
    </w:rPr>
  </w:style>
  <w:style w:type="paragraph" w:customStyle="1" w:styleId="Level2Body">
    <w:name w:val="Level 2 Body"/>
    <w:basedOn w:val="Normal"/>
    <w:link w:val="Level2BodyChar"/>
    <w:rsid w:val="009B2FCB"/>
    <w:pPr>
      <w:ind w:left="720"/>
    </w:pPr>
    <w:rPr>
      <w:color w:val="000000"/>
      <w:szCs w:val="24"/>
      <w:lang w:val="x-none" w:eastAsia="x-none"/>
    </w:rPr>
  </w:style>
  <w:style w:type="paragraph" w:customStyle="1" w:styleId="StyleLevel4Bold1">
    <w:name w:val="Style Level 4 + Bold1"/>
    <w:basedOn w:val="Level4"/>
    <w:rsid w:val="00272D48"/>
    <w:pPr>
      <w:keepNext/>
    </w:pPr>
    <w:rPr>
      <w:b/>
      <w:bCs/>
    </w:rPr>
  </w:style>
  <w:style w:type="paragraph" w:customStyle="1" w:styleId="Level1Body">
    <w:name w:val="Level 1 Body"/>
    <w:basedOn w:val="Level2Body"/>
    <w:link w:val="Level1BodyChar"/>
    <w:rsid w:val="00487605"/>
    <w:pPr>
      <w:ind w:left="0"/>
    </w:pPr>
    <w:rPr>
      <w:szCs w:val="20"/>
      <w:lang w:val="en-US" w:eastAsia="en-US"/>
    </w:rPr>
  </w:style>
  <w:style w:type="character" w:customStyle="1" w:styleId="Level1BodyChar">
    <w:name w:val="Level 1 Body Char"/>
    <w:link w:val="Level1Body"/>
    <w:rsid w:val="00DD571D"/>
    <w:rPr>
      <w:rFonts w:ascii="Arial" w:hAnsi="Arial"/>
      <w:color w:val="000000"/>
      <w:sz w:val="22"/>
      <w:lang w:val="en-US" w:eastAsia="en-US" w:bidi="ar-SA"/>
    </w:rPr>
  </w:style>
  <w:style w:type="paragraph" w:customStyle="1" w:styleId="Level1BodyRFPForm">
    <w:name w:val="Level 1 Body RFP Form"/>
    <w:basedOn w:val="Normal"/>
    <w:rsid w:val="00180604"/>
    <w:rPr>
      <w:color w:val="000000"/>
      <w:sz w:val="20"/>
    </w:rPr>
  </w:style>
  <w:style w:type="character" w:customStyle="1" w:styleId="Level2BodyChar">
    <w:name w:val="Level 2 Body Char"/>
    <w:link w:val="Level2Body"/>
    <w:rsid w:val="008222D8"/>
    <w:rPr>
      <w:rFonts w:ascii="Arial" w:hAnsi="Arial"/>
      <w:color w:val="000000"/>
      <w:sz w:val="22"/>
      <w:szCs w:val="24"/>
    </w:rPr>
  </w:style>
  <w:style w:type="paragraph" w:styleId="Revision">
    <w:name w:val="Revision"/>
    <w:hidden/>
    <w:uiPriority w:val="99"/>
    <w:semiHidden/>
    <w:rsid w:val="008E7A8C"/>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928951">
      <w:bodyDiv w:val="1"/>
      <w:marLeft w:val="0"/>
      <w:marRight w:val="0"/>
      <w:marTop w:val="0"/>
      <w:marBottom w:val="0"/>
      <w:divBdr>
        <w:top w:val="none" w:sz="0" w:space="0" w:color="auto"/>
        <w:left w:val="none" w:sz="0" w:space="0" w:color="auto"/>
        <w:bottom w:val="none" w:sz="0" w:space="0" w:color="auto"/>
        <w:right w:val="none" w:sz="0" w:space="0" w:color="auto"/>
      </w:divBdr>
    </w:div>
    <w:div w:id="161077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mailto:matpurc@notes.state.ne.u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das.state.ne.us/materiel/purchasing/rfp.htm"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as.materielpurchasing@nebraska.gov/rfp.htm"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das.state.ne.us/materiel/purchasing/rfp.htm" TargetMode="External"/><Relationship Id="rId20" Type="http://schemas.openxmlformats.org/officeDocument/2006/relationships/hyperlink" Target="http://www.das.state.ne.us/materiel/purchasing/rfp.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nitc.nebraska.gov/standards/2-101.html" TargetMode="External"/><Relationship Id="rId5" Type="http://schemas.openxmlformats.org/officeDocument/2006/relationships/settings" Target="settings.xml"/><Relationship Id="rId15" Type="http://schemas.openxmlformats.org/officeDocument/2006/relationships/hyperlink" Target="http://www.das.state.ne.us/materiel/purchasing/rfp.htm" TargetMode="Externa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hyperlink" Target="http://dnr.ne.gov" TargetMode="External"/><Relationship Id="rId19" Type="http://schemas.openxmlformats.org/officeDocument/2006/relationships/hyperlink" Target="http://das.nebraska.gov/materiel/purchasing/rfp.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www.das.state.ne.us/materiel/purchasing/agencyservicesprocurementmanual/ProtestGrievanceProcedureForServices.doc" TargetMode="Externa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9E0A9-CC35-4ED9-9FED-9EFE6B292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19382</Words>
  <Characters>110484</Characters>
  <Application>Microsoft Office Word</Application>
  <DocSecurity>4</DocSecurity>
  <Lines>920</Lines>
  <Paragraphs>259</Paragraphs>
  <ScaleCrop>false</ScaleCrop>
  <HeadingPairs>
    <vt:vector size="2" baseType="variant">
      <vt:variant>
        <vt:lpstr>Title</vt:lpstr>
      </vt:variant>
      <vt:variant>
        <vt:i4>1</vt:i4>
      </vt:variant>
    </vt:vector>
  </HeadingPairs>
  <TitlesOfParts>
    <vt:vector size="1" baseType="lpstr">
      <vt:lpstr>State of Nebraska (State Purchasing Bureau)</vt:lpstr>
    </vt:vector>
  </TitlesOfParts>
  <Company>Materiel Division</Company>
  <LinksUpToDate>false</LinksUpToDate>
  <CharactersWithSpaces>129607</CharactersWithSpaces>
  <SharedDoc>false</SharedDoc>
  <HLinks>
    <vt:vector size="702" baseType="variant">
      <vt:variant>
        <vt:i4>4194419</vt:i4>
      </vt:variant>
      <vt:variant>
        <vt:i4>1237</vt:i4>
      </vt:variant>
      <vt:variant>
        <vt:i4>0</vt:i4>
      </vt:variant>
      <vt:variant>
        <vt:i4>5</vt:i4>
      </vt:variant>
      <vt:variant>
        <vt:lpwstr>mailto:matpurc@notes.state.ne.us</vt:lpwstr>
      </vt:variant>
      <vt:variant>
        <vt:lpwstr/>
      </vt:variant>
      <vt:variant>
        <vt:i4>4194419</vt:i4>
      </vt:variant>
      <vt:variant>
        <vt:i4>1219</vt:i4>
      </vt:variant>
      <vt:variant>
        <vt:i4>0</vt:i4>
      </vt:variant>
      <vt:variant>
        <vt:i4>5</vt:i4>
      </vt:variant>
      <vt:variant>
        <vt:lpwstr>mailto:matpurc@notes.state.ne.us</vt:lpwstr>
      </vt:variant>
      <vt:variant>
        <vt:lpwstr/>
      </vt:variant>
      <vt:variant>
        <vt:i4>4915228</vt:i4>
      </vt:variant>
      <vt:variant>
        <vt:i4>1118</vt:i4>
      </vt:variant>
      <vt:variant>
        <vt:i4>0</vt:i4>
      </vt:variant>
      <vt:variant>
        <vt:i4>5</vt:i4>
      </vt:variant>
      <vt:variant>
        <vt:lpwstr>http://nitc.nebraska.gov/standards/2-101.html</vt:lpwstr>
      </vt:variant>
      <vt:variant>
        <vt:lpwstr/>
      </vt:variant>
      <vt:variant>
        <vt:i4>8257659</vt:i4>
      </vt:variant>
      <vt:variant>
        <vt:i4>1022</vt:i4>
      </vt:variant>
      <vt:variant>
        <vt:i4>0</vt:i4>
      </vt:variant>
      <vt:variant>
        <vt:i4>5</vt:i4>
      </vt:variant>
      <vt:variant>
        <vt:lpwstr>http://www.das.state.ne.us/materiel/purchasing/agencyservicesprocurementmanual/ProtestGrievanceProcedureForServices.doc</vt:lpwstr>
      </vt:variant>
      <vt:variant>
        <vt:lpwstr/>
      </vt:variant>
      <vt:variant>
        <vt:i4>2556011</vt:i4>
      </vt:variant>
      <vt:variant>
        <vt:i4>1013</vt:i4>
      </vt:variant>
      <vt:variant>
        <vt:i4>0</vt:i4>
      </vt:variant>
      <vt:variant>
        <vt:i4>5</vt:i4>
      </vt:variant>
      <vt:variant>
        <vt:lpwstr>http://www.das.state.ne.us/materiel/purchasing/rfp.htm</vt:lpwstr>
      </vt:variant>
      <vt:variant>
        <vt:lpwstr/>
      </vt:variant>
      <vt:variant>
        <vt:i4>2556011</vt:i4>
      </vt:variant>
      <vt:variant>
        <vt:i4>1001</vt:i4>
      </vt:variant>
      <vt:variant>
        <vt:i4>0</vt:i4>
      </vt:variant>
      <vt:variant>
        <vt:i4>5</vt:i4>
      </vt:variant>
      <vt:variant>
        <vt:lpwstr>http://www.das.state.ne.us/materiel/purchasing/rfp.htm</vt:lpwstr>
      </vt:variant>
      <vt:variant>
        <vt:lpwstr/>
      </vt:variant>
      <vt:variant>
        <vt:i4>3735633</vt:i4>
      </vt:variant>
      <vt:variant>
        <vt:i4>970</vt:i4>
      </vt:variant>
      <vt:variant>
        <vt:i4>0</vt:i4>
      </vt:variant>
      <vt:variant>
        <vt:i4>5</vt:i4>
      </vt:variant>
      <vt:variant>
        <vt:lpwstr>matpurc@notes.state.ne.us</vt:lpwstr>
      </vt:variant>
      <vt:variant>
        <vt:lpwstr/>
      </vt:variant>
      <vt:variant>
        <vt:i4>5767216</vt:i4>
      </vt:variant>
      <vt:variant>
        <vt:i4>968</vt:i4>
      </vt:variant>
      <vt:variant>
        <vt:i4>0</vt:i4>
      </vt:variant>
      <vt:variant>
        <vt:i4>5</vt:i4>
      </vt:variant>
      <vt:variant>
        <vt:lpwstr>http://das.nebraska.gov/MATHOME/AVARGA/matpurc@notes.state.ne.us</vt:lpwstr>
      </vt:variant>
      <vt:variant>
        <vt:lpwstr/>
      </vt:variant>
      <vt:variant>
        <vt:i4>3211360</vt:i4>
      </vt:variant>
      <vt:variant>
        <vt:i4>956</vt:i4>
      </vt:variant>
      <vt:variant>
        <vt:i4>0</vt:i4>
      </vt:variant>
      <vt:variant>
        <vt:i4>5</vt:i4>
      </vt:variant>
      <vt:variant>
        <vt:lpwstr>http://das.nebraska.gov/materiel/purchasing/rfp.htm</vt:lpwstr>
      </vt:variant>
      <vt:variant>
        <vt:lpwstr/>
      </vt:variant>
      <vt:variant>
        <vt:i4>3211360</vt:i4>
      </vt:variant>
      <vt:variant>
        <vt:i4>938</vt:i4>
      </vt:variant>
      <vt:variant>
        <vt:i4>0</vt:i4>
      </vt:variant>
      <vt:variant>
        <vt:i4>5</vt:i4>
      </vt:variant>
      <vt:variant>
        <vt:lpwstr>http://das.nebraska.gov/materiel/purchasing/rfp.htm</vt:lpwstr>
      </vt:variant>
      <vt:variant>
        <vt:lpwstr/>
      </vt:variant>
      <vt:variant>
        <vt:i4>4194419</vt:i4>
      </vt:variant>
      <vt:variant>
        <vt:i4>914</vt:i4>
      </vt:variant>
      <vt:variant>
        <vt:i4>0</vt:i4>
      </vt:variant>
      <vt:variant>
        <vt:i4>5</vt:i4>
      </vt:variant>
      <vt:variant>
        <vt:lpwstr>mailto:matpurc@notes.state.ne.us.</vt:lpwstr>
      </vt:variant>
      <vt:variant>
        <vt:lpwstr/>
      </vt:variant>
      <vt:variant>
        <vt:i4>3211360</vt:i4>
      </vt:variant>
      <vt:variant>
        <vt:i4>899</vt:i4>
      </vt:variant>
      <vt:variant>
        <vt:i4>0</vt:i4>
      </vt:variant>
      <vt:variant>
        <vt:i4>5</vt:i4>
      </vt:variant>
      <vt:variant>
        <vt:lpwstr>http://das.nebraska.gov/materiel/purchasing/rfp.htm</vt:lpwstr>
      </vt:variant>
      <vt:variant>
        <vt:lpwstr/>
      </vt:variant>
      <vt:variant>
        <vt:i4>4194419</vt:i4>
      </vt:variant>
      <vt:variant>
        <vt:i4>887</vt:i4>
      </vt:variant>
      <vt:variant>
        <vt:i4>0</vt:i4>
      </vt:variant>
      <vt:variant>
        <vt:i4>5</vt:i4>
      </vt:variant>
      <vt:variant>
        <vt:lpwstr>mailto:matpurc@notes.state.ne.us</vt:lpwstr>
      </vt:variant>
      <vt:variant>
        <vt:lpwstr/>
      </vt:variant>
      <vt:variant>
        <vt:i4>4194419</vt:i4>
      </vt:variant>
      <vt:variant>
        <vt:i4>869</vt:i4>
      </vt:variant>
      <vt:variant>
        <vt:i4>0</vt:i4>
      </vt:variant>
      <vt:variant>
        <vt:i4>5</vt:i4>
      </vt:variant>
      <vt:variant>
        <vt:lpwstr>mailto:matpurc@notes.state.ne.us</vt:lpwstr>
      </vt:variant>
      <vt:variant>
        <vt:lpwstr/>
      </vt:variant>
      <vt:variant>
        <vt:i4>4718692</vt:i4>
      </vt:variant>
      <vt:variant>
        <vt:i4>809</vt:i4>
      </vt:variant>
      <vt:variant>
        <vt:i4>0</vt:i4>
      </vt:variant>
      <vt:variant>
        <vt:i4>5</vt:i4>
      </vt:variant>
      <vt:variant>
        <vt:lpwstr>http://www.as.materielpurchasing@nebraska.gov/rfp.htm</vt:lpwstr>
      </vt:variant>
      <vt:variant>
        <vt:lpwstr/>
      </vt:variant>
      <vt:variant>
        <vt:i4>2556011</vt:i4>
      </vt:variant>
      <vt:variant>
        <vt:i4>764</vt:i4>
      </vt:variant>
      <vt:variant>
        <vt:i4>0</vt:i4>
      </vt:variant>
      <vt:variant>
        <vt:i4>5</vt:i4>
      </vt:variant>
      <vt:variant>
        <vt:lpwstr>http://www.das.state.ne.us/materiel/purchasing/rfp.htm</vt:lpwstr>
      </vt:variant>
      <vt:variant>
        <vt:lpwstr/>
      </vt:variant>
      <vt:variant>
        <vt:i4>2556011</vt:i4>
      </vt:variant>
      <vt:variant>
        <vt:i4>719</vt:i4>
      </vt:variant>
      <vt:variant>
        <vt:i4>0</vt:i4>
      </vt:variant>
      <vt:variant>
        <vt:i4>5</vt:i4>
      </vt:variant>
      <vt:variant>
        <vt:lpwstr>http://www.das.state.ne.us/materiel/purchasing/rfp.htm</vt:lpwstr>
      </vt:variant>
      <vt:variant>
        <vt:lpwstr/>
      </vt:variant>
      <vt:variant>
        <vt:i4>1245240</vt:i4>
      </vt:variant>
      <vt:variant>
        <vt:i4>670</vt:i4>
      </vt:variant>
      <vt:variant>
        <vt:i4>0</vt:i4>
      </vt:variant>
      <vt:variant>
        <vt:i4>5</vt:i4>
      </vt:variant>
      <vt:variant>
        <vt:lpwstr/>
      </vt:variant>
      <vt:variant>
        <vt:lpwstr>_Toc355275966</vt:lpwstr>
      </vt:variant>
      <vt:variant>
        <vt:i4>1245240</vt:i4>
      </vt:variant>
      <vt:variant>
        <vt:i4>664</vt:i4>
      </vt:variant>
      <vt:variant>
        <vt:i4>0</vt:i4>
      </vt:variant>
      <vt:variant>
        <vt:i4>5</vt:i4>
      </vt:variant>
      <vt:variant>
        <vt:lpwstr/>
      </vt:variant>
      <vt:variant>
        <vt:lpwstr>_Toc355275965</vt:lpwstr>
      </vt:variant>
      <vt:variant>
        <vt:i4>1245240</vt:i4>
      </vt:variant>
      <vt:variant>
        <vt:i4>658</vt:i4>
      </vt:variant>
      <vt:variant>
        <vt:i4>0</vt:i4>
      </vt:variant>
      <vt:variant>
        <vt:i4>5</vt:i4>
      </vt:variant>
      <vt:variant>
        <vt:lpwstr/>
      </vt:variant>
      <vt:variant>
        <vt:lpwstr>_Toc355275964</vt:lpwstr>
      </vt:variant>
      <vt:variant>
        <vt:i4>1245240</vt:i4>
      </vt:variant>
      <vt:variant>
        <vt:i4>652</vt:i4>
      </vt:variant>
      <vt:variant>
        <vt:i4>0</vt:i4>
      </vt:variant>
      <vt:variant>
        <vt:i4>5</vt:i4>
      </vt:variant>
      <vt:variant>
        <vt:lpwstr/>
      </vt:variant>
      <vt:variant>
        <vt:lpwstr>_Toc355275963</vt:lpwstr>
      </vt:variant>
      <vt:variant>
        <vt:i4>1245240</vt:i4>
      </vt:variant>
      <vt:variant>
        <vt:i4>646</vt:i4>
      </vt:variant>
      <vt:variant>
        <vt:i4>0</vt:i4>
      </vt:variant>
      <vt:variant>
        <vt:i4>5</vt:i4>
      </vt:variant>
      <vt:variant>
        <vt:lpwstr/>
      </vt:variant>
      <vt:variant>
        <vt:lpwstr>_Toc355275962</vt:lpwstr>
      </vt:variant>
      <vt:variant>
        <vt:i4>1245240</vt:i4>
      </vt:variant>
      <vt:variant>
        <vt:i4>640</vt:i4>
      </vt:variant>
      <vt:variant>
        <vt:i4>0</vt:i4>
      </vt:variant>
      <vt:variant>
        <vt:i4>5</vt:i4>
      </vt:variant>
      <vt:variant>
        <vt:lpwstr/>
      </vt:variant>
      <vt:variant>
        <vt:lpwstr>_Toc355275961</vt:lpwstr>
      </vt:variant>
      <vt:variant>
        <vt:i4>1245240</vt:i4>
      </vt:variant>
      <vt:variant>
        <vt:i4>634</vt:i4>
      </vt:variant>
      <vt:variant>
        <vt:i4>0</vt:i4>
      </vt:variant>
      <vt:variant>
        <vt:i4>5</vt:i4>
      </vt:variant>
      <vt:variant>
        <vt:lpwstr/>
      </vt:variant>
      <vt:variant>
        <vt:lpwstr>_Toc355275960</vt:lpwstr>
      </vt:variant>
      <vt:variant>
        <vt:i4>1048632</vt:i4>
      </vt:variant>
      <vt:variant>
        <vt:i4>628</vt:i4>
      </vt:variant>
      <vt:variant>
        <vt:i4>0</vt:i4>
      </vt:variant>
      <vt:variant>
        <vt:i4>5</vt:i4>
      </vt:variant>
      <vt:variant>
        <vt:lpwstr/>
      </vt:variant>
      <vt:variant>
        <vt:lpwstr>_Toc355275959</vt:lpwstr>
      </vt:variant>
      <vt:variant>
        <vt:i4>1048632</vt:i4>
      </vt:variant>
      <vt:variant>
        <vt:i4>622</vt:i4>
      </vt:variant>
      <vt:variant>
        <vt:i4>0</vt:i4>
      </vt:variant>
      <vt:variant>
        <vt:i4>5</vt:i4>
      </vt:variant>
      <vt:variant>
        <vt:lpwstr/>
      </vt:variant>
      <vt:variant>
        <vt:lpwstr>_Toc355275958</vt:lpwstr>
      </vt:variant>
      <vt:variant>
        <vt:i4>1048632</vt:i4>
      </vt:variant>
      <vt:variant>
        <vt:i4>616</vt:i4>
      </vt:variant>
      <vt:variant>
        <vt:i4>0</vt:i4>
      </vt:variant>
      <vt:variant>
        <vt:i4>5</vt:i4>
      </vt:variant>
      <vt:variant>
        <vt:lpwstr/>
      </vt:variant>
      <vt:variant>
        <vt:lpwstr>_Toc355275957</vt:lpwstr>
      </vt:variant>
      <vt:variant>
        <vt:i4>1048632</vt:i4>
      </vt:variant>
      <vt:variant>
        <vt:i4>610</vt:i4>
      </vt:variant>
      <vt:variant>
        <vt:i4>0</vt:i4>
      </vt:variant>
      <vt:variant>
        <vt:i4>5</vt:i4>
      </vt:variant>
      <vt:variant>
        <vt:lpwstr/>
      </vt:variant>
      <vt:variant>
        <vt:lpwstr>_Toc355275956</vt:lpwstr>
      </vt:variant>
      <vt:variant>
        <vt:i4>1048632</vt:i4>
      </vt:variant>
      <vt:variant>
        <vt:i4>604</vt:i4>
      </vt:variant>
      <vt:variant>
        <vt:i4>0</vt:i4>
      </vt:variant>
      <vt:variant>
        <vt:i4>5</vt:i4>
      </vt:variant>
      <vt:variant>
        <vt:lpwstr/>
      </vt:variant>
      <vt:variant>
        <vt:lpwstr>_Toc355275955</vt:lpwstr>
      </vt:variant>
      <vt:variant>
        <vt:i4>1048632</vt:i4>
      </vt:variant>
      <vt:variant>
        <vt:i4>598</vt:i4>
      </vt:variant>
      <vt:variant>
        <vt:i4>0</vt:i4>
      </vt:variant>
      <vt:variant>
        <vt:i4>5</vt:i4>
      </vt:variant>
      <vt:variant>
        <vt:lpwstr/>
      </vt:variant>
      <vt:variant>
        <vt:lpwstr>_Toc355275954</vt:lpwstr>
      </vt:variant>
      <vt:variant>
        <vt:i4>1048632</vt:i4>
      </vt:variant>
      <vt:variant>
        <vt:i4>592</vt:i4>
      </vt:variant>
      <vt:variant>
        <vt:i4>0</vt:i4>
      </vt:variant>
      <vt:variant>
        <vt:i4>5</vt:i4>
      </vt:variant>
      <vt:variant>
        <vt:lpwstr/>
      </vt:variant>
      <vt:variant>
        <vt:lpwstr>_Toc355275953</vt:lpwstr>
      </vt:variant>
      <vt:variant>
        <vt:i4>1048632</vt:i4>
      </vt:variant>
      <vt:variant>
        <vt:i4>586</vt:i4>
      </vt:variant>
      <vt:variant>
        <vt:i4>0</vt:i4>
      </vt:variant>
      <vt:variant>
        <vt:i4>5</vt:i4>
      </vt:variant>
      <vt:variant>
        <vt:lpwstr/>
      </vt:variant>
      <vt:variant>
        <vt:lpwstr>_Toc355275952</vt:lpwstr>
      </vt:variant>
      <vt:variant>
        <vt:i4>1048632</vt:i4>
      </vt:variant>
      <vt:variant>
        <vt:i4>580</vt:i4>
      </vt:variant>
      <vt:variant>
        <vt:i4>0</vt:i4>
      </vt:variant>
      <vt:variant>
        <vt:i4>5</vt:i4>
      </vt:variant>
      <vt:variant>
        <vt:lpwstr/>
      </vt:variant>
      <vt:variant>
        <vt:lpwstr>_Toc355275951</vt:lpwstr>
      </vt:variant>
      <vt:variant>
        <vt:i4>1048632</vt:i4>
      </vt:variant>
      <vt:variant>
        <vt:i4>574</vt:i4>
      </vt:variant>
      <vt:variant>
        <vt:i4>0</vt:i4>
      </vt:variant>
      <vt:variant>
        <vt:i4>5</vt:i4>
      </vt:variant>
      <vt:variant>
        <vt:lpwstr/>
      </vt:variant>
      <vt:variant>
        <vt:lpwstr>_Toc355275950</vt:lpwstr>
      </vt:variant>
      <vt:variant>
        <vt:i4>1114168</vt:i4>
      </vt:variant>
      <vt:variant>
        <vt:i4>568</vt:i4>
      </vt:variant>
      <vt:variant>
        <vt:i4>0</vt:i4>
      </vt:variant>
      <vt:variant>
        <vt:i4>5</vt:i4>
      </vt:variant>
      <vt:variant>
        <vt:lpwstr/>
      </vt:variant>
      <vt:variant>
        <vt:lpwstr>_Toc355275949</vt:lpwstr>
      </vt:variant>
      <vt:variant>
        <vt:i4>1114168</vt:i4>
      </vt:variant>
      <vt:variant>
        <vt:i4>562</vt:i4>
      </vt:variant>
      <vt:variant>
        <vt:i4>0</vt:i4>
      </vt:variant>
      <vt:variant>
        <vt:i4>5</vt:i4>
      </vt:variant>
      <vt:variant>
        <vt:lpwstr/>
      </vt:variant>
      <vt:variant>
        <vt:lpwstr>_Toc355275948</vt:lpwstr>
      </vt:variant>
      <vt:variant>
        <vt:i4>1114168</vt:i4>
      </vt:variant>
      <vt:variant>
        <vt:i4>556</vt:i4>
      </vt:variant>
      <vt:variant>
        <vt:i4>0</vt:i4>
      </vt:variant>
      <vt:variant>
        <vt:i4>5</vt:i4>
      </vt:variant>
      <vt:variant>
        <vt:lpwstr/>
      </vt:variant>
      <vt:variant>
        <vt:lpwstr>_Toc355275947</vt:lpwstr>
      </vt:variant>
      <vt:variant>
        <vt:i4>1114168</vt:i4>
      </vt:variant>
      <vt:variant>
        <vt:i4>550</vt:i4>
      </vt:variant>
      <vt:variant>
        <vt:i4>0</vt:i4>
      </vt:variant>
      <vt:variant>
        <vt:i4>5</vt:i4>
      </vt:variant>
      <vt:variant>
        <vt:lpwstr/>
      </vt:variant>
      <vt:variant>
        <vt:lpwstr>_Toc355275946</vt:lpwstr>
      </vt:variant>
      <vt:variant>
        <vt:i4>1114168</vt:i4>
      </vt:variant>
      <vt:variant>
        <vt:i4>544</vt:i4>
      </vt:variant>
      <vt:variant>
        <vt:i4>0</vt:i4>
      </vt:variant>
      <vt:variant>
        <vt:i4>5</vt:i4>
      </vt:variant>
      <vt:variant>
        <vt:lpwstr/>
      </vt:variant>
      <vt:variant>
        <vt:lpwstr>_Toc355275945</vt:lpwstr>
      </vt:variant>
      <vt:variant>
        <vt:i4>1114168</vt:i4>
      </vt:variant>
      <vt:variant>
        <vt:i4>538</vt:i4>
      </vt:variant>
      <vt:variant>
        <vt:i4>0</vt:i4>
      </vt:variant>
      <vt:variant>
        <vt:i4>5</vt:i4>
      </vt:variant>
      <vt:variant>
        <vt:lpwstr/>
      </vt:variant>
      <vt:variant>
        <vt:lpwstr>_Toc355275944</vt:lpwstr>
      </vt:variant>
      <vt:variant>
        <vt:i4>1114168</vt:i4>
      </vt:variant>
      <vt:variant>
        <vt:i4>532</vt:i4>
      </vt:variant>
      <vt:variant>
        <vt:i4>0</vt:i4>
      </vt:variant>
      <vt:variant>
        <vt:i4>5</vt:i4>
      </vt:variant>
      <vt:variant>
        <vt:lpwstr/>
      </vt:variant>
      <vt:variant>
        <vt:lpwstr>_Toc355275943</vt:lpwstr>
      </vt:variant>
      <vt:variant>
        <vt:i4>1114168</vt:i4>
      </vt:variant>
      <vt:variant>
        <vt:i4>526</vt:i4>
      </vt:variant>
      <vt:variant>
        <vt:i4>0</vt:i4>
      </vt:variant>
      <vt:variant>
        <vt:i4>5</vt:i4>
      </vt:variant>
      <vt:variant>
        <vt:lpwstr/>
      </vt:variant>
      <vt:variant>
        <vt:lpwstr>_Toc355275942</vt:lpwstr>
      </vt:variant>
      <vt:variant>
        <vt:i4>1114168</vt:i4>
      </vt:variant>
      <vt:variant>
        <vt:i4>520</vt:i4>
      </vt:variant>
      <vt:variant>
        <vt:i4>0</vt:i4>
      </vt:variant>
      <vt:variant>
        <vt:i4>5</vt:i4>
      </vt:variant>
      <vt:variant>
        <vt:lpwstr/>
      </vt:variant>
      <vt:variant>
        <vt:lpwstr>_Toc355275941</vt:lpwstr>
      </vt:variant>
      <vt:variant>
        <vt:i4>1114168</vt:i4>
      </vt:variant>
      <vt:variant>
        <vt:i4>514</vt:i4>
      </vt:variant>
      <vt:variant>
        <vt:i4>0</vt:i4>
      </vt:variant>
      <vt:variant>
        <vt:i4>5</vt:i4>
      </vt:variant>
      <vt:variant>
        <vt:lpwstr/>
      </vt:variant>
      <vt:variant>
        <vt:lpwstr>_Toc355275940</vt:lpwstr>
      </vt:variant>
      <vt:variant>
        <vt:i4>1441848</vt:i4>
      </vt:variant>
      <vt:variant>
        <vt:i4>508</vt:i4>
      </vt:variant>
      <vt:variant>
        <vt:i4>0</vt:i4>
      </vt:variant>
      <vt:variant>
        <vt:i4>5</vt:i4>
      </vt:variant>
      <vt:variant>
        <vt:lpwstr/>
      </vt:variant>
      <vt:variant>
        <vt:lpwstr>_Toc355275939</vt:lpwstr>
      </vt:variant>
      <vt:variant>
        <vt:i4>1441848</vt:i4>
      </vt:variant>
      <vt:variant>
        <vt:i4>502</vt:i4>
      </vt:variant>
      <vt:variant>
        <vt:i4>0</vt:i4>
      </vt:variant>
      <vt:variant>
        <vt:i4>5</vt:i4>
      </vt:variant>
      <vt:variant>
        <vt:lpwstr/>
      </vt:variant>
      <vt:variant>
        <vt:lpwstr>_Toc355275938</vt:lpwstr>
      </vt:variant>
      <vt:variant>
        <vt:i4>1441848</vt:i4>
      </vt:variant>
      <vt:variant>
        <vt:i4>496</vt:i4>
      </vt:variant>
      <vt:variant>
        <vt:i4>0</vt:i4>
      </vt:variant>
      <vt:variant>
        <vt:i4>5</vt:i4>
      </vt:variant>
      <vt:variant>
        <vt:lpwstr/>
      </vt:variant>
      <vt:variant>
        <vt:lpwstr>_Toc355275937</vt:lpwstr>
      </vt:variant>
      <vt:variant>
        <vt:i4>1441848</vt:i4>
      </vt:variant>
      <vt:variant>
        <vt:i4>490</vt:i4>
      </vt:variant>
      <vt:variant>
        <vt:i4>0</vt:i4>
      </vt:variant>
      <vt:variant>
        <vt:i4>5</vt:i4>
      </vt:variant>
      <vt:variant>
        <vt:lpwstr/>
      </vt:variant>
      <vt:variant>
        <vt:lpwstr>_Toc355275936</vt:lpwstr>
      </vt:variant>
      <vt:variant>
        <vt:i4>1441848</vt:i4>
      </vt:variant>
      <vt:variant>
        <vt:i4>484</vt:i4>
      </vt:variant>
      <vt:variant>
        <vt:i4>0</vt:i4>
      </vt:variant>
      <vt:variant>
        <vt:i4>5</vt:i4>
      </vt:variant>
      <vt:variant>
        <vt:lpwstr/>
      </vt:variant>
      <vt:variant>
        <vt:lpwstr>_Toc355275935</vt:lpwstr>
      </vt:variant>
      <vt:variant>
        <vt:i4>1441848</vt:i4>
      </vt:variant>
      <vt:variant>
        <vt:i4>478</vt:i4>
      </vt:variant>
      <vt:variant>
        <vt:i4>0</vt:i4>
      </vt:variant>
      <vt:variant>
        <vt:i4>5</vt:i4>
      </vt:variant>
      <vt:variant>
        <vt:lpwstr/>
      </vt:variant>
      <vt:variant>
        <vt:lpwstr>_Toc355275934</vt:lpwstr>
      </vt:variant>
      <vt:variant>
        <vt:i4>1441848</vt:i4>
      </vt:variant>
      <vt:variant>
        <vt:i4>472</vt:i4>
      </vt:variant>
      <vt:variant>
        <vt:i4>0</vt:i4>
      </vt:variant>
      <vt:variant>
        <vt:i4>5</vt:i4>
      </vt:variant>
      <vt:variant>
        <vt:lpwstr/>
      </vt:variant>
      <vt:variant>
        <vt:lpwstr>_Toc355275933</vt:lpwstr>
      </vt:variant>
      <vt:variant>
        <vt:i4>1441848</vt:i4>
      </vt:variant>
      <vt:variant>
        <vt:i4>466</vt:i4>
      </vt:variant>
      <vt:variant>
        <vt:i4>0</vt:i4>
      </vt:variant>
      <vt:variant>
        <vt:i4>5</vt:i4>
      </vt:variant>
      <vt:variant>
        <vt:lpwstr/>
      </vt:variant>
      <vt:variant>
        <vt:lpwstr>_Toc355275932</vt:lpwstr>
      </vt:variant>
      <vt:variant>
        <vt:i4>1441848</vt:i4>
      </vt:variant>
      <vt:variant>
        <vt:i4>460</vt:i4>
      </vt:variant>
      <vt:variant>
        <vt:i4>0</vt:i4>
      </vt:variant>
      <vt:variant>
        <vt:i4>5</vt:i4>
      </vt:variant>
      <vt:variant>
        <vt:lpwstr/>
      </vt:variant>
      <vt:variant>
        <vt:lpwstr>_Toc355275931</vt:lpwstr>
      </vt:variant>
      <vt:variant>
        <vt:i4>1441848</vt:i4>
      </vt:variant>
      <vt:variant>
        <vt:i4>454</vt:i4>
      </vt:variant>
      <vt:variant>
        <vt:i4>0</vt:i4>
      </vt:variant>
      <vt:variant>
        <vt:i4>5</vt:i4>
      </vt:variant>
      <vt:variant>
        <vt:lpwstr/>
      </vt:variant>
      <vt:variant>
        <vt:lpwstr>_Toc355275930</vt:lpwstr>
      </vt:variant>
      <vt:variant>
        <vt:i4>1507384</vt:i4>
      </vt:variant>
      <vt:variant>
        <vt:i4>448</vt:i4>
      </vt:variant>
      <vt:variant>
        <vt:i4>0</vt:i4>
      </vt:variant>
      <vt:variant>
        <vt:i4>5</vt:i4>
      </vt:variant>
      <vt:variant>
        <vt:lpwstr/>
      </vt:variant>
      <vt:variant>
        <vt:lpwstr>_Toc355275929</vt:lpwstr>
      </vt:variant>
      <vt:variant>
        <vt:i4>1507384</vt:i4>
      </vt:variant>
      <vt:variant>
        <vt:i4>442</vt:i4>
      </vt:variant>
      <vt:variant>
        <vt:i4>0</vt:i4>
      </vt:variant>
      <vt:variant>
        <vt:i4>5</vt:i4>
      </vt:variant>
      <vt:variant>
        <vt:lpwstr/>
      </vt:variant>
      <vt:variant>
        <vt:lpwstr>_Toc355275928</vt:lpwstr>
      </vt:variant>
      <vt:variant>
        <vt:i4>1507384</vt:i4>
      </vt:variant>
      <vt:variant>
        <vt:i4>436</vt:i4>
      </vt:variant>
      <vt:variant>
        <vt:i4>0</vt:i4>
      </vt:variant>
      <vt:variant>
        <vt:i4>5</vt:i4>
      </vt:variant>
      <vt:variant>
        <vt:lpwstr/>
      </vt:variant>
      <vt:variant>
        <vt:lpwstr>_Toc355275927</vt:lpwstr>
      </vt:variant>
      <vt:variant>
        <vt:i4>1507384</vt:i4>
      </vt:variant>
      <vt:variant>
        <vt:i4>430</vt:i4>
      </vt:variant>
      <vt:variant>
        <vt:i4>0</vt:i4>
      </vt:variant>
      <vt:variant>
        <vt:i4>5</vt:i4>
      </vt:variant>
      <vt:variant>
        <vt:lpwstr/>
      </vt:variant>
      <vt:variant>
        <vt:lpwstr>_Toc355275926</vt:lpwstr>
      </vt:variant>
      <vt:variant>
        <vt:i4>1507384</vt:i4>
      </vt:variant>
      <vt:variant>
        <vt:i4>424</vt:i4>
      </vt:variant>
      <vt:variant>
        <vt:i4>0</vt:i4>
      </vt:variant>
      <vt:variant>
        <vt:i4>5</vt:i4>
      </vt:variant>
      <vt:variant>
        <vt:lpwstr/>
      </vt:variant>
      <vt:variant>
        <vt:lpwstr>_Toc355275925</vt:lpwstr>
      </vt:variant>
      <vt:variant>
        <vt:i4>1507384</vt:i4>
      </vt:variant>
      <vt:variant>
        <vt:i4>418</vt:i4>
      </vt:variant>
      <vt:variant>
        <vt:i4>0</vt:i4>
      </vt:variant>
      <vt:variant>
        <vt:i4>5</vt:i4>
      </vt:variant>
      <vt:variant>
        <vt:lpwstr/>
      </vt:variant>
      <vt:variant>
        <vt:lpwstr>_Toc355275924</vt:lpwstr>
      </vt:variant>
      <vt:variant>
        <vt:i4>1507384</vt:i4>
      </vt:variant>
      <vt:variant>
        <vt:i4>412</vt:i4>
      </vt:variant>
      <vt:variant>
        <vt:i4>0</vt:i4>
      </vt:variant>
      <vt:variant>
        <vt:i4>5</vt:i4>
      </vt:variant>
      <vt:variant>
        <vt:lpwstr/>
      </vt:variant>
      <vt:variant>
        <vt:lpwstr>_Toc355275923</vt:lpwstr>
      </vt:variant>
      <vt:variant>
        <vt:i4>1507384</vt:i4>
      </vt:variant>
      <vt:variant>
        <vt:i4>406</vt:i4>
      </vt:variant>
      <vt:variant>
        <vt:i4>0</vt:i4>
      </vt:variant>
      <vt:variant>
        <vt:i4>5</vt:i4>
      </vt:variant>
      <vt:variant>
        <vt:lpwstr/>
      </vt:variant>
      <vt:variant>
        <vt:lpwstr>_Toc355275922</vt:lpwstr>
      </vt:variant>
      <vt:variant>
        <vt:i4>1507384</vt:i4>
      </vt:variant>
      <vt:variant>
        <vt:i4>400</vt:i4>
      </vt:variant>
      <vt:variant>
        <vt:i4>0</vt:i4>
      </vt:variant>
      <vt:variant>
        <vt:i4>5</vt:i4>
      </vt:variant>
      <vt:variant>
        <vt:lpwstr/>
      </vt:variant>
      <vt:variant>
        <vt:lpwstr>_Toc355275921</vt:lpwstr>
      </vt:variant>
      <vt:variant>
        <vt:i4>1507384</vt:i4>
      </vt:variant>
      <vt:variant>
        <vt:i4>394</vt:i4>
      </vt:variant>
      <vt:variant>
        <vt:i4>0</vt:i4>
      </vt:variant>
      <vt:variant>
        <vt:i4>5</vt:i4>
      </vt:variant>
      <vt:variant>
        <vt:lpwstr/>
      </vt:variant>
      <vt:variant>
        <vt:lpwstr>_Toc355275920</vt:lpwstr>
      </vt:variant>
      <vt:variant>
        <vt:i4>1310776</vt:i4>
      </vt:variant>
      <vt:variant>
        <vt:i4>388</vt:i4>
      </vt:variant>
      <vt:variant>
        <vt:i4>0</vt:i4>
      </vt:variant>
      <vt:variant>
        <vt:i4>5</vt:i4>
      </vt:variant>
      <vt:variant>
        <vt:lpwstr/>
      </vt:variant>
      <vt:variant>
        <vt:lpwstr>_Toc355275919</vt:lpwstr>
      </vt:variant>
      <vt:variant>
        <vt:i4>1310776</vt:i4>
      </vt:variant>
      <vt:variant>
        <vt:i4>382</vt:i4>
      </vt:variant>
      <vt:variant>
        <vt:i4>0</vt:i4>
      </vt:variant>
      <vt:variant>
        <vt:i4>5</vt:i4>
      </vt:variant>
      <vt:variant>
        <vt:lpwstr/>
      </vt:variant>
      <vt:variant>
        <vt:lpwstr>_Toc355275918</vt:lpwstr>
      </vt:variant>
      <vt:variant>
        <vt:i4>1310776</vt:i4>
      </vt:variant>
      <vt:variant>
        <vt:i4>376</vt:i4>
      </vt:variant>
      <vt:variant>
        <vt:i4>0</vt:i4>
      </vt:variant>
      <vt:variant>
        <vt:i4>5</vt:i4>
      </vt:variant>
      <vt:variant>
        <vt:lpwstr/>
      </vt:variant>
      <vt:variant>
        <vt:lpwstr>_Toc355275917</vt:lpwstr>
      </vt:variant>
      <vt:variant>
        <vt:i4>1310776</vt:i4>
      </vt:variant>
      <vt:variant>
        <vt:i4>370</vt:i4>
      </vt:variant>
      <vt:variant>
        <vt:i4>0</vt:i4>
      </vt:variant>
      <vt:variant>
        <vt:i4>5</vt:i4>
      </vt:variant>
      <vt:variant>
        <vt:lpwstr/>
      </vt:variant>
      <vt:variant>
        <vt:lpwstr>_Toc355275916</vt:lpwstr>
      </vt:variant>
      <vt:variant>
        <vt:i4>1310776</vt:i4>
      </vt:variant>
      <vt:variant>
        <vt:i4>364</vt:i4>
      </vt:variant>
      <vt:variant>
        <vt:i4>0</vt:i4>
      </vt:variant>
      <vt:variant>
        <vt:i4>5</vt:i4>
      </vt:variant>
      <vt:variant>
        <vt:lpwstr/>
      </vt:variant>
      <vt:variant>
        <vt:lpwstr>_Toc355275915</vt:lpwstr>
      </vt:variant>
      <vt:variant>
        <vt:i4>1310776</vt:i4>
      </vt:variant>
      <vt:variant>
        <vt:i4>358</vt:i4>
      </vt:variant>
      <vt:variant>
        <vt:i4>0</vt:i4>
      </vt:variant>
      <vt:variant>
        <vt:i4>5</vt:i4>
      </vt:variant>
      <vt:variant>
        <vt:lpwstr/>
      </vt:variant>
      <vt:variant>
        <vt:lpwstr>_Toc355275914</vt:lpwstr>
      </vt:variant>
      <vt:variant>
        <vt:i4>1310776</vt:i4>
      </vt:variant>
      <vt:variant>
        <vt:i4>352</vt:i4>
      </vt:variant>
      <vt:variant>
        <vt:i4>0</vt:i4>
      </vt:variant>
      <vt:variant>
        <vt:i4>5</vt:i4>
      </vt:variant>
      <vt:variant>
        <vt:lpwstr/>
      </vt:variant>
      <vt:variant>
        <vt:lpwstr>_Toc355275913</vt:lpwstr>
      </vt:variant>
      <vt:variant>
        <vt:i4>1310776</vt:i4>
      </vt:variant>
      <vt:variant>
        <vt:i4>346</vt:i4>
      </vt:variant>
      <vt:variant>
        <vt:i4>0</vt:i4>
      </vt:variant>
      <vt:variant>
        <vt:i4>5</vt:i4>
      </vt:variant>
      <vt:variant>
        <vt:lpwstr/>
      </vt:variant>
      <vt:variant>
        <vt:lpwstr>_Toc355275912</vt:lpwstr>
      </vt:variant>
      <vt:variant>
        <vt:i4>1310776</vt:i4>
      </vt:variant>
      <vt:variant>
        <vt:i4>340</vt:i4>
      </vt:variant>
      <vt:variant>
        <vt:i4>0</vt:i4>
      </vt:variant>
      <vt:variant>
        <vt:i4>5</vt:i4>
      </vt:variant>
      <vt:variant>
        <vt:lpwstr/>
      </vt:variant>
      <vt:variant>
        <vt:lpwstr>_Toc355275911</vt:lpwstr>
      </vt:variant>
      <vt:variant>
        <vt:i4>1310776</vt:i4>
      </vt:variant>
      <vt:variant>
        <vt:i4>334</vt:i4>
      </vt:variant>
      <vt:variant>
        <vt:i4>0</vt:i4>
      </vt:variant>
      <vt:variant>
        <vt:i4>5</vt:i4>
      </vt:variant>
      <vt:variant>
        <vt:lpwstr/>
      </vt:variant>
      <vt:variant>
        <vt:lpwstr>_Toc355275910</vt:lpwstr>
      </vt:variant>
      <vt:variant>
        <vt:i4>1376312</vt:i4>
      </vt:variant>
      <vt:variant>
        <vt:i4>328</vt:i4>
      </vt:variant>
      <vt:variant>
        <vt:i4>0</vt:i4>
      </vt:variant>
      <vt:variant>
        <vt:i4>5</vt:i4>
      </vt:variant>
      <vt:variant>
        <vt:lpwstr/>
      </vt:variant>
      <vt:variant>
        <vt:lpwstr>_Toc355275909</vt:lpwstr>
      </vt:variant>
      <vt:variant>
        <vt:i4>1376312</vt:i4>
      </vt:variant>
      <vt:variant>
        <vt:i4>322</vt:i4>
      </vt:variant>
      <vt:variant>
        <vt:i4>0</vt:i4>
      </vt:variant>
      <vt:variant>
        <vt:i4>5</vt:i4>
      </vt:variant>
      <vt:variant>
        <vt:lpwstr/>
      </vt:variant>
      <vt:variant>
        <vt:lpwstr>_Toc355275908</vt:lpwstr>
      </vt:variant>
      <vt:variant>
        <vt:i4>1376312</vt:i4>
      </vt:variant>
      <vt:variant>
        <vt:i4>316</vt:i4>
      </vt:variant>
      <vt:variant>
        <vt:i4>0</vt:i4>
      </vt:variant>
      <vt:variant>
        <vt:i4>5</vt:i4>
      </vt:variant>
      <vt:variant>
        <vt:lpwstr/>
      </vt:variant>
      <vt:variant>
        <vt:lpwstr>_Toc355275907</vt:lpwstr>
      </vt:variant>
      <vt:variant>
        <vt:i4>1376312</vt:i4>
      </vt:variant>
      <vt:variant>
        <vt:i4>310</vt:i4>
      </vt:variant>
      <vt:variant>
        <vt:i4>0</vt:i4>
      </vt:variant>
      <vt:variant>
        <vt:i4>5</vt:i4>
      </vt:variant>
      <vt:variant>
        <vt:lpwstr/>
      </vt:variant>
      <vt:variant>
        <vt:lpwstr>_Toc355275906</vt:lpwstr>
      </vt:variant>
      <vt:variant>
        <vt:i4>1376312</vt:i4>
      </vt:variant>
      <vt:variant>
        <vt:i4>304</vt:i4>
      </vt:variant>
      <vt:variant>
        <vt:i4>0</vt:i4>
      </vt:variant>
      <vt:variant>
        <vt:i4>5</vt:i4>
      </vt:variant>
      <vt:variant>
        <vt:lpwstr/>
      </vt:variant>
      <vt:variant>
        <vt:lpwstr>_Toc355275905</vt:lpwstr>
      </vt:variant>
      <vt:variant>
        <vt:i4>1376312</vt:i4>
      </vt:variant>
      <vt:variant>
        <vt:i4>298</vt:i4>
      </vt:variant>
      <vt:variant>
        <vt:i4>0</vt:i4>
      </vt:variant>
      <vt:variant>
        <vt:i4>5</vt:i4>
      </vt:variant>
      <vt:variant>
        <vt:lpwstr/>
      </vt:variant>
      <vt:variant>
        <vt:lpwstr>_Toc355275904</vt:lpwstr>
      </vt:variant>
      <vt:variant>
        <vt:i4>1376312</vt:i4>
      </vt:variant>
      <vt:variant>
        <vt:i4>292</vt:i4>
      </vt:variant>
      <vt:variant>
        <vt:i4>0</vt:i4>
      </vt:variant>
      <vt:variant>
        <vt:i4>5</vt:i4>
      </vt:variant>
      <vt:variant>
        <vt:lpwstr/>
      </vt:variant>
      <vt:variant>
        <vt:lpwstr>_Toc355275903</vt:lpwstr>
      </vt:variant>
      <vt:variant>
        <vt:i4>1376312</vt:i4>
      </vt:variant>
      <vt:variant>
        <vt:i4>286</vt:i4>
      </vt:variant>
      <vt:variant>
        <vt:i4>0</vt:i4>
      </vt:variant>
      <vt:variant>
        <vt:i4>5</vt:i4>
      </vt:variant>
      <vt:variant>
        <vt:lpwstr/>
      </vt:variant>
      <vt:variant>
        <vt:lpwstr>_Toc355275902</vt:lpwstr>
      </vt:variant>
      <vt:variant>
        <vt:i4>1376312</vt:i4>
      </vt:variant>
      <vt:variant>
        <vt:i4>280</vt:i4>
      </vt:variant>
      <vt:variant>
        <vt:i4>0</vt:i4>
      </vt:variant>
      <vt:variant>
        <vt:i4>5</vt:i4>
      </vt:variant>
      <vt:variant>
        <vt:lpwstr/>
      </vt:variant>
      <vt:variant>
        <vt:lpwstr>_Toc355275901</vt:lpwstr>
      </vt:variant>
      <vt:variant>
        <vt:i4>1376312</vt:i4>
      </vt:variant>
      <vt:variant>
        <vt:i4>274</vt:i4>
      </vt:variant>
      <vt:variant>
        <vt:i4>0</vt:i4>
      </vt:variant>
      <vt:variant>
        <vt:i4>5</vt:i4>
      </vt:variant>
      <vt:variant>
        <vt:lpwstr/>
      </vt:variant>
      <vt:variant>
        <vt:lpwstr>_Toc355275900</vt:lpwstr>
      </vt:variant>
      <vt:variant>
        <vt:i4>1835065</vt:i4>
      </vt:variant>
      <vt:variant>
        <vt:i4>268</vt:i4>
      </vt:variant>
      <vt:variant>
        <vt:i4>0</vt:i4>
      </vt:variant>
      <vt:variant>
        <vt:i4>5</vt:i4>
      </vt:variant>
      <vt:variant>
        <vt:lpwstr/>
      </vt:variant>
      <vt:variant>
        <vt:lpwstr>_Toc355275899</vt:lpwstr>
      </vt:variant>
      <vt:variant>
        <vt:i4>1835065</vt:i4>
      </vt:variant>
      <vt:variant>
        <vt:i4>262</vt:i4>
      </vt:variant>
      <vt:variant>
        <vt:i4>0</vt:i4>
      </vt:variant>
      <vt:variant>
        <vt:i4>5</vt:i4>
      </vt:variant>
      <vt:variant>
        <vt:lpwstr/>
      </vt:variant>
      <vt:variant>
        <vt:lpwstr>_Toc355275898</vt:lpwstr>
      </vt:variant>
      <vt:variant>
        <vt:i4>1835065</vt:i4>
      </vt:variant>
      <vt:variant>
        <vt:i4>256</vt:i4>
      </vt:variant>
      <vt:variant>
        <vt:i4>0</vt:i4>
      </vt:variant>
      <vt:variant>
        <vt:i4>5</vt:i4>
      </vt:variant>
      <vt:variant>
        <vt:lpwstr/>
      </vt:variant>
      <vt:variant>
        <vt:lpwstr>_Toc355275897</vt:lpwstr>
      </vt:variant>
      <vt:variant>
        <vt:i4>1835065</vt:i4>
      </vt:variant>
      <vt:variant>
        <vt:i4>250</vt:i4>
      </vt:variant>
      <vt:variant>
        <vt:i4>0</vt:i4>
      </vt:variant>
      <vt:variant>
        <vt:i4>5</vt:i4>
      </vt:variant>
      <vt:variant>
        <vt:lpwstr/>
      </vt:variant>
      <vt:variant>
        <vt:lpwstr>_Toc355275896</vt:lpwstr>
      </vt:variant>
      <vt:variant>
        <vt:i4>1835065</vt:i4>
      </vt:variant>
      <vt:variant>
        <vt:i4>244</vt:i4>
      </vt:variant>
      <vt:variant>
        <vt:i4>0</vt:i4>
      </vt:variant>
      <vt:variant>
        <vt:i4>5</vt:i4>
      </vt:variant>
      <vt:variant>
        <vt:lpwstr/>
      </vt:variant>
      <vt:variant>
        <vt:lpwstr>_Toc355275895</vt:lpwstr>
      </vt:variant>
      <vt:variant>
        <vt:i4>1835065</vt:i4>
      </vt:variant>
      <vt:variant>
        <vt:i4>238</vt:i4>
      </vt:variant>
      <vt:variant>
        <vt:i4>0</vt:i4>
      </vt:variant>
      <vt:variant>
        <vt:i4>5</vt:i4>
      </vt:variant>
      <vt:variant>
        <vt:lpwstr/>
      </vt:variant>
      <vt:variant>
        <vt:lpwstr>_Toc355275894</vt:lpwstr>
      </vt:variant>
      <vt:variant>
        <vt:i4>1835065</vt:i4>
      </vt:variant>
      <vt:variant>
        <vt:i4>232</vt:i4>
      </vt:variant>
      <vt:variant>
        <vt:i4>0</vt:i4>
      </vt:variant>
      <vt:variant>
        <vt:i4>5</vt:i4>
      </vt:variant>
      <vt:variant>
        <vt:lpwstr/>
      </vt:variant>
      <vt:variant>
        <vt:lpwstr>_Toc355275893</vt:lpwstr>
      </vt:variant>
      <vt:variant>
        <vt:i4>1835065</vt:i4>
      </vt:variant>
      <vt:variant>
        <vt:i4>226</vt:i4>
      </vt:variant>
      <vt:variant>
        <vt:i4>0</vt:i4>
      </vt:variant>
      <vt:variant>
        <vt:i4>5</vt:i4>
      </vt:variant>
      <vt:variant>
        <vt:lpwstr/>
      </vt:variant>
      <vt:variant>
        <vt:lpwstr>_Toc355275892</vt:lpwstr>
      </vt:variant>
      <vt:variant>
        <vt:i4>1835065</vt:i4>
      </vt:variant>
      <vt:variant>
        <vt:i4>220</vt:i4>
      </vt:variant>
      <vt:variant>
        <vt:i4>0</vt:i4>
      </vt:variant>
      <vt:variant>
        <vt:i4>5</vt:i4>
      </vt:variant>
      <vt:variant>
        <vt:lpwstr/>
      </vt:variant>
      <vt:variant>
        <vt:lpwstr>_Toc355275891</vt:lpwstr>
      </vt:variant>
      <vt:variant>
        <vt:i4>1835065</vt:i4>
      </vt:variant>
      <vt:variant>
        <vt:i4>214</vt:i4>
      </vt:variant>
      <vt:variant>
        <vt:i4>0</vt:i4>
      </vt:variant>
      <vt:variant>
        <vt:i4>5</vt:i4>
      </vt:variant>
      <vt:variant>
        <vt:lpwstr/>
      </vt:variant>
      <vt:variant>
        <vt:lpwstr>_Toc355275890</vt:lpwstr>
      </vt:variant>
      <vt:variant>
        <vt:i4>1900601</vt:i4>
      </vt:variant>
      <vt:variant>
        <vt:i4>208</vt:i4>
      </vt:variant>
      <vt:variant>
        <vt:i4>0</vt:i4>
      </vt:variant>
      <vt:variant>
        <vt:i4>5</vt:i4>
      </vt:variant>
      <vt:variant>
        <vt:lpwstr/>
      </vt:variant>
      <vt:variant>
        <vt:lpwstr>_Toc355275889</vt:lpwstr>
      </vt:variant>
      <vt:variant>
        <vt:i4>1900601</vt:i4>
      </vt:variant>
      <vt:variant>
        <vt:i4>202</vt:i4>
      </vt:variant>
      <vt:variant>
        <vt:i4>0</vt:i4>
      </vt:variant>
      <vt:variant>
        <vt:i4>5</vt:i4>
      </vt:variant>
      <vt:variant>
        <vt:lpwstr/>
      </vt:variant>
      <vt:variant>
        <vt:lpwstr>_Toc355275888</vt:lpwstr>
      </vt:variant>
      <vt:variant>
        <vt:i4>1900601</vt:i4>
      </vt:variant>
      <vt:variant>
        <vt:i4>196</vt:i4>
      </vt:variant>
      <vt:variant>
        <vt:i4>0</vt:i4>
      </vt:variant>
      <vt:variant>
        <vt:i4>5</vt:i4>
      </vt:variant>
      <vt:variant>
        <vt:lpwstr/>
      </vt:variant>
      <vt:variant>
        <vt:lpwstr>_Toc355275887</vt:lpwstr>
      </vt:variant>
      <vt:variant>
        <vt:i4>1900601</vt:i4>
      </vt:variant>
      <vt:variant>
        <vt:i4>190</vt:i4>
      </vt:variant>
      <vt:variant>
        <vt:i4>0</vt:i4>
      </vt:variant>
      <vt:variant>
        <vt:i4>5</vt:i4>
      </vt:variant>
      <vt:variant>
        <vt:lpwstr/>
      </vt:variant>
      <vt:variant>
        <vt:lpwstr>_Toc355275886</vt:lpwstr>
      </vt:variant>
      <vt:variant>
        <vt:i4>1900601</vt:i4>
      </vt:variant>
      <vt:variant>
        <vt:i4>184</vt:i4>
      </vt:variant>
      <vt:variant>
        <vt:i4>0</vt:i4>
      </vt:variant>
      <vt:variant>
        <vt:i4>5</vt:i4>
      </vt:variant>
      <vt:variant>
        <vt:lpwstr/>
      </vt:variant>
      <vt:variant>
        <vt:lpwstr>_Toc355275885</vt:lpwstr>
      </vt:variant>
      <vt:variant>
        <vt:i4>1900601</vt:i4>
      </vt:variant>
      <vt:variant>
        <vt:i4>178</vt:i4>
      </vt:variant>
      <vt:variant>
        <vt:i4>0</vt:i4>
      </vt:variant>
      <vt:variant>
        <vt:i4>5</vt:i4>
      </vt:variant>
      <vt:variant>
        <vt:lpwstr/>
      </vt:variant>
      <vt:variant>
        <vt:lpwstr>_Toc355275884</vt:lpwstr>
      </vt:variant>
      <vt:variant>
        <vt:i4>1900601</vt:i4>
      </vt:variant>
      <vt:variant>
        <vt:i4>172</vt:i4>
      </vt:variant>
      <vt:variant>
        <vt:i4>0</vt:i4>
      </vt:variant>
      <vt:variant>
        <vt:i4>5</vt:i4>
      </vt:variant>
      <vt:variant>
        <vt:lpwstr/>
      </vt:variant>
      <vt:variant>
        <vt:lpwstr>_Toc355275883</vt:lpwstr>
      </vt:variant>
      <vt:variant>
        <vt:i4>1900601</vt:i4>
      </vt:variant>
      <vt:variant>
        <vt:i4>166</vt:i4>
      </vt:variant>
      <vt:variant>
        <vt:i4>0</vt:i4>
      </vt:variant>
      <vt:variant>
        <vt:i4>5</vt:i4>
      </vt:variant>
      <vt:variant>
        <vt:lpwstr/>
      </vt:variant>
      <vt:variant>
        <vt:lpwstr>_Toc355275882</vt:lpwstr>
      </vt:variant>
      <vt:variant>
        <vt:i4>1900601</vt:i4>
      </vt:variant>
      <vt:variant>
        <vt:i4>160</vt:i4>
      </vt:variant>
      <vt:variant>
        <vt:i4>0</vt:i4>
      </vt:variant>
      <vt:variant>
        <vt:i4>5</vt:i4>
      </vt:variant>
      <vt:variant>
        <vt:lpwstr/>
      </vt:variant>
      <vt:variant>
        <vt:lpwstr>_Toc355275881</vt:lpwstr>
      </vt:variant>
      <vt:variant>
        <vt:i4>1900601</vt:i4>
      </vt:variant>
      <vt:variant>
        <vt:i4>154</vt:i4>
      </vt:variant>
      <vt:variant>
        <vt:i4>0</vt:i4>
      </vt:variant>
      <vt:variant>
        <vt:i4>5</vt:i4>
      </vt:variant>
      <vt:variant>
        <vt:lpwstr/>
      </vt:variant>
      <vt:variant>
        <vt:lpwstr>_Toc355275880</vt:lpwstr>
      </vt:variant>
      <vt:variant>
        <vt:i4>1179705</vt:i4>
      </vt:variant>
      <vt:variant>
        <vt:i4>148</vt:i4>
      </vt:variant>
      <vt:variant>
        <vt:i4>0</vt:i4>
      </vt:variant>
      <vt:variant>
        <vt:i4>5</vt:i4>
      </vt:variant>
      <vt:variant>
        <vt:lpwstr/>
      </vt:variant>
      <vt:variant>
        <vt:lpwstr>_Toc355275879</vt:lpwstr>
      </vt:variant>
      <vt:variant>
        <vt:i4>1179705</vt:i4>
      </vt:variant>
      <vt:variant>
        <vt:i4>142</vt:i4>
      </vt:variant>
      <vt:variant>
        <vt:i4>0</vt:i4>
      </vt:variant>
      <vt:variant>
        <vt:i4>5</vt:i4>
      </vt:variant>
      <vt:variant>
        <vt:lpwstr/>
      </vt:variant>
      <vt:variant>
        <vt:lpwstr>_Toc355275878</vt:lpwstr>
      </vt:variant>
      <vt:variant>
        <vt:i4>1179705</vt:i4>
      </vt:variant>
      <vt:variant>
        <vt:i4>136</vt:i4>
      </vt:variant>
      <vt:variant>
        <vt:i4>0</vt:i4>
      </vt:variant>
      <vt:variant>
        <vt:i4>5</vt:i4>
      </vt:variant>
      <vt:variant>
        <vt:lpwstr/>
      </vt:variant>
      <vt:variant>
        <vt:lpwstr>_Toc355275877</vt:lpwstr>
      </vt:variant>
      <vt:variant>
        <vt:i4>1179705</vt:i4>
      </vt:variant>
      <vt:variant>
        <vt:i4>130</vt:i4>
      </vt:variant>
      <vt:variant>
        <vt:i4>0</vt:i4>
      </vt:variant>
      <vt:variant>
        <vt:i4>5</vt:i4>
      </vt:variant>
      <vt:variant>
        <vt:lpwstr/>
      </vt:variant>
      <vt:variant>
        <vt:lpwstr>_Toc355275876</vt:lpwstr>
      </vt:variant>
      <vt:variant>
        <vt:i4>1179705</vt:i4>
      </vt:variant>
      <vt:variant>
        <vt:i4>124</vt:i4>
      </vt:variant>
      <vt:variant>
        <vt:i4>0</vt:i4>
      </vt:variant>
      <vt:variant>
        <vt:i4>5</vt:i4>
      </vt:variant>
      <vt:variant>
        <vt:lpwstr/>
      </vt:variant>
      <vt:variant>
        <vt:lpwstr>_Toc355275875</vt:lpwstr>
      </vt:variant>
      <vt:variant>
        <vt:i4>1179705</vt:i4>
      </vt:variant>
      <vt:variant>
        <vt:i4>118</vt:i4>
      </vt:variant>
      <vt:variant>
        <vt:i4>0</vt:i4>
      </vt:variant>
      <vt:variant>
        <vt:i4>5</vt:i4>
      </vt:variant>
      <vt:variant>
        <vt:lpwstr/>
      </vt:variant>
      <vt:variant>
        <vt:lpwstr>_Toc355275874</vt:lpwstr>
      </vt:variant>
      <vt:variant>
        <vt:i4>1179705</vt:i4>
      </vt:variant>
      <vt:variant>
        <vt:i4>112</vt:i4>
      </vt:variant>
      <vt:variant>
        <vt:i4>0</vt:i4>
      </vt:variant>
      <vt:variant>
        <vt:i4>5</vt:i4>
      </vt:variant>
      <vt:variant>
        <vt:lpwstr/>
      </vt:variant>
      <vt:variant>
        <vt:lpwstr>_Toc355275873</vt:lpwstr>
      </vt:variant>
      <vt:variant>
        <vt:i4>1179705</vt:i4>
      </vt:variant>
      <vt:variant>
        <vt:i4>106</vt:i4>
      </vt:variant>
      <vt:variant>
        <vt:i4>0</vt:i4>
      </vt:variant>
      <vt:variant>
        <vt:i4>5</vt:i4>
      </vt:variant>
      <vt:variant>
        <vt:lpwstr/>
      </vt:variant>
      <vt:variant>
        <vt:lpwstr>_Toc355275872</vt:lpwstr>
      </vt:variant>
      <vt:variant>
        <vt:i4>1179705</vt:i4>
      </vt:variant>
      <vt:variant>
        <vt:i4>100</vt:i4>
      </vt:variant>
      <vt:variant>
        <vt:i4>0</vt:i4>
      </vt:variant>
      <vt:variant>
        <vt:i4>5</vt:i4>
      </vt:variant>
      <vt:variant>
        <vt:lpwstr/>
      </vt:variant>
      <vt:variant>
        <vt:lpwstr>_Toc355275871</vt:lpwstr>
      </vt:variant>
      <vt:variant>
        <vt:i4>1179705</vt:i4>
      </vt:variant>
      <vt:variant>
        <vt:i4>94</vt:i4>
      </vt:variant>
      <vt:variant>
        <vt:i4>0</vt:i4>
      </vt:variant>
      <vt:variant>
        <vt:i4>5</vt:i4>
      </vt:variant>
      <vt:variant>
        <vt:lpwstr/>
      </vt:variant>
      <vt:variant>
        <vt:lpwstr>_Toc355275870</vt:lpwstr>
      </vt:variant>
      <vt:variant>
        <vt:i4>1245241</vt:i4>
      </vt:variant>
      <vt:variant>
        <vt:i4>88</vt:i4>
      </vt:variant>
      <vt:variant>
        <vt:i4>0</vt:i4>
      </vt:variant>
      <vt:variant>
        <vt:i4>5</vt:i4>
      </vt:variant>
      <vt:variant>
        <vt:lpwstr/>
      </vt:variant>
      <vt:variant>
        <vt:lpwstr>_Toc355275869</vt:lpwstr>
      </vt:variant>
      <vt:variant>
        <vt:i4>1245241</vt:i4>
      </vt:variant>
      <vt:variant>
        <vt:i4>82</vt:i4>
      </vt:variant>
      <vt:variant>
        <vt:i4>0</vt:i4>
      </vt:variant>
      <vt:variant>
        <vt:i4>5</vt:i4>
      </vt:variant>
      <vt:variant>
        <vt:lpwstr/>
      </vt:variant>
      <vt:variant>
        <vt:lpwstr>_Toc355275868</vt:lpwstr>
      </vt:variant>
      <vt:variant>
        <vt:i4>1245241</vt:i4>
      </vt:variant>
      <vt:variant>
        <vt:i4>76</vt:i4>
      </vt:variant>
      <vt:variant>
        <vt:i4>0</vt:i4>
      </vt:variant>
      <vt:variant>
        <vt:i4>5</vt:i4>
      </vt:variant>
      <vt:variant>
        <vt:lpwstr/>
      </vt:variant>
      <vt:variant>
        <vt:lpwstr>_Toc355275867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Nebraska (State Purchasing Bureau)</dc:title>
  <dc:creator>April Varga</dc:creator>
  <dc:description>(Non Information Technology Use)</dc:description>
  <cp:lastModifiedBy>Bitsy Longan</cp:lastModifiedBy>
  <cp:revision>2</cp:revision>
  <cp:lastPrinted>2014-03-31T15:16:00Z</cp:lastPrinted>
  <dcterms:created xsi:type="dcterms:W3CDTF">2014-04-07T18:10:00Z</dcterms:created>
  <dcterms:modified xsi:type="dcterms:W3CDTF">2014-04-07T18:10:00Z</dcterms:modified>
</cp:coreProperties>
</file>